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8F63" w14:textId="77777777" w:rsidR="009E2A64" w:rsidRPr="00C946AF" w:rsidRDefault="009E2A64">
      <w:pPr>
        <w:pStyle w:val="Standard"/>
        <w:spacing w:line="240" w:lineRule="auto"/>
        <w:jc w:val="right"/>
        <w:rPr>
          <w:rFonts w:ascii="Arial" w:eastAsia="Arial" w:hAnsi="Arial" w:cs="Arial"/>
          <w:sz w:val="20"/>
          <w:szCs w:val="20"/>
          <w:lang w:val="lv-LV"/>
        </w:rPr>
      </w:pPr>
    </w:p>
    <w:p w14:paraId="0351B850" w14:textId="77777777" w:rsidR="00C41E86" w:rsidRPr="00C946AF" w:rsidRDefault="00C41E86" w:rsidP="00C41E86">
      <w:pPr>
        <w:pStyle w:val="Standard"/>
        <w:spacing w:line="240" w:lineRule="auto"/>
        <w:rPr>
          <w:rFonts w:ascii="Arial" w:eastAsia="Arial" w:hAnsi="Arial" w:cs="Arial"/>
          <w:sz w:val="20"/>
          <w:szCs w:val="20"/>
          <w:lang w:val="lv-LV"/>
        </w:rPr>
      </w:pPr>
      <w:r w:rsidRPr="00C946AF">
        <w:rPr>
          <w:noProof/>
          <w:lang w:val="lv-LV" w:eastAsia="lv-LV"/>
        </w:rPr>
        <w:drawing>
          <wp:anchor distT="0" distB="0" distL="114300" distR="114300" simplePos="0" relativeHeight="251658240" behindDoc="0" locked="0" layoutInCell="1" allowOverlap="1" wp14:anchorId="39D73B99" wp14:editId="11161CA6">
            <wp:simplePos x="628650" y="476250"/>
            <wp:positionH relativeFrom="margin">
              <wp:align>left</wp:align>
            </wp:positionH>
            <wp:positionV relativeFrom="margin">
              <wp:align>top</wp:align>
            </wp:positionV>
            <wp:extent cx="1015365"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P_vertical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5365" cy="914400"/>
                    </a:xfrm>
                    <a:prstGeom prst="rect">
                      <a:avLst/>
                    </a:prstGeom>
                  </pic:spPr>
                </pic:pic>
              </a:graphicData>
            </a:graphic>
          </wp:anchor>
        </w:drawing>
      </w:r>
      <w:r w:rsidRPr="00C946AF">
        <w:rPr>
          <w:rFonts w:ascii="Arial" w:eastAsia="Arial" w:hAnsi="Arial" w:cs="Arial"/>
          <w:sz w:val="20"/>
          <w:szCs w:val="20"/>
          <w:lang w:val="lv-LV"/>
        </w:rPr>
        <w:t xml:space="preserve">      </w:t>
      </w:r>
    </w:p>
    <w:p w14:paraId="71188563" w14:textId="77777777" w:rsidR="009E2A64" w:rsidRPr="00C946AF" w:rsidRDefault="00F6759A" w:rsidP="00C41E86">
      <w:pPr>
        <w:pStyle w:val="Standard"/>
        <w:spacing w:line="240" w:lineRule="auto"/>
        <w:jc w:val="right"/>
        <w:rPr>
          <w:lang w:val="lv-LV"/>
        </w:rPr>
      </w:pPr>
      <w:r w:rsidRPr="00C946AF">
        <w:rPr>
          <w:rFonts w:ascii="Arial" w:eastAsia="Arial" w:hAnsi="Arial" w:cs="Arial"/>
          <w:sz w:val="20"/>
          <w:szCs w:val="20"/>
          <w:lang w:val="lv-LV"/>
        </w:rPr>
        <w:t>Apstiprināts</w:t>
      </w:r>
    </w:p>
    <w:p w14:paraId="54C22D3D" w14:textId="77777777" w:rsidR="009E2A64" w:rsidRPr="00C946AF" w:rsidRDefault="00F6759A">
      <w:pPr>
        <w:pStyle w:val="Standard"/>
        <w:spacing w:line="240" w:lineRule="auto"/>
        <w:jc w:val="right"/>
        <w:rPr>
          <w:lang w:val="lv-LV"/>
        </w:rPr>
      </w:pPr>
      <w:r w:rsidRPr="00C946AF">
        <w:rPr>
          <w:rFonts w:ascii="Arial" w:eastAsia="Arial" w:hAnsi="Arial" w:cs="Arial"/>
          <w:sz w:val="20"/>
          <w:szCs w:val="20"/>
          <w:lang w:val="lv-LV"/>
        </w:rPr>
        <w:t>Latvijas Volejbola federācijas</w:t>
      </w:r>
    </w:p>
    <w:p w14:paraId="384E5AE5" w14:textId="77777777" w:rsidR="009E2A64" w:rsidRPr="00C946AF" w:rsidRDefault="00F6759A">
      <w:pPr>
        <w:pStyle w:val="Standard"/>
        <w:spacing w:line="240" w:lineRule="auto"/>
        <w:jc w:val="right"/>
        <w:rPr>
          <w:lang w:val="lv-LV"/>
        </w:rPr>
      </w:pPr>
      <w:r w:rsidRPr="00C946AF">
        <w:rPr>
          <w:rFonts w:ascii="Arial" w:eastAsia="Arial" w:hAnsi="Arial" w:cs="Arial"/>
          <w:sz w:val="20"/>
          <w:szCs w:val="20"/>
          <w:lang w:val="lv-LV"/>
        </w:rPr>
        <w:t xml:space="preserve">                                                                                                Valdes sēdē</w:t>
      </w:r>
    </w:p>
    <w:p w14:paraId="3101E5F3" w14:textId="7CE8C052" w:rsidR="009E2A64" w:rsidRPr="00C946AF" w:rsidRDefault="00B1504A">
      <w:pPr>
        <w:pStyle w:val="Standard"/>
        <w:spacing w:line="240" w:lineRule="auto"/>
        <w:jc w:val="right"/>
        <w:rPr>
          <w:i/>
          <w:iCs/>
          <w:lang w:val="lv-LV"/>
        </w:rPr>
      </w:pPr>
      <w:r>
        <w:rPr>
          <w:rFonts w:ascii="Arial" w:eastAsia="Arial" w:hAnsi="Arial" w:cs="Arial"/>
          <w:sz w:val="20"/>
          <w:szCs w:val="20"/>
          <w:lang w:val="lv-LV"/>
        </w:rPr>
        <w:t>Nr. 1-16/11-202</w:t>
      </w:r>
      <w:r w:rsidR="00B50EB8">
        <w:rPr>
          <w:rFonts w:ascii="Arial" w:eastAsia="Arial" w:hAnsi="Arial" w:cs="Arial"/>
          <w:sz w:val="20"/>
          <w:szCs w:val="20"/>
          <w:lang w:val="lv-LV"/>
        </w:rPr>
        <w:t>5</w:t>
      </w:r>
      <w:r w:rsidR="00F6759A" w:rsidRPr="00C946AF">
        <w:rPr>
          <w:rFonts w:ascii="Arial" w:eastAsia="Arial" w:hAnsi="Arial" w:cs="Arial"/>
          <w:i/>
          <w:iCs/>
          <w:sz w:val="20"/>
          <w:szCs w:val="20"/>
          <w:lang w:val="lv-LV"/>
        </w:rPr>
        <w:t xml:space="preserve">   </w:t>
      </w:r>
      <w:r w:rsidR="00C41E86" w:rsidRPr="00C946AF">
        <w:rPr>
          <w:rFonts w:ascii="Arial" w:eastAsia="Arial" w:hAnsi="Arial" w:cs="Arial"/>
          <w:i/>
          <w:iCs/>
          <w:sz w:val="20"/>
          <w:szCs w:val="20"/>
          <w:lang w:val="lv-LV"/>
        </w:rPr>
        <w:t xml:space="preserve">                              </w:t>
      </w:r>
    </w:p>
    <w:p w14:paraId="30DF5E31" w14:textId="77777777" w:rsidR="009E2A64" w:rsidRPr="00C946AF" w:rsidRDefault="009E2A64">
      <w:pPr>
        <w:pStyle w:val="Standard"/>
        <w:spacing w:line="240" w:lineRule="auto"/>
        <w:jc w:val="right"/>
        <w:rPr>
          <w:rFonts w:ascii="Arial" w:eastAsia="Arial" w:hAnsi="Arial" w:cs="Arial"/>
          <w:sz w:val="20"/>
          <w:szCs w:val="20"/>
          <w:lang w:val="lv-LV"/>
        </w:rPr>
      </w:pPr>
    </w:p>
    <w:p w14:paraId="042D3926" w14:textId="77777777" w:rsidR="009E2A64" w:rsidRPr="00C946AF" w:rsidRDefault="009E2A64">
      <w:pPr>
        <w:pStyle w:val="Standard"/>
        <w:tabs>
          <w:tab w:val="left" w:pos="495"/>
        </w:tabs>
        <w:rPr>
          <w:rFonts w:ascii="Arial" w:eastAsia="Arial" w:hAnsi="Arial" w:cs="Arial"/>
          <w:lang w:val="lv-LV"/>
        </w:rPr>
      </w:pPr>
    </w:p>
    <w:p w14:paraId="55F614E2" w14:textId="5984B019" w:rsidR="009E2A64" w:rsidRPr="00C946AF" w:rsidRDefault="00F6759A">
      <w:pPr>
        <w:pStyle w:val="Standard"/>
        <w:tabs>
          <w:tab w:val="left" w:pos="495"/>
        </w:tabs>
        <w:jc w:val="center"/>
        <w:rPr>
          <w:lang w:val="lv-LV"/>
        </w:rPr>
      </w:pPr>
      <w:r w:rsidRPr="00C946AF">
        <w:rPr>
          <w:rFonts w:ascii="Arial" w:eastAsia="Arial" w:hAnsi="Arial" w:cs="Arial"/>
          <w:b/>
          <w:lang w:val="lv-LV"/>
        </w:rPr>
        <w:t>Latvijas Jaunatnes čempionāts pludmales volejbolā</w:t>
      </w:r>
      <w:r w:rsidR="00DD178D" w:rsidRPr="00C946AF">
        <w:rPr>
          <w:rFonts w:ascii="Arial" w:eastAsia="Arial" w:hAnsi="Arial" w:cs="Arial"/>
          <w:b/>
          <w:lang w:val="lv-LV"/>
        </w:rPr>
        <w:t xml:space="preserve"> 202</w:t>
      </w:r>
      <w:r w:rsidR="007E2E69" w:rsidRPr="00C946AF">
        <w:rPr>
          <w:rFonts w:ascii="Arial" w:eastAsia="Arial" w:hAnsi="Arial" w:cs="Arial"/>
          <w:b/>
          <w:lang w:val="lv-LV"/>
        </w:rPr>
        <w:t>4</w:t>
      </w:r>
      <w:r w:rsidR="00DD178D" w:rsidRPr="00C946AF">
        <w:rPr>
          <w:rFonts w:ascii="Arial" w:eastAsia="Arial" w:hAnsi="Arial" w:cs="Arial"/>
          <w:b/>
          <w:lang w:val="lv-LV"/>
        </w:rPr>
        <w:t>.</w:t>
      </w:r>
      <w:r w:rsidR="00C05CED" w:rsidRPr="00C946AF">
        <w:rPr>
          <w:rFonts w:ascii="Arial" w:eastAsia="Arial" w:hAnsi="Arial" w:cs="Arial"/>
          <w:b/>
          <w:lang w:val="lv-LV"/>
        </w:rPr>
        <w:t xml:space="preserve"> </w:t>
      </w:r>
      <w:r w:rsidR="00DD178D" w:rsidRPr="00C946AF">
        <w:rPr>
          <w:rFonts w:ascii="Arial" w:eastAsia="Arial" w:hAnsi="Arial" w:cs="Arial"/>
          <w:b/>
          <w:lang w:val="lv-LV"/>
        </w:rPr>
        <w:t>/</w:t>
      </w:r>
      <w:r w:rsidR="00C05CED" w:rsidRPr="00C946AF">
        <w:rPr>
          <w:rFonts w:ascii="Arial" w:eastAsia="Arial" w:hAnsi="Arial" w:cs="Arial"/>
          <w:b/>
          <w:lang w:val="lv-LV"/>
        </w:rPr>
        <w:t xml:space="preserve"> </w:t>
      </w:r>
      <w:r w:rsidR="00DD178D" w:rsidRPr="00C946AF">
        <w:rPr>
          <w:rFonts w:ascii="Arial" w:eastAsia="Arial" w:hAnsi="Arial" w:cs="Arial"/>
          <w:b/>
          <w:lang w:val="lv-LV"/>
        </w:rPr>
        <w:t>202</w:t>
      </w:r>
      <w:r w:rsidR="007E2E69" w:rsidRPr="00C946AF">
        <w:rPr>
          <w:rFonts w:ascii="Arial" w:eastAsia="Arial" w:hAnsi="Arial" w:cs="Arial"/>
          <w:b/>
          <w:lang w:val="lv-LV"/>
        </w:rPr>
        <w:t>5</w:t>
      </w:r>
      <w:r w:rsidR="00DD178D" w:rsidRPr="00C946AF">
        <w:rPr>
          <w:rFonts w:ascii="Arial" w:eastAsia="Arial" w:hAnsi="Arial" w:cs="Arial"/>
          <w:b/>
          <w:lang w:val="lv-LV"/>
        </w:rPr>
        <w:t>.</w:t>
      </w:r>
    </w:p>
    <w:p w14:paraId="5C8C1723" w14:textId="77777777" w:rsidR="009E2A64" w:rsidRPr="00C946AF" w:rsidRDefault="009E2A64">
      <w:pPr>
        <w:pStyle w:val="Standard"/>
        <w:tabs>
          <w:tab w:val="left" w:pos="495"/>
        </w:tabs>
        <w:jc w:val="center"/>
        <w:rPr>
          <w:rFonts w:ascii="Arial" w:eastAsia="Arial" w:hAnsi="Arial" w:cs="Arial"/>
          <w:lang w:val="lv-LV"/>
        </w:rPr>
      </w:pPr>
    </w:p>
    <w:p w14:paraId="05608F48" w14:textId="77777777" w:rsidR="009E2A64" w:rsidRPr="00C946AF" w:rsidRDefault="00F6759A">
      <w:pPr>
        <w:pStyle w:val="Standard"/>
        <w:tabs>
          <w:tab w:val="left" w:pos="495"/>
        </w:tabs>
        <w:jc w:val="center"/>
        <w:rPr>
          <w:lang w:val="lv-LV"/>
        </w:rPr>
      </w:pPr>
      <w:r w:rsidRPr="00C946AF">
        <w:rPr>
          <w:rFonts w:ascii="Arial" w:eastAsia="Arial" w:hAnsi="Arial" w:cs="Arial"/>
          <w:b/>
          <w:lang w:val="lv-LV"/>
        </w:rPr>
        <w:t>NOLIKUMS</w:t>
      </w:r>
    </w:p>
    <w:p w14:paraId="64657068" w14:textId="77777777" w:rsidR="009E2A64" w:rsidRPr="00C946AF" w:rsidRDefault="009E2A64">
      <w:pPr>
        <w:pStyle w:val="Standard"/>
        <w:jc w:val="both"/>
        <w:rPr>
          <w:rFonts w:ascii="Arial" w:eastAsia="Arial" w:hAnsi="Arial" w:cs="Arial"/>
          <w:sz w:val="20"/>
          <w:szCs w:val="20"/>
          <w:u w:val="single"/>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75AC5865" w14:textId="77777777">
        <w:trPr>
          <w:trHeight w:val="397"/>
        </w:trPr>
        <w:tc>
          <w:tcPr>
            <w:tcW w:w="9828" w:type="dxa"/>
            <w:shd w:val="clear" w:color="auto" w:fill="00FF00"/>
            <w:tcMar>
              <w:top w:w="0" w:type="dxa"/>
              <w:left w:w="108" w:type="dxa"/>
              <w:bottom w:w="0" w:type="dxa"/>
              <w:right w:w="108" w:type="dxa"/>
            </w:tcMar>
            <w:vAlign w:val="center"/>
          </w:tcPr>
          <w:p w14:paraId="229628EA" w14:textId="77777777" w:rsidR="009E2A64" w:rsidRPr="00C946AF" w:rsidRDefault="00F6759A">
            <w:pPr>
              <w:pStyle w:val="Standard"/>
              <w:numPr>
                <w:ilvl w:val="0"/>
                <w:numId w:val="16"/>
              </w:numPr>
              <w:jc w:val="both"/>
              <w:rPr>
                <w:lang w:val="lv-LV"/>
              </w:rPr>
            </w:pPr>
            <w:r w:rsidRPr="00C946AF">
              <w:rPr>
                <w:rFonts w:ascii="Arial" w:eastAsia="Arial" w:hAnsi="Arial" w:cs="Arial"/>
                <w:b/>
                <w:sz w:val="20"/>
                <w:szCs w:val="20"/>
                <w:lang w:val="lv-LV"/>
              </w:rPr>
              <w:t>Mērķis un uzdevumi</w:t>
            </w:r>
          </w:p>
        </w:tc>
      </w:tr>
    </w:tbl>
    <w:p w14:paraId="6FC80E27" w14:textId="77777777" w:rsidR="009E2A64" w:rsidRPr="00C946AF" w:rsidRDefault="009E2A64">
      <w:pPr>
        <w:pStyle w:val="Standard"/>
        <w:jc w:val="both"/>
        <w:rPr>
          <w:rFonts w:ascii="Arial" w:eastAsia="Arial" w:hAnsi="Arial" w:cs="Arial"/>
          <w:sz w:val="20"/>
          <w:szCs w:val="20"/>
          <w:lang w:val="lv-LV"/>
        </w:rPr>
      </w:pPr>
    </w:p>
    <w:p w14:paraId="68D3EAEC"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Sekmēt pludmales volejbola attīstību valstī;</w:t>
      </w:r>
    </w:p>
    <w:p w14:paraId="24E84A36" w14:textId="77777777" w:rsidR="00DD178D" w:rsidRPr="00C946AF" w:rsidRDefault="00F6759A" w:rsidP="00DD178D">
      <w:pPr>
        <w:pStyle w:val="Standard"/>
        <w:numPr>
          <w:ilvl w:val="1"/>
          <w:numId w:val="13"/>
        </w:numPr>
        <w:spacing w:line="276" w:lineRule="auto"/>
        <w:jc w:val="both"/>
        <w:rPr>
          <w:lang w:val="lv-LV"/>
        </w:rPr>
      </w:pPr>
      <w:r w:rsidRPr="00C946AF">
        <w:rPr>
          <w:rFonts w:ascii="Arial" w:eastAsia="Arial" w:hAnsi="Arial" w:cs="Arial"/>
          <w:sz w:val="20"/>
          <w:szCs w:val="20"/>
          <w:lang w:val="lv-LV"/>
        </w:rPr>
        <w:t>Popularizēt pludmales volejbolu jauniešu vidū;</w:t>
      </w:r>
    </w:p>
    <w:p w14:paraId="7E73B15C" w14:textId="013EFDEF" w:rsidR="009E2A64" w:rsidRPr="00C946AF" w:rsidRDefault="00DD178D" w:rsidP="00DD178D">
      <w:pPr>
        <w:pStyle w:val="Standard"/>
        <w:numPr>
          <w:ilvl w:val="1"/>
          <w:numId w:val="13"/>
        </w:numPr>
        <w:spacing w:line="276" w:lineRule="auto"/>
        <w:jc w:val="both"/>
        <w:rPr>
          <w:rFonts w:ascii="Arial" w:hAnsi="Arial" w:cs="Arial"/>
          <w:sz w:val="20"/>
          <w:lang w:val="lv-LV"/>
        </w:rPr>
      </w:pPr>
      <w:r w:rsidRPr="00C946AF">
        <w:rPr>
          <w:rFonts w:ascii="Arial" w:hAnsi="Arial" w:cs="Arial"/>
          <w:sz w:val="20"/>
          <w:lang w:val="lv-LV"/>
        </w:rPr>
        <w:t>Noskaidrot 202</w:t>
      </w:r>
      <w:r w:rsidR="007E2E69" w:rsidRPr="00C946AF">
        <w:rPr>
          <w:rFonts w:ascii="Arial" w:hAnsi="Arial" w:cs="Arial"/>
          <w:sz w:val="20"/>
          <w:lang w:val="lv-LV"/>
        </w:rPr>
        <w:t>4</w:t>
      </w:r>
      <w:r w:rsidRPr="00C946AF">
        <w:rPr>
          <w:rFonts w:ascii="Arial" w:hAnsi="Arial" w:cs="Arial"/>
          <w:sz w:val="20"/>
          <w:lang w:val="lv-LV"/>
        </w:rPr>
        <w:t>.</w:t>
      </w:r>
      <w:r w:rsidR="00CF2DA5" w:rsidRPr="00C946AF">
        <w:rPr>
          <w:rFonts w:ascii="Arial" w:hAnsi="Arial" w:cs="Arial"/>
          <w:sz w:val="20"/>
          <w:lang w:val="lv-LV"/>
        </w:rPr>
        <w:t xml:space="preserve"> </w:t>
      </w:r>
      <w:r w:rsidRPr="00C946AF">
        <w:rPr>
          <w:rFonts w:ascii="Arial" w:hAnsi="Arial" w:cs="Arial"/>
          <w:sz w:val="20"/>
          <w:lang w:val="lv-LV"/>
        </w:rPr>
        <w:t>/</w:t>
      </w:r>
      <w:r w:rsidR="00CF2DA5" w:rsidRPr="00C946AF">
        <w:rPr>
          <w:rFonts w:ascii="Arial" w:hAnsi="Arial" w:cs="Arial"/>
          <w:sz w:val="20"/>
          <w:lang w:val="lv-LV"/>
        </w:rPr>
        <w:t xml:space="preserve"> </w:t>
      </w:r>
      <w:r w:rsidRPr="00C946AF">
        <w:rPr>
          <w:rFonts w:ascii="Arial" w:hAnsi="Arial" w:cs="Arial"/>
          <w:sz w:val="20"/>
          <w:lang w:val="lv-LV"/>
        </w:rPr>
        <w:t>202</w:t>
      </w:r>
      <w:r w:rsidR="007E2E69" w:rsidRPr="00C946AF">
        <w:rPr>
          <w:rFonts w:ascii="Arial" w:hAnsi="Arial" w:cs="Arial"/>
          <w:sz w:val="20"/>
          <w:lang w:val="lv-LV"/>
        </w:rPr>
        <w:t>5</w:t>
      </w:r>
      <w:r w:rsidRPr="00C946AF">
        <w:rPr>
          <w:rFonts w:ascii="Arial" w:hAnsi="Arial" w:cs="Arial"/>
          <w:sz w:val="20"/>
          <w:lang w:val="lv-LV"/>
        </w:rPr>
        <w:t xml:space="preserve">.gada </w:t>
      </w:r>
      <w:r w:rsidR="004E3AB2" w:rsidRPr="00C946AF">
        <w:rPr>
          <w:rFonts w:ascii="Arial" w:hAnsi="Arial" w:cs="Arial"/>
          <w:sz w:val="20"/>
          <w:lang w:val="lv-LV"/>
        </w:rPr>
        <w:t>(01.09.202</w:t>
      </w:r>
      <w:r w:rsidR="007E2E69" w:rsidRPr="00C946AF">
        <w:rPr>
          <w:rFonts w:ascii="Arial" w:hAnsi="Arial" w:cs="Arial"/>
          <w:sz w:val="20"/>
          <w:lang w:val="lv-LV"/>
        </w:rPr>
        <w:t>4</w:t>
      </w:r>
      <w:r w:rsidR="004E3AB2" w:rsidRPr="00C946AF">
        <w:rPr>
          <w:rFonts w:ascii="Arial" w:hAnsi="Arial" w:cs="Arial"/>
          <w:sz w:val="20"/>
          <w:lang w:val="lv-LV"/>
        </w:rPr>
        <w:t>.-31.08.202</w:t>
      </w:r>
      <w:r w:rsidR="007E2E69" w:rsidRPr="00C946AF">
        <w:rPr>
          <w:rFonts w:ascii="Arial" w:hAnsi="Arial" w:cs="Arial"/>
          <w:sz w:val="20"/>
          <w:lang w:val="lv-LV"/>
        </w:rPr>
        <w:t>5</w:t>
      </w:r>
      <w:r w:rsidR="004E3AB2" w:rsidRPr="00C946AF">
        <w:rPr>
          <w:rFonts w:ascii="Arial" w:hAnsi="Arial" w:cs="Arial"/>
          <w:sz w:val="20"/>
          <w:lang w:val="lv-LV"/>
        </w:rPr>
        <w:t xml:space="preserve">) </w:t>
      </w:r>
      <w:r w:rsidRPr="00C946AF">
        <w:rPr>
          <w:rFonts w:ascii="Arial" w:hAnsi="Arial" w:cs="Arial"/>
          <w:sz w:val="20"/>
          <w:lang w:val="lv-LV"/>
        </w:rPr>
        <w:t>Latvijas Jaunatnes čempionus pludmales volejbo</w:t>
      </w:r>
      <w:r w:rsidR="0040108A" w:rsidRPr="00C946AF">
        <w:rPr>
          <w:rFonts w:ascii="Arial" w:hAnsi="Arial" w:cs="Arial"/>
          <w:sz w:val="20"/>
          <w:lang w:val="lv-LV"/>
        </w:rPr>
        <w:t>lā, turpmāk tekstā LJČPV</w:t>
      </w:r>
      <w:r w:rsidRPr="00C946AF">
        <w:rPr>
          <w:rFonts w:ascii="Arial" w:hAnsi="Arial" w:cs="Arial"/>
          <w:sz w:val="20"/>
          <w:lang w:val="lv-LV"/>
        </w:rPr>
        <w:t>.</w:t>
      </w: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3007C090" w14:textId="77777777">
        <w:trPr>
          <w:trHeight w:val="397"/>
        </w:trPr>
        <w:tc>
          <w:tcPr>
            <w:tcW w:w="9828" w:type="dxa"/>
            <w:shd w:val="clear" w:color="auto" w:fill="00FF00"/>
            <w:tcMar>
              <w:top w:w="0" w:type="dxa"/>
              <w:left w:w="108" w:type="dxa"/>
              <w:bottom w:w="0" w:type="dxa"/>
              <w:right w:w="108" w:type="dxa"/>
            </w:tcMar>
            <w:vAlign w:val="center"/>
          </w:tcPr>
          <w:p w14:paraId="37681C05"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Sacensību organizatori</w:t>
            </w:r>
          </w:p>
        </w:tc>
      </w:tr>
    </w:tbl>
    <w:p w14:paraId="34731880" w14:textId="77777777" w:rsidR="009E2A64" w:rsidRPr="00C946AF" w:rsidRDefault="009E2A64">
      <w:pPr>
        <w:pStyle w:val="Standard"/>
        <w:spacing w:line="240" w:lineRule="auto"/>
        <w:jc w:val="both"/>
        <w:rPr>
          <w:rFonts w:ascii="Arial" w:eastAsia="Arial" w:hAnsi="Arial" w:cs="Arial"/>
          <w:sz w:val="20"/>
          <w:szCs w:val="20"/>
          <w:lang w:val="lv-LV"/>
        </w:rPr>
      </w:pPr>
    </w:p>
    <w:p w14:paraId="3E7FA537" w14:textId="4C0F7AD4"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Sacensības organizē Latvijas Volejbola federācija</w:t>
      </w:r>
      <w:r w:rsidR="00CF2DA5" w:rsidRPr="00C946AF">
        <w:rPr>
          <w:rFonts w:ascii="Arial" w:eastAsia="Arial" w:hAnsi="Arial" w:cs="Arial"/>
          <w:sz w:val="20"/>
          <w:szCs w:val="20"/>
          <w:lang w:val="lv-LV"/>
        </w:rPr>
        <w:t>, turpmāk tekstā</w:t>
      </w:r>
      <w:r w:rsidRPr="00C946AF">
        <w:rPr>
          <w:rFonts w:ascii="Arial" w:eastAsia="Arial" w:hAnsi="Arial" w:cs="Arial"/>
          <w:sz w:val="20"/>
          <w:szCs w:val="20"/>
          <w:lang w:val="lv-LV"/>
        </w:rPr>
        <w:t xml:space="preserve"> (LVF) sadarbībā ar </w:t>
      </w:r>
      <w:r w:rsidR="00DD178D" w:rsidRPr="00C946AF">
        <w:rPr>
          <w:rFonts w:ascii="Arial" w:eastAsia="Arial" w:hAnsi="Arial" w:cs="Arial"/>
          <w:sz w:val="20"/>
          <w:szCs w:val="20"/>
          <w:lang w:val="lv-LV"/>
        </w:rPr>
        <w:t xml:space="preserve">Rīgas </w:t>
      </w:r>
      <w:r w:rsidR="00CF2DA5" w:rsidRPr="00C946AF">
        <w:rPr>
          <w:rFonts w:ascii="Arial" w:eastAsia="Arial" w:hAnsi="Arial" w:cs="Arial"/>
          <w:sz w:val="20"/>
          <w:szCs w:val="20"/>
          <w:lang w:val="lv-LV"/>
        </w:rPr>
        <w:t xml:space="preserve">valstspilsētas pašvaldības </w:t>
      </w:r>
      <w:r w:rsidR="00DD178D" w:rsidRPr="00C946AF">
        <w:rPr>
          <w:rFonts w:ascii="Arial" w:eastAsia="Arial" w:hAnsi="Arial" w:cs="Arial"/>
          <w:sz w:val="20"/>
          <w:szCs w:val="20"/>
          <w:lang w:val="lv-LV"/>
        </w:rPr>
        <w:t xml:space="preserve">pludmales volejbola hallēm un </w:t>
      </w:r>
      <w:r w:rsidR="00765817" w:rsidRPr="00C946AF">
        <w:rPr>
          <w:rFonts w:ascii="Arial" w:eastAsia="Arial" w:hAnsi="Arial" w:cs="Arial"/>
          <w:sz w:val="20"/>
          <w:szCs w:val="20"/>
          <w:lang w:val="lv-LV"/>
        </w:rPr>
        <w:t xml:space="preserve">Latvijas pilsētu pašvaldībām / Sporta skolām / Sporta klubiem, un </w:t>
      </w:r>
      <w:r w:rsidR="00DD178D" w:rsidRPr="00C946AF">
        <w:rPr>
          <w:rFonts w:ascii="Arial" w:eastAsia="Arial" w:hAnsi="Arial" w:cs="Arial"/>
          <w:sz w:val="20"/>
          <w:szCs w:val="20"/>
          <w:lang w:val="lv-LV"/>
        </w:rPr>
        <w:t>to</w:t>
      </w:r>
      <w:r w:rsidRPr="00C946AF">
        <w:rPr>
          <w:rFonts w:ascii="Arial" w:eastAsia="Arial" w:hAnsi="Arial" w:cs="Arial"/>
          <w:sz w:val="20"/>
          <w:szCs w:val="20"/>
          <w:lang w:val="lv-LV"/>
        </w:rPr>
        <w:t xml:space="preserve"> koordinatoriem;</w:t>
      </w:r>
    </w:p>
    <w:p w14:paraId="764B6554" w14:textId="635693CE" w:rsidR="00275926" w:rsidRPr="00C946AF" w:rsidRDefault="00F6759A" w:rsidP="00275926">
      <w:pPr>
        <w:pStyle w:val="Standard"/>
        <w:numPr>
          <w:ilvl w:val="1"/>
          <w:numId w:val="13"/>
        </w:numPr>
        <w:spacing w:line="276" w:lineRule="auto"/>
        <w:jc w:val="both"/>
        <w:rPr>
          <w:lang w:val="lv-LV"/>
        </w:rPr>
      </w:pPr>
      <w:r w:rsidRPr="00C946AF">
        <w:rPr>
          <w:rFonts w:ascii="Arial" w:eastAsia="Arial" w:hAnsi="Arial" w:cs="Arial"/>
          <w:sz w:val="20"/>
          <w:szCs w:val="20"/>
          <w:lang w:val="lv-LV"/>
        </w:rPr>
        <w:t>Sacensības vada Latvijas Volejbola federācijas pludmales volejbola koordinators</w:t>
      </w:r>
      <w:r w:rsidR="00360B11">
        <w:rPr>
          <w:rFonts w:ascii="Arial" w:eastAsia="Arial" w:hAnsi="Arial" w:cs="Arial"/>
          <w:sz w:val="20"/>
          <w:szCs w:val="20"/>
          <w:lang w:val="lv-LV"/>
        </w:rPr>
        <w:t xml:space="preserve"> </w:t>
      </w:r>
      <w:r w:rsidR="004B2CE3" w:rsidRPr="00C946AF">
        <w:rPr>
          <w:rFonts w:ascii="Arial" w:eastAsia="Arial" w:hAnsi="Arial" w:cs="Arial"/>
          <w:sz w:val="20"/>
          <w:szCs w:val="20"/>
          <w:lang w:val="lv-LV"/>
        </w:rPr>
        <w:t>Kristaps Kokins</w:t>
      </w:r>
      <w:r w:rsidRPr="00C946AF">
        <w:rPr>
          <w:rFonts w:ascii="Arial" w:eastAsia="Arial" w:hAnsi="Arial" w:cs="Arial"/>
          <w:sz w:val="20"/>
          <w:szCs w:val="20"/>
          <w:lang w:val="lv-LV"/>
        </w:rPr>
        <w:t xml:space="preserve"> (tālr. nr.:</w:t>
      </w:r>
      <w:r w:rsidR="004B2CE3" w:rsidRPr="00C946AF">
        <w:rPr>
          <w:rFonts w:ascii="Arial" w:eastAsia="Arial" w:hAnsi="Arial" w:cs="Arial"/>
          <w:sz w:val="20"/>
          <w:szCs w:val="20"/>
          <w:lang w:val="lv-LV"/>
        </w:rPr>
        <w:t>+37129339085</w:t>
      </w:r>
      <w:r w:rsidRPr="00C946AF">
        <w:rPr>
          <w:rFonts w:ascii="Arial" w:eastAsia="Arial" w:hAnsi="Arial" w:cs="Arial"/>
          <w:sz w:val="20"/>
          <w:szCs w:val="20"/>
          <w:lang w:val="lv-LV"/>
        </w:rPr>
        <w:t xml:space="preserve">, e-pasts </w:t>
      </w:r>
      <w:hyperlink r:id="rId9" w:history="1">
        <w:r w:rsidR="004B2CE3" w:rsidRPr="00C946AF">
          <w:rPr>
            <w:rStyle w:val="Hyperlink"/>
            <w:rFonts w:ascii="Arial" w:eastAsia="Arial" w:hAnsi="Arial" w:cs="Arial"/>
            <w:sz w:val="20"/>
            <w:szCs w:val="20"/>
            <w:lang w:val="lv-LV"/>
          </w:rPr>
          <w:t>kristaps@volejbols.lv</w:t>
        </w:r>
      </w:hyperlink>
      <w:r w:rsidR="00922B96">
        <w:rPr>
          <w:rFonts w:ascii="Arial" w:eastAsia="Arial" w:hAnsi="Arial" w:cs="Arial"/>
          <w:sz w:val="20"/>
          <w:szCs w:val="20"/>
          <w:lang w:val="lv-LV"/>
        </w:rPr>
        <w:t xml:space="preserve"> </w:t>
      </w:r>
      <w:r w:rsidRPr="00C946AF">
        <w:rPr>
          <w:rFonts w:ascii="Arial" w:eastAsia="Arial" w:hAnsi="Arial" w:cs="Arial"/>
          <w:sz w:val="20"/>
          <w:szCs w:val="20"/>
          <w:lang w:val="lv-LV"/>
        </w:rPr>
        <w:t>, sadarbībā ar jaunatnes pludmales volejbola</w:t>
      </w:r>
      <w:r w:rsidR="00DD178D" w:rsidRPr="00C946AF">
        <w:rPr>
          <w:rFonts w:ascii="Arial" w:eastAsia="Arial" w:hAnsi="Arial" w:cs="Arial"/>
          <w:sz w:val="20"/>
          <w:szCs w:val="20"/>
          <w:lang w:val="lv-LV"/>
        </w:rPr>
        <w:t xml:space="preserve"> sacensību izspēļu koordinatoru un LVF pludmales komisiju.</w:t>
      </w:r>
    </w:p>
    <w:p w14:paraId="7D7A0FC2" w14:textId="77777777" w:rsidR="009E2A64" w:rsidRPr="00C946AF" w:rsidRDefault="009E2A64">
      <w:pPr>
        <w:pStyle w:val="Standard"/>
        <w:jc w:val="both"/>
        <w:rPr>
          <w:rFonts w:ascii="Arial" w:eastAsia="Arial" w:hAnsi="Arial" w:cs="Arial"/>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0BF2CB4D" w14:textId="77777777">
        <w:trPr>
          <w:trHeight w:val="397"/>
        </w:trPr>
        <w:tc>
          <w:tcPr>
            <w:tcW w:w="9828" w:type="dxa"/>
            <w:shd w:val="clear" w:color="auto" w:fill="00FF00"/>
            <w:tcMar>
              <w:top w:w="0" w:type="dxa"/>
              <w:left w:w="108" w:type="dxa"/>
              <w:bottom w:w="0" w:type="dxa"/>
              <w:right w:w="108" w:type="dxa"/>
            </w:tcMar>
            <w:vAlign w:val="center"/>
          </w:tcPr>
          <w:p w14:paraId="4EBB8BE6"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Vieta un laiks</w:t>
            </w:r>
          </w:p>
        </w:tc>
      </w:tr>
    </w:tbl>
    <w:p w14:paraId="7C6E0D27" w14:textId="77777777" w:rsidR="009E2A64" w:rsidRPr="00C946AF" w:rsidRDefault="009E2A64">
      <w:pPr>
        <w:pStyle w:val="Standard"/>
        <w:ind w:left="360"/>
        <w:jc w:val="both"/>
        <w:rPr>
          <w:rFonts w:ascii="Arial" w:eastAsia="Arial" w:hAnsi="Arial" w:cs="Arial"/>
          <w:sz w:val="20"/>
          <w:szCs w:val="20"/>
          <w:u w:val="single"/>
          <w:lang w:val="lv-LV"/>
        </w:rPr>
      </w:pPr>
    </w:p>
    <w:p w14:paraId="24FB9C9D" w14:textId="0FB9F9EF" w:rsidR="00182DF6" w:rsidRPr="00C946AF" w:rsidRDefault="00F6759A">
      <w:pPr>
        <w:pStyle w:val="Standard"/>
        <w:numPr>
          <w:ilvl w:val="1"/>
          <w:numId w:val="13"/>
        </w:numPr>
        <w:spacing w:line="240" w:lineRule="auto"/>
        <w:jc w:val="both"/>
        <w:rPr>
          <w:lang w:val="lv-LV"/>
        </w:rPr>
      </w:pPr>
      <w:r w:rsidRPr="00C946AF">
        <w:rPr>
          <w:rFonts w:ascii="Arial" w:eastAsia="Arial" w:hAnsi="Arial" w:cs="Arial"/>
          <w:sz w:val="20"/>
          <w:szCs w:val="20"/>
          <w:lang w:val="lv-LV"/>
        </w:rPr>
        <w:t xml:space="preserve"> </w:t>
      </w:r>
      <w:r w:rsidR="004C7DDD" w:rsidRPr="00C946AF">
        <w:rPr>
          <w:rFonts w:ascii="Arial" w:eastAsia="Arial" w:hAnsi="Arial" w:cs="Arial"/>
          <w:b/>
          <w:sz w:val="20"/>
          <w:szCs w:val="20"/>
          <w:lang w:val="lv-LV"/>
        </w:rPr>
        <w:t xml:space="preserve">Ziemas </w:t>
      </w:r>
      <w:r w:rsidR="002277C7" w:rsidRPr="00C946AF">
        <w:rPr>
          <w:rFonts w:ascii="Arial" w:eastAsia="Arial" w:hAnsi="Arial" w:cs="Arial"/>
          <w:b/>
          <w:sz w:val="20"/>
          <w:szCs w:val="20"/>
          <w:lang w:val="lv-LV"/>
        </w:rPr>
        <w:t xml:space="preserve">sezonas </w:t>
      </w:r>
      <w:r w:rsidR="004C7DDD" w:rsidRPr="00C946AF">
        <w:rPr>
          <w:rFonts w:ascii="Arial" w:eastAsia="Arial" w:hAnsi="Arial" w:cs="Arial"/>
          <w:b/>
          <w:sz w:val="20"/>
          <w:szCs w:val="20"/>
          <w:lang w:val="lv-LV"/>
        </w:rPr>
        <w:t>s</w:t>
      </w:r>
      <w:r w:rsidRPr="00C946AF">
        <w:rPr>
          <w:rFonts w:ascii="Arial" w:eastAsia="Arial" w:hAnsi="Arial" w:cs="Arial"/>
          <w:b/>
          <w:sz w:val="20"/>
          <w:szCs w:val="20"/>
          <w:lang w:val="lv-LV"/>
        </w:rPr>
        <w:t>acensības</w:t>
      </w:r>
      <w:r w:rsidRPr="00C946AF">
        <w:rPr>
          <w:rFonts w:ascii="Arial" w:eastAsia="Arial" w:hAnsi="Arial" w:cs="Arial"/>
          <w:sz w:val="20"/>
          <w:szCs w:val="20"/>
          <w:lang w:val="lv-LV"/>
        </w:rPr>
        <w:t xml:space="preserve"> </w:t>
      </w:r>
      <w:r w:rsidR="002277C7" w:rsidRPr="00C946AF">
        <w:rPr>
          <w:rFonts w:ascii="Arial" w:eastAsia="Arial" w:hAnsi="Arial" w:cs="Arial"/>
          <w:sz w:val="20"/>
          <w:szCs w:val="20"/>
          <w:lang w:val="lv-LV"/>
        </w:rPr>
        <w:t>telpās 202</w:t>
      </w:r>
      <w:r w:rsidR="00C2021B" w:rsidRPr="00C946AF">
        <w:rPr>
          <w:rFonts w:ascii="Arial" w:eastAsia="Arial" w:hAnsi="Arial" w:cs="Arial"/>
          <w:sz w:val="20"/>
          <w:szCs w:val="20"/>
          <w:lang w:val="lv-LV"/>
        </w:rPr>
        <w:t>4</w:t>
      </w:r>
      <w:r w:rsidR="002277C7" w:rsidRPr="00C946AF">
        <w:rPr>
          <w:rFonts w:ascii="Arial" w:eastAsia="Arial" w:hAnsi="Arial" w:cs="Arial"/>
          <w:sz w:val="20"/>
          <w:szCs w:val="20"/>
          <w:lang w:val="lv-LV"/>
        </w:rPr>
        <w:t xml:space="preserve">. gada </w:t>
      </w:r>
      <w:r w:rsidR="004C7DDD" w:rsidRPr="00C946AF">
        <w:rPr>
          <w:rFonts w:ascii="Arial" w:eastAsia="Arial" w:hAnsi="Arial" w:cs="Arial"/>
          <w:sz w:val="20"/>
          <w:szCs w:val="20"/>
          <w:lang w:val="lv-LV"/>
        </w:rPr>
        <w:t xml:space="preserve">novembris – </w:t>
      </w:r>
      <w:r w:rsidR="002277C7" w:rsidRPr="00C946AF">
        <w:rPr>
          <w:rFonts w:ascii="Arial" w:eastAsia="Arial" w:hAnsi="Arial" w:cs="Arial"/>
          <w:sz w:val="20"/>
          <w:szCs w:val="20"/>
          <w:lang w:val="lv-LV"/>
        </w:rPr>
        <w:t>202</w:t>
      </w:r>
      <w:r w:rsidR="00C2021B" w:rsidRPr="00C946AF">
        <w:rPr>
          <w:rFonts w:ascii="Arial" w:eastAsia="Arial" w:hAnsi="Arial" w:cs="Arial"/>
          <w:sz w:val="20"/>
          <w:szCs w:val="20"/>
          <w:lang w:val="lv-LV"/>
        </w:rPr>
        <w:t>5</w:t>
      </w:r>
      <w:r w:rsidR="002277C7" w:rsidRPr="00C946AF">
        <w:rPr>
          <w:rFonts w:ascii="Arial" w:eastAsia="Arial" w:hAnsi="Arial" w:cs="Arial"/>
          <w:sz w:val="20"/>
          <w:szCs w:val="20"/>
          <w:lang w:val="lv-LV"/>
        </w:rPr>
        <w:t xml:space="preserve">. gada </w:t>
      </w:r>
      <w:r w:rsidR="004C7DDD" w:rsidRPr="00C946AF">
        <w:rPr>
          <w:rFonts w:ascii="Arial" w:eastAsia="Arial" w:hAnsi="Arial" w:cs="Arial"/>
          <w:sz w:val="20"/>
          <w:szCs w:val="20"/>
          <w:lang w:val="lv-LV"/>
        </w:rPr>
        <w:t xml:space="preserve">marts </w:t>
      </w:r>
      <w:r w:rsidRPr="00C946AF">
        <w:rPr>
          <w:rFonts w:ascii="Arial" w:eastAsia="Arial" w:hAnsi="Arial" w:cs="Arial"/>
          <w:sz w:val="20"/>
          <w:szCs w:val="20"/>
          <w:lang w:val="lv-LV"/>
        </w:rPr>
        <w:t xml:space="preserve">katrā vecuma grupā </w:t>
      </w:r>
      <w:r w:rsidR="00182DF6" w:rsidRPr="00C946AF">
        <w:rPr>
          <w:rFonts w:ascii="Arial" w:eastAsia="Arial" w:hAnsi="Arial" w:cs="Arial"/>
          <w:sz w:val="20"/>
          <w:szCs w:val="20"/>
          <w:lang w:val="lv-LV"/>
        </w:rPr>
        <w:t xml:space="preserve">(U14, U16 </w:t>
      </w:r>
      <w:r w:rsidR="00182DF6" w:rsidRPr="00751D98">
        <w:rPr>
          <w:rFonts w:ascii="Arial" w:eastAsia="Arial" w:hAnsi="Arial" w:cs="Arial"/>
          <w:color w:val="000000" w:themeColor="text1"/>
          <w:sz w:val="20"/>
          <w:szCs w:val="20"/>
          <w:lang w:val="lv-LV"/>
        </w:rPr>
        <w:t>un U</w:t>
      </w:r>
      <w:r w:rsidR="009064D5" w:rsidRPr="00751D98">
        <w:rPr>
          <w:rFonts w:ascii="Arial" w:eastAsia="Arial" w:hAnsi="Arial" w:cs="Arial"/>
          <w:color w:val="000000" w:themeColor="text1"/>
          <w:sz w:val="20"/>
          <w:szCs w:val="20"/>
          <w:lang w:val="lv-LV"/>
        </w:rPr>
        <w:t>20</w:t>
      </w:r>
      <w:r w:rsidR="00182DF6" w:rsidRPr="00C946AF">
        <w:rPr>
          <w:rFonts w:ascii="Arial" w:eastAsia="Arial" w:hAnsi="Arial" w:cs="Arial"/>
          <w:sz w:val="20"/>
          <w:szCs w:val="20"/>
          <w:lang w:val="lv-LV"/>
        </w:rPr>
        <w:t xml:space="preserve">) </w:t>
      </w:r>
      <w:r w:rsidR="004C7DDD" w:rsidRPr="00C946AF">
        <w:rPr>
          <w:rFonts w:ascii="Arial" w:eastAsia="Arial" w:hAnsi="Arial" w:cs="Arial"/>
          <w:sz w:val="20"/>
          <w:szCs w:val="20"/>
          <w:lang w:val="lv-LV"/>
        </w:rPr>
        <w:t>notiek 4 posmos</w:t>
      </w:r>
      <w:r w:rsidR="00195C63" w:rsidRPr="00C946AF">
        <w:rPr>
          <w:rFonts w:ascii="Arial" w:eastAsia="Arial" w:hAnsi="Arial" w:cs="Arial"/>
          <w:sz w:val="20"/>
          <w:szCs w:val="20"/>
          <w:lang w:val="lv-LV"/>
        </w:rPr>
        <w:t>,</w:t>
      </w:r>
    </w:p>
    <w:p w14:paraId="63B3E7DC" w14:textId="17B36F03" w:rsidR="009E2A64" w:rsidRPr="00C946AF" w:rsidRDefault="004C7DDD" w:rsidP="00182DF6">
      <w:pPr>
        <w:pStyle w:val="Standard"/>
        <w:spacing w:line="240" w:lineRule="auto"/>
        <w:ind w:left="432"/>
        <w:jc w:val="both"/>
        <w:rPr>
          <w:lang w:val="lv-LV"/>
        </w:rPr>
      </w:pPr>
      <w:r w:rsidRPr="00751D98">
        <w:rPr>
          <w:rFonts w:ascii="Arial" w:eastAsia="Arial" w:hAnsi="Arial" w:cs="Arial"/>
          <w:color w:val="000000" w:themeColor="text1"/>
          <w:sz w:val="20"/>
          <w:szCs w:val="20"/>
          <w:lang w:val="lv-LV"/>
        </w:rPr>
        <w:t>U</w:t>
      </w:r>
      <w:r w:rsidR="009064D5" w:rsidRPr="00751D98">
        <w:rPr>
          <w:rFonts w:ascii="Arial" w:eastAsia="Arial" w:hAnsi="Arial" w:cs="Arial"/>
          <w:color w:val="000000" w:themeColor="text1"/>
          <w:sz w:val="20"/>
          <w:szCs w:val="20"/>
          <w:lang w:val="lv-LV"/>
        </w:rPr>
        <w:t>18</w:t>
      </w:r>
      <w:r w:rsidRPr="00751D98">
        <w:rPr>
          <w:rFonts w:ascii="Arial" w:eastAsia="Arial" w:hAnsi="Arial" w:cs="Arial"/>
          <w:color w:val="000000" w:themeColor="text1"/>
          <w:sz w:val="20"/>
          <w:szCs w:val="20"/>
          <w:lang w:val="lv-LV"/>
        </w:rPr>
        <w:t xml:space="preserve"> </w:t>
      </w:r>
      <w:r w:rsidRPr="00C946AF">
        <w:rPr>
          <w:rFonts w:ascii="Arial" w:eastAsia="Arial" w:hAnsi="Arial" w:cs="Arial"/>
          <w:sz w:val="20"/>
          <w:szCs w:val="20"/>
          <w:lang w:val="lv-LV"/>
        </w:rPr>
        <w:t xml:space="preserve">vecuma grupā notiek </w:t>
      </w:r>
      <w:r w:rsidR="00AB1F00" w:rsidRPr="00C946AF">
        <w:rPr>
          <w:rFonts w:ascii="Arial" w:eastAsia="Arial" w:hAnsi="Arial" w:cs="Arial"/>
          <w:sz w:val="20"/>
          <w:szCs w:val="20"/>
          <w:lang w:val="lv-LV"/>
        </w:rPr>
        <w:t>3</w:t>
      </w:r>
      <w:r w:rsidRPr="00C946AF">
        <w:rPr>
          <w:rFonts w:ascii="Arial" w:eastAsia="Arial" w:hAnsi="Arial" w:cs="Arial"/>
          <w:sz w:val="20"/>
          <w:szCs w:val="20"/>
          <w:lang w:val="lv-LV"/>
        </w:rPr>
        <w:t xml:space="preserve"> posmos</w:t>
      </w:r>
      <w:r w:rsidR="00F6759A" w:rsidRPr="00C946AF">
        <w:rPr>
          <w:rFonts w:ascii="Arial" w:eastAsia="Arial" w:hAnsi="Arial" w:cs="Arial"/>
          <w:sz w:val="20"/>
          <w:szCs w:val="20"/>
          <w:lang w:val="lv-LV"/>
        </w:rPr>
        <w:t>:</w:t>
      </w:r>
    </w:p>
    <w:p w14:paraId="07D2BEF0" w14:textId="77777777" w:rsidR="009E2A64" w:rsidRPr="00C946AF" w:rsidRDefault="009E2A64">
      <w:pPr>
        <w:pStyle w:val="Standard"/>
        <w:spacing w:line="240" w:lineRule="auto"/>
        <w:ind w:left="360"/>
        <w:jc w:val="both"/>
        <w:rPr>
          <w:rFonts w:ascii="Arial" w:eastAsia="Arial" w:hAnsi="Arial" w:cs="Arial"/>
          <w:sz w:val="20"/>
          <w:szCs w:val="20"/>
          <w:lang w:val="lv-LV"/>
        </w:rPr>
      </w:pPr>
    </w:p>
    <w:tbl>
      <w:tblPr>
        <w:tblW w:w="8011" w:type="dxa"/>
        <w:tblInd w:w="489" w:type="dxa"/>
        <w:tblLayout w:type="fixed"/>
        <w:tblCellMar>
          <w:left w:w="10" w:type="dxa"/>
          <w:right w:w="10" w:type="dxa"/>
        </w:tblCellMar>
        <w:tblLook w:val="0000" w:firstRow="0" w:lastRow="0" w:firstColumn="0" w:lastColumn="0" w:noHBand="0" w:noVBand="0"/>
      </w:tblPr>
      <w:tblGrid>
        <w:gridCol w:w="4042"/>
        <w:gridCol w:w="3969"/>
      </w:tblGrid>
      <w:tr w:rsidR="009E2A64" w:rsidRPr="00C946AF" w14:paraId="3193B396" w14:textId="77777777" w:rsidTr="00711121">
        <w:tc>
          <w:tcPr>
            <w:tcW w:w="4042"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3AF3B2C3" w14:textId="7138BC5A" w:rsidR="009E2A64" w:rsidRPr="00C946AF" w:rsidRDefault="00F6759A">
            <w:pPr>
              <w:pStyle w:val="Standard"/>
              <w:numPr>
                <w:ilvl w:val="0"/>
                <w:numId w:val="17"/>
              </w:numPr>
              <w:spacing w:line="240" w:lineRule="auto"/>
              <w:jc w:val="both"/>
              <w:rPr>
                <w:b/>
                <w:lang w:val="lv-LV"/>
              </w:rPr>
            </w:pPr>
            <w:r w:rsidRPr="00C946AF">
              <w:rPr>
                <w:rFonts w:ascii="Arial" w:eastAsia="Arial" w:hAnsi="Arial" w:cs="Arial"/>
                <w:b/>
                <w:sz w:val="20"/>
                <w:szCs w:val="20"/>
                <w:lang w:val="lv-LV"/>
              </w:rPr>
              <w:t>posms</w:t>
            </w:r>
          </w:p>
          <w:p w14:paraId="321DB7CF" w14:textId="7B01521D" w:rsidR="00BE4735" w:rsidRPr="00C946AF" w:rsidRDefault="00610409" w:rsidP="009601C1">
            <w:pPr>
              <w:pStyle w:val="Standard"/>
              <w:numPr>
                <w:ilvl w:val="0"/>
                <w:numId w:val="18"/>
              </w:numPr>
              <w:spacing w:line="240" w:lineRule="auto"/>
              <w:ind w:left="787" w:hanging="283"/>
              <w:jc w:val="both"/>
              <w:rPr>
                <w:lang w:val="lv-LV"/>
              </w:rPr>
            </w:pPr>
            <w:r w:rsidRPr="00C946AF">
              <w:rPr>
                <w:rFonts w:ascii="Arial" w:eastAsia="Arial" w:hAnsi="Arial" w:cs="Arial"/>
                <w:sz w:val="20"/>
                <w:szCs w:val="20"/>
                <w:lang w:val="lv-LV"/>
              </w:rPr>
              <w:t>9</w:t>
            </w:r>
            <w:r w:rsidR="009601C1" w:rsidRPr="00C946AF">
              <w:rPr>
                <w:rFonts w:ascii="Arial" w:eastAsia="Arial" w:hAnsi="Arial" w:cs="Arial"/>
                <w:sz w:val="20"/>
                <w:szCs w:val="20"/>
                <w:lang w:val="lv-LV"/>
              </w:rPr>
              <w:t>. novembris</w:t>
            </w:r>
            <w:r w:rsidR="00F6759A"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Ruukki</w:t>
            </w:r>
            <w:proofErr w:type="spellEnd"/>
          </w:p>
          <w:p w14:paraId="3921594A" w14:textId="599FBED4" w:rsidR="009E2A64" w:rsidRPr="00C946AF" w:rsidRDefault="00BE4735" w:rsidP="00BE4735">
            <w:pPr>
              <w:pStyle w:val="Standard"/>
              <w:spacing w:line="240" w:lineRule="auto"/>
              <w:ind w:left="787"/>
              <w:jc w:val="both"/>
              <w:rPr>
                <w:lang w:val="lv-LV"/>
              </w:rPr>
            </w:pPr>
            <w:r w:rsidRPr="00C946AF">
              <w:rPr>
                <w:rFonts w:ascii="Arial" w:eastAsia="Arial" w:hAnsi="Arial" w:cs="Arial"/>
                <w:sz w:val="20"/>
                <w:szCs w:val="20"/>
                <w:lang w:val="lv-LV"/>
              </w:rPr>
              <w:t>U</w:t>
            </w:r>
            <w:r w:rsidR="00081462">
              <w:rPr>
                <w:rFonts w:ascii="Arial" w:eastAsia="Arial" w:hAnsi="Arial" w:cs="Arial"/>
                <w:sz w:val="20"/>
                <w:szCs w:val="20"/>
                <w:lang w:val="lv-LV"/>
              </w:rPr>
              <w:t>18</w:t>
            </w:r>
            <w:r w:rsidRPr="00C946AF">
              <w:rPr>
                <w:rFonts w:ascii="Arial" w:eastAsia="Arial" w:hAnsi="Arial" w:cs="Arial"/>
                <w:sz w:val="20"/>
                <w:szCs w:val="20"/>
                <w:lang w:val="lv-LV"/>
              </w:rPr>
              <w:t xml:space="preserve"> zēni un U</w:t>
            </w:r>
            <w:r w:rsidR="00081462">
              <w:rPr>
                <w:rFonts w:ascii="Arial" w:eastAsia="Arial" w:hAnsi="Arial" w:cs="Arial"/>
                <w:sz w:val="20"/>
                <w:szCs w:val="20"/>
                <w:lang w:val="lv-LV"/>
              </w:rPr>
              <w:t>18</w:t>
            </w:r>
            <w:r w:rsidRPr="00C946AF">
              <w:rPr>
                <w:rFonts w:ascii="Arial" w:eastAsia="Arial" w:hAnsi="Arial" w:cs="Arial"/>
                <w:sz w:val="20"/>
                <w:szCs w:val="20"/>
                <w:lang w:val="lv-LV"/>
              </w:rPr>
              <w:t xml:space="preserve"> meitenes</w:t>
            </w:r>
            <w:r w:rsidR="009601C1" w:rsidRPr="00C946AF">
              <w:rPr>
                <w:rFonts w:ascii="Arial" w:eastAsia="Arial" w:hAnsi="Arial" w:cs="Arial"/>
                <w:sz w:val="20"/>
                <w:szCs w:val="20"/>
                <w:lang w:val="lv-LV"/>
              </w:rPr>
              <w:t xml:space="preserve"> </w:t>
            </w:r>
          </w:p>
          <w:p w14:paraId="4F6B4499" w14:textId="0CD69119" w:rsidR="009601C1" w:rsidRPr="00C946AF" w:rsidRDefault="00C7092E" w:rsidP="009601C1">
            <w:pPr>
              <w:pStyle w:val="Standard"/>
              <w:numPr>
                <w:ilvl w:val="0"/>
                <w:numId w:val="18"/>
              </w:numPr>
              <w:spacing w:line="240" w:lineRule="auto"/>
              <w:ind w:left="787" w:hanging="283"/>
              <w:jc w:val="both"/>
              <w:rPr>
                <w:lang w:val="lv-LV"/>
              </w:rPr>
            </w:pPr>
            <w:r w:rsidRPr="00C946AF">
              <w:rPr>
                <w:rFonts w:ascii="Arial" w:eastAsia="Arial" w:hAnsi="Arial" w:cs="Arial"/>
                <w:sz w:val="20"/>
                <w:szCs w:val="20"/>
                <w:lang w:val="lv-LV"/>
              </w:rPr>
              <w:t>10</w:t>
            </w:r>
            <w:r w:rsidR="00BE4735" w:rsidRPr="00C946AF">
              <w:rPr>
                <w:rFonts w:ascii="Arial" w:eastAsia="Arial" w:hAnsi="Arial" w:cs="Arial"/>
                <w:sz w:val="20"/>
                <w:szCs w:val="20"/>
                <w:lang w:val="lv-LV"/>
              </w:rPr>
              <w:t xml:space="preserve">. </w:t>
            </w:r>
            <w:r w:rsidRPr="00C946AF">
              <w:rPr>
                <w:rFonts w:ascii="Arial" w:eastAsia="Arial" w:hAnsi="Arial" w:cs="Arial"/>
                <w:sz w:val="20"/>
                <w:szCs w:val="20"/>
                <w:lang w:val="lv-LV"/>
              </w:rPr>
              <w:t>novembris</w:t>
            </w:r>
            <w:r w:rsidR="00BE4735"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Ruukki</w:t>
            </w:r>
            <w:proofErr w:type="spellEnd"/>
          </w:p>
          <w:p w14:paraId="61337DD1" w14:textId="0E0B7B53" w:rsidR="00BE4735" w:rsidRPr="00C946AF" w:rsidRDefault="00BE4735" w:rsidP="00BE4735">
            <w:pPr>
              <w:pStyle w:val="Standard"/>
              <w:spacing w:line="240" w:lineRule="auto"/>
              <w:ind w:left="787"/>
              <w:jc w:val="both"/>
              <w:rPr>
                <w:lang w:val="lv-LV"/>
              </w:rPr>
            </w:pPr>
            <w:r w:rsidRPr="00C946AF">
              <w:rPr>
                <w:rFonts w:ascii="Arial" w:eastAsia="Arial" w:hAnsi="Arial" w:cs="Arial"/>
                <w:sz w:val="20"/>
                <w:szCs w:val="20"/>
                <w:lang w:val="lv-LV"/>
              </w:rPr>
              <w:t>U</w:t>
            </w:r>
            <w:r w:rsidR="00081462">
              <w:rPr>
                <w:rFonts w:ascii="Arial" w:eastAsia="Arial" w:hAnsi="Arial" w:cs="Arial"/>
                <w:sz w:val="20"/>
                <w:szCs w:val="20"/>
                <w:lang w:val="lv-LV"/>
              </w:rPr>
              <w:t>14</w:t>
            </w:r>
            <w:r w:rsidRPr="00C946AF">
              <w:rPr>
                <w:rFonts w:ascii="Arial" w:eastAsia="Arial" w:hAnsi="Arial" w:cs="Arial"/>
                <w:sz w:val="20"/>
                <w:szCs w:val="20"/>
                <w:lang w:val="lv-LV"/>
              </w:rPr>
              <w:t xml:space="preserve"> zēni un </w:t>
            </w:r>
            <w:r w:rsidR="00593E2D" w:rsidRPr="00C946AF">
              <w:rPr>
                <w:rFonts w:ascii="Arial" w:eastAsia="Arial" w:hAnsi="Arial" w:cs="Arial"/>
                <w:sz w:val="20"/>
                <w:szCs w:val="20"/>
                <w:lang w:val="lv-LV"/>
              </w:rPr>
              <w:t>U</w:t>
            </w:r>
            <w:r w:rsidR="00081462">
              <w:rPr>
                <w:rFonts w:ascii="Arial" w:eastAsia="Arial" w:hAnsi="Arial" w:cs="Arial"/>
                <w:sz w:val="20"/>
                <w:szCs w:val="20"/>
                <w:lang w:val="lv-LV"/>
              </w:rPr>
              <w:t>14</w:t>
            </w:r>
            <w:r w:rsidR="00593E2D" w:rsidRPr="00C946AF">
              <w:rPr>
                <w:rFonts w:ascii="Arial" w:eastAsia="Arial" w:hAnsi="Arial" w:cs="Arial"/>
                <w:sz w:val="20"/>
                <w:szCs w:val="20"/>
                <w:lang w:val="lv-LV"/>
              </w:rPr>
              <w:t xml:space="preserve"> </w:t>
            </w:r>
            <w:r w:rsidRPr="00C946AF">
              <w:rPr>
                <w:rFonts w:ascii="Arial" w:eastAsia="Arial" w:hAnsi="Arial" w:cs="Arial"/>
                <w:sz w:val="20"/>
                <w:szCs w:val="20"/>
                <w:lang w:val="lv-LV"/>
              </w:rPr>
              <w:t>meitenes</w:t>
            </w:r>
          </w:p>
          <w:p w14:paraId="0F6EABC5" w14:textId="413D1CCA" w:rsidR="009E2A64" w:rsidRPr="00C946AF" w:rsidRDefault="00C7092E" w:rsidP="009601C1">
            <w:pPr>
              <w:pStyle w:val="Standard"/>
              <w:numPr>
                <w:ilvl w:val="0"/>
                <w:numId w:val="18"/>
              </w:numPr>
              <w:spacing w:line="240" w:lineRule="auto"/>
              <w:ind w:left="787" w:hanging="283"/>
              <w:jc w:val="both"/>
              <w:rPr>
                <w:lang w:val="lv-LV"/>
              </w:rPr>
            </w:pPr>
            <w:r w:rsidRPr="00C946AF">
              <w:rPr>
                <w:rFonts w:ascii="Arial" w:eastAsia="Arial" w:hAnsi="Arial" w:cs="Arial"/>
                <w:sz w:val="20"/>
                <w:szCs w:val="20"/>
                <w:lang w:val="lv-LV"/>
              </w:rPr>
              <w:t>16</w:t>
            </w:r>
            <w:r w:rsidR="00BE4735" w:rsidRPr="00C946AF">
              <w:rPr>
                <w:rFonts w:ascii="Arial" w:eastAsia="Arial" w:hAnsi="Arial" w:cs="Arial"/>
                <w:sz w:val="20"/>
                <w:szCs w:val="20"/>
                <w:lang w:val="lv-LV"/>
              </w:rPr>
              <w:t xml:space="preserve">. </w:t>
            </w:r>
            <w:r w:rsidRPr="00C946AF">
              <w:rPr>
                <w:rFonts w:ascii="Arial" w:eastAsia="Arial" w:hAnsi="Arial" w:cs="Arial"/>
                <w:sz w:val="20"/>
                <w:szCs w:val="20"/>
                <w:lang w:val="lv-LV"/>
              </w:rPr>
              <w:t>nove</w:t>
            </w:r>
            <w:r w:rsidR="00BE4735" w:rsidRPr="00C946AF">
              <w:rPr>
                <w:rFonts w:ascii="Arial" w:eastAsia="Arial" w:hAnsi="Arial" w:cs="Arial"/>
                <w:sz w:val="20"/>
                <w:szCs w:val="20"/>
                <w:lang w:val="lv-LV"/>
              </w:rPr>
              <w:t xml:space="preserve">mbris </w:t>
            </w:r>
            <w:proofErr w:type="spellStart"/>
            <w:r w:rsidRPr="00C946AF">
              <w:rPr>
                <w:rFonts w:ascii="Arial" w:eastAsia="Arial" w:hAnsi="Arial" w:cs="Arial"/>
                <w:sz w:val="20"/>
                <w:szCs w:val="20"/>
                <w:lang w:val="lv-LV"/>
              </w:rPr>
              <w:t>Ruukki</w:t>
            </w:r>
            <w:proofErr w:type="spellEnd"/>
          </w:p>
          <w:p w14:paraId="23C06D2D" w14:textId="2FB3DE59" w:rsidR="00BE4735" w:rsidRPr="00C946AF" w:rsidRDefault="00BE4735" w:rsidP="00BE4735">
            <w:pPr>
              <w:pStyle w:val="Standard"/>
              <w:spacing w:line="240" w:lineRule="auto"/>
              <w:ind w:left="787"/>
              <w:jc w:val="both"/>
              <w:rPr>
                <w:rFonts w:ascii="Arial" w:eastAsia="Arial" w:hAnsi="Arial" w:cs="Arial"/>
                <w:sz w:val="20"/>
                <w:szCs w:val="20"/>
                <w:lang w:val="lv-LV"/>
              </w:rPr>
            </w:pPr>
            <w:r w:rsidRPr="00C946AF">
              <w:rPr>
                <w:rFonts w:ascii="Arial" w:eastAsia="Arial" w:hAnsi="Arial" w:cs="Arial"/>
                <w:sz w:val="20"/>
                <w:szCs w:val="20"/>
                <w:lang w:val="lv-LV"/>
              </w:rPr>
              <w:t>U1</w:t>
            </w:r>
            <w:r w:rsidR="00081462">
              <w:rPr>
                <w:rFonts w:ascii="Arial" w:eastAsia="Arial" w:hAnsi="Arial" w:cs="Arial"/>
                <w:sz w:val="20"/>
                <w:szCs w:val="20"/>
                <w:lang w:val="lv-LV"/>
              </w:rPr>
              <w:t xml:space="preserve">6 </w:t>
            </w:r>
            <w:r w:rsidRPr="00C946AF">
              <w:rPr>
                <w:rFonts w:ascii="Arial" w:eastAsia="Arial" w:hAnsi="Arial" w:cs="Arial"/>
                <w:sz w:val="20"/>
                <w:szCs w:val="20"/>
                <w:lang w:val="lv-LV"/>
              </w:rPr>
              <w:t>meitenes un U1</w:t>
            </w:r>
            <w:r w:rsidR="00081462">
              <w:rPr>
                <w:rFonts w:ascii="Arial" w:eastAsia="Arial" w:hAnsi="Arial" w:cs="Arial"/>
                <w:sz w:val="20"/>
                <w:szCs w:val="20"/>
                <w:lang w:val="lv-LV"/>
              </w:rPr>
              <w:t>6</w:t>
            </w:r>
            <w:r w:rsidRPr="00C946AF">
              <w:rPr>
                <w:rFonts w:ascii="Arial" w:eastAsia="Arial" w:hAnsi="Arial" w:cs="Arial"/>
                <w:sz w:val="20"/>
                <w:szCs w:val="20"/>
                <w:lang w:val="lv-LV"/>
              </w:rPr>
              <w:t xml:space="preserve"> zēni</w:t>
            </w:r>
          </w:p>
          <w:p w14:paraId="725C4D28" w14:textId="63002558" w:rsidR="004A296E" w:rsidRPr="00C946AF" w:rsidRDefault="004A296E" w:rsidP="004A296E">
            <w:pPr>
              <w:pStyle w:val="Standard"/>
              <w:numPr>
                <w:ilvl w:val="0"/>
                <w:numId w:val="18"/>
              </w:numPr>
              <w:spacing w:line="240" w:lineRule="auto"/>
              <w:ind w:left="787" w:hanging="283"/>
              <w:jc w:val="both"/>
              <w:rPr>
                <w:lang w:val="lv-LV"/>
              </w:rPr>
            </w:pPr>
            <w:r w:rsidRPr="00C946AF">
              <w:rPr>
                <w:rFonts w:ascii="Arial" w:eastAsia="Arial" w:hAnsi="Arial" w:cs="Arial"/>
                <w:sz w:val="20"/>
                <w:szCs w:val="20"/>
                <w:lang w:val="lv-LV"/>
              </w:rPr>
              <w:t>1</w:t>
            </w:r>
            <w:r w:rsidR="0003363C" w:rsidRPr="00C946AF">
              <w:rPr>
                <w:rFonts w:ascii="Arial" w:eastAsia="Arial" w:hAnsi="Arial" w:cs="Arial"/>
                <w:sz w:val="20"/>
                <w:szCs w:val="20"/>
                <w:lang w:val="lv-LV"/>
              </w:rPr>
              <w:t>7</w:t>
            </w:r>
            <w:r w:rsidRPr="00C946AF">
              <w:rPr>
                <w:rFonts w:ascii="Arial" w:eastAsia="Arial" w:hAnsi="Arial" w:cs="Arial"/>
                <w:sz w:val="20"/>
                <w:szCs w:val="20"/>
                <w:lang w:val="lv-LV"/>
              </w:rPr>
              <w:t xml:space="preserve">. novembris </w:t>
            </w:r>
            <w:proofErr w:type="spellStart"/>
            <w:r w:rsidRPr="00C946AF">
              <w:rPr>
                <w:rFonts w:ascii="Arial" w:eastAsia="Arial" w:hAnsi="Arial" w:cs="Arial"/>
                <w:sz w:val="20"/>
                <w:szCs w:val="20"/>
                <w:lang w:val="lv-LV"/>
              </w:rPr>
              <w:t>Ruukki</w:t>
            </w:r>
            <w:proofErr w:type="spellEnd"/>
          </w:p>
          <w:p w14:paraId="25F433C1" w14:textId="3338BCCF" w:rsidR="004A296E" w:rsidRPr="00C946AF" w:rsidRDefault="004A296E" w:rsidP="0003363C">
            <w:pPr>
              <w:pStyle w:val="Standard"/>
              <w:spacing w:line="240" w:lineRule="auto"/>
              <w:ind w:left="787"/>
              <w:jc w:val="both"/>
              <w:rPr>
                <w:rFonts w:ascii="Arial" w:eastAsia="Arial" w:hAnsi="Arial" w:cs="Arial"/>
                <w:sz w:val="20"/>
                <w:szCs w:val="20"/>
                <w:lang w:val="lv-LV"/>
              </w:rPr>
            </w:pPr>
            <w:r w:rsidRPr="00C946AF">
              <w:rPr>
                <w:rFonts w:ascii="Arial" w:eastAsia="Arial" w:hAnsi="Arial" w:cs="Arial"/>
                <w:sz w:val="20"/>
                <w:szCs w:val="20"/>
                <w:lang w:val="lv-LV"/>
              </w:rPr>
              <w:t>U</w:t>
            </w:r>
            <w:r w:rsidR="00081462">
              <w:rPr>
                <w:rFonts w:ascii="Arial" w:eastAsia="Arial" w:hAnsi="Arial" w:cs="Arial"/>
                <w:sz w:val="20"/>
                <w:szCs w:val="20"/>
                <w:lang w:val="lv-LV"/>
              </w:rPr>
              <w:t>20</w:t>
            </w:r>
            <w:r w:rsidRPr="00C946AF">
              <w:rPr>
                <w:rFonts w:ascii="Arial" w:eastAsia="Arial" w:hAnsi="Arial" w:cs="Arial"/>
                <w:sz w:val="20"/>
                <w:szCs w:val="20"/>
                <w:lang w:val="lv-LV"/>
              </w:rPr>
              <w:t xml:space="preserve"> meitenes un U20 zēni</w:t>
            </w:r>
          </w:p>
          <w:p w14:paraId="499F71AD" w14:textId="7A1F500D" w:rsidR="009E2A64" w:rsidRPr="00C946AF" w:rsidRDefault="009E2A64">
            <w:pPr>
              <w:pStyle w:val="Standard"/>
              <w:spacing w:line="240" w:lineRule="auto"/>
              <w:jc w:val="both"/>
              <w:rPr>
                <w:rFonts w:ascii="Arial" w:eastAsia="Arial" w:hAnsi="Arial" w:cs="Arial"/>
                <w:sz w:val="20"/>
                <w:szCs w:val="20"/>
                <w:lang w:val="lv-LV"/>
              </w:rPr>
            </w:pPr>
          </w:p>
        </w:tc>
        <w:tc>
          <w:tcPr>
            <w:tcW w:w="3969"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04D8E500" w14:textId="77777777" w:rsidR="009E2A64" w:rsidRPr="00C946AF" w:rsidRDefault="00F6759A">
            <w:pPr>
              <w:pStyle w:val="Standard"/>
              <w:numPr>
                <w:ilvl w:val="0"/>
                <w:numId w:val="5"/>
              </w:numPr>
              <w:spacing w:line="240" w:lineRule="auto"/>
              <w:jc w:val="both"/>
              <w:rPr>
                <w:lang w:val="lv-LV"/>
              </w:rPr>
            </w:pPr>
            <w:r w:rsidRPr="00C946AF">
              <w:rPr>
                <w:rFonts w:ascii="Arial" w:eastAsia="Arial" w:hAnsi="Arial" w:cs="Arial"/>
                <w:b/>
                <w:sz w:val="20"/>
                <w:szCs w:val="20"/>
                <w:lang w:val="lv-LV"/>
              </w:rPr>
              <w:t>posms</w:t>
            </w:r>
            <w:r w:rsidR="00820EDE" w:rsidRPr="00C946AF">
              <w:rPr>
                <w:rFonts w:ascii="Arial" w:eastAsia="Arial" w:hAnsi="Arial" w:cs="Arial"/>
                <w:b/>
                <w:sz w:val="20"/>
                <w:szCs w:val="20"/>
                <w:lang w:val="lv-LV"/>
              </w:rPr>
              <w:t>*</w:t>
            </w:r>
          </w:p>
          <w:p w14:paraId="0FD5DABD" w14:textId="2D4A86B4" w:rsidR="009E2A64" w:rsidRPr="00C946AF" w:rsidRDefault="00C44362" w:rsidP="00B14D95">
            <w:pPr>
              <w:pStyle w:val="Standard"/>
              <w:numPr>
                <w:ilvl w:val="0"/>
                <w:numId w:val="19"/>
              </w:numPr>
              <w:spacing w:line="240" w:lineRule="auto"/>
              <w:ind w:left="856" w:hanging="284"/>
              <w:jc w:val="both"/>
              <w:rPr>
                <w:lang w:val="lv-LV"/>
              </w:rPr>
            </w:pPr>
            <w:r w:rsidRPr="00C946AF">
              <w:rPr>
                <w:rFonts w:ascii="Arial" w:eastAsia="Arial" w:hAnsi="Arial" w:cs="Arial"/>
                <w:sz w:val="20"/>
                <w:szCs w:val="20"/>
                <w:lang w:val="lv-LV"/>
              </w:rPr>
              <w:t>1</w:t>
            </w:r>
            <w:r w:rsidR="00360B11">
              <w:rPr>
                <w:rFonts w:ascii="Arial" w:eastAsia="Arial" w:hAnsi="Arial" w:cs="Arial"/>
                <w:sz w:val="20"/>
                <w:szCs w:val="20"/>
                <w:lang w:val="lv-LV"/>
              </w:rPr>
              <w:t>8</w:t>
            </w:r>
            <w:r w:rsidR="009601C1" w:rsidRPr="00C946AF">
              <w:rPr>
                <w:rFonts w:ascii="Arial" w:eastAsia="Arial" w:hAnsi="Arial" w:cs="Arial"/>
                <w:sz w:val="20"/>
                <w:szCs w:val="20"/>
                <w:lang w:val="lv-LV"/>
              </w:rPr>
              <w:t xml:space="preserve">. </w:t>
            </w:r>
            <w:r w:rsidRPr="00C946AF">
              <w:rPr>
                <w:rFonts w:ascii="Arial" w:eastAsia="Arial" w:hAnsi="Arial" w:cs="Arial"/>
                <w:sz w:val="20"/>
                <w:szCs w:val="20"/>
                <w:lang w:val="lv-LV"/>
              </w:rPr>
              <w:t>J</w:t>
            </w:r>
            <w:r w:rsidR="009601C1" w:rsidRPr="00C946AF">
              <w:rPr>
                <w:rFonts w:ascii="Arial" w:eastAsia="Arial" w:hAnsi="Arial" w:cs="Arial"/>
                <w:sz w:val="20"/>
                <w:szCs w:val="20"/>
                <w:lang w:val="lv-LV"/>
              </w:rPr>
              <w:t>anvāris</w:t>
            </w:r>
            <w:r w:rsidRPr="00C946AF">
              <w:rPr>
                <w:rFonts w:ascii="Arial" w:eastAsia="Arial" w:hAnsi="Arial" w:cs="Arial"/>
                <w:sz w:val="20"/>
                <w:szCs w:val="20"/>
                <w:lang w:val="lv-LV"/>
              </w:rPr>
              <w:t>**</w:t>
            </w:r>
            <w:r w:rsidR="00F6759A"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BeachBox</w:t>
            </w:r>
            <w:proofErr w:type="spellEnd"/>
          </w:p>
          <w:p w14:paraId="1A353ECF" w14:textId="587E2B6D" w:rsidR="00BE4735" w:rsidRPr="00C946AF" w:rsidRDefault="00360B11" w:rsidP="00BE4735">
            <w:pPr>
              <w:pStyle w:val="Standard"/>
              <w:spacing w:line="240" w:lineRule="auto"/>
              <w:ind w:left="787"/>
              <w:jc w:val="both"/>
              <w:rPr>
                <w:lang w:val="lv-LV"/>
              </w:rPr>
            </w:pPr>
            <w:r>
              <w:rPr>
                <w:rFonts w:ascii="Arial" w:eastAsia="Arial" w:hAnsi="Arial" w:cs="Arial"/>
                <w:sz w:val="20"/>
                <w:szCs w:val="20"/>
                <w:lang w:val="lv-LV"/>
              </w:rPr>
              <w:t xml:space="preserve">  </w:t>
            </w:r>
            <w:r w:rsidR="00BE4735" w:rsidRPr="00C946AF">
              <w:rPr>
                <w:rFonts w:ascii="Arial" w:eastAsia="Arial" w:hAnsi="Arial" w:cs="Arial"/>
                <w:sz w:val="20"/>
                <w:szCs w:val="20"/>
                <w:lang w:val="lv-LV"/>
              </w:rPr>
              <w:t>U</w:t>
            </w:r>
            <w:r w:rsidR="004C7DDD" w:rsidRPr="00C946AF">
              <w:rPr>
                <w:rFonts w:ascii="Arial" w:eastAsia="Arial" w:hAnsi="Arial" w:cs="Arial"/>
                <w:sz w:val="20"/>
                <w:szCs w:val="20"/>
                <w:lang w:val="lv-LV"/>
              </w:rPr>
              <w:t>14 meitenes</w:t>
            </w:r>
            <w:r w:rsidR="00BE4735" w:rsidRPr="00C946AF">
              <w:rPr>
                <w:rFonts w:ascii="Arial" w:eastAsia="Arial" w:hAnsi="Arial" w:cs="Arial"/>
                <w:sz w:val="20"/>
                <w:szCs w:val="20"/>
                <w:lang w:val="lv-LV"/>
              </w:rPr>
              <w:t xml:space="preserve"> un U</w:t>
            </w:r>
            <w:r w:rsidR="004C7DDD" w:rsidRPr="00C946AF">
              <w:rPr>
                <w:rFonts w:ascii="Arial" w:eastAsia="Arial" w:hAnsi="Arial" w:cs="Arial"/>
                <w:sz w:val="20"/>
                <w:szCs w:val="20"/>
                <w:lang w:val="lv-LV"/>
              </w:rPr>
              <w:t>1</w:t>
            </w:r>
            <w:r w:rsidR="004B2CE3" w:rsidRPr="00C946AF">
              <w:rPr>
                <w:rFonts w:ascii="Arial" w:eastAsia="Arial" w:hAnsi="Arial" w:cs="Arial"/>
                <w:sz w:val="20"/>
                <w:szCs w:val="20"/>
                <w:lang w:val="lv-LV"/>
              </w:rPr>
              <w:t>4</w:t>
            </w:r>
            <w:r w:rsidR="004C7DDD" w:rsidRPr="00C946AF">
              <w:rPr>
                <w:rFonts w:ascii="Arial" w:eastAsia="Arial" w:hAnsi="Arial" w:cs="Arial"/>
                <w:sz w:val="20"/>
                <w:szCs w:val="20"/>
                <w:lang w:val="lv-LV"/>
              </w:rPr>
              <w:t xml:space="preserve"> zēni</w:t>
            </w:r>
            <w:r w:rsidR="00BE4735" w:rsidRPr="00C946AF">
              <w:rPr>
                <w:rFonts w:ascii="Arial" w:eastAsia="Arial" w:hAnsi="Arial" w:cs="Arial"/>
                <w:sz w:val="20"/>
                <w:szCs w:val="20"/>
                <w:lang w:val="lv-LV"/>
              </w:rPr>
              <w:t xml:space="preserve"> </w:t>
            </w:r>
          </w:p>
          <w:p w14:paraId="07B73CE1" w14:textId="5FB5AA6A" w:rsidR="009E2A64" w:rsidRPr="00C946AF" w:rsidRDefault="009601C1" w:rsidP="009601C1">
            <w:pPr>
              <w:pStyle w:val="Standard"/>
              <w:numPr>
                <w:ilvl w:val="0"/>
                <w:numId w:val="7"/>
              </w:numPr>
              <w:spacing w:line="240" w:lineRule="auto"/>
              <w:ind w:left="856" w:hanging="284"/>
              <w:jc w:val="both"/>
              <w:rPr>
                <w:lang w:val="lv-LV"/>
              </w:rPr>
            </w:pPr>
            <w:r w:rsidRPr="00C946AF">
              <w:rPr>
                <w:rFonts w:ascii="Arial" w:eastAsia="Arial" w:hAnsi="Arial" w:cs="Arial"/>
                <w:sz w:val="20"/>
                <w:szCs w:val="20"/>
                <w:lang w:val="lv-LV"/>
              </w:rPr>
              <w:t>1</w:t>
            </w:r>
            <w:r w:rsidR="00360B11">
              <w:rPr>
                <w:rFonts w:ascii="Arial" w:eastAsia="Arial" w:hAnsi="Arial" w:cs="Arial"/>
                <w:sz w:val="20"/>
                <w:szCs w:val="20"/>
                <w:lang w:val="lv-LV"/>
              </w:rPr>
              <w:t>9</w:t>
            </w:r>
            <w:r w:rsidRPr="00C946AF">
              <w:rPr>
                <w:rFonts w:ascii="Arial" w:eastAsia="Arial" w:hAnsi="Arial" w:cs="Arial"/>
                <w:sz w:val="20"/>
                <w:szCs w:val="20"/>
                <w:lang w:val="lv-LV"/>
              </w:rPr>
              <w:t xml:space="preserve">. </w:t>
            </w:r>
            <w:r w:rsidR="00C44362" w:rsidRPr="00C946AF">
              <w:rPr>
                <w:rFonts w:ascii="Arial" w:eastAsia="Arial" w:hAnsi="Arial" w:cs="Arial"/>
                <w:sz w:val="20"/>
                <w:szCs w:val="20"/>
                <w:lang w:val="lv-LV"/>
              </w:rPr>
              <w:t>J</w:t>
            </w:r>
            <w:r w:rsidRPr="00C946AF">
              <w:rPr>
                <w:rFonts w:ascii="Arial" w:eastAsia="Arial" w:hAnsi="Arial" w:cs="Arial"/>
                <w:sz w:val="20"/>
                <w:szCs w:val="20"/>
                <w:lang w:val="lv-LV"/>
              </w:rPr>
              <w:t>anvāris</w:t>
            </w:r>
            <w:r w:rsidR="00C44362" w:rsidRPr="00C946AF">
              <w:rPr>
                <w:rFonts w:ascii="Arial" w:eastAsia="Arial" w:hAnsi="Arial" w:cs="Arial"/>
                <w:sz w:val="20"/>
                <w:szCs w:val="20"/>
                <w:lang w:val="lv-LV"/>
              </w:rPr>
              <w:t>**</w:t>
            </w:r>
            <w:r w:rsidR="00F6759A" w:rsidRPr="00C946AF">
              <w:rPr>
                <w:rFonts w:ascii="Arial" w:eastAsia="Arial" w:hAnsi="Arial" w:cs="Arial"/>
                <w:sz w:val="20"/>
                <w:szCs w:val="20"/>
                <w:lang w:val="lv-LV"/>
              </w:rPr>
              <w:t xml:space="preserve"> </w:t>
            </w:r>
            <w:proofErr w:type="spellStart"/>
            <w:r w:rsidR="00C44362" w:rsidRPr="00C946AF">
              <w:rPr>
                <w:rFonts w:ascii="Arial" w:eastAsia="Arial" w:hAnsi="Arial" w:cs="Arial"/>
                <w:sz w:val="20"/>
                <w:szCs w:val="20"/>
                <w:lang w:val="lv-LV"/>
              </w:rPr>
              <w:t>BeachBox</w:t>
            </w:r>
            <w:proofErr w:type="spellEnd"/>
          </w:p>
          <w:p w14:paraId="1BA747A0" w14:textId="0A53AB9B" w:rsidR="00BE4735" w:rsidRPr="00C946AF" w:rsidRDefault="00BE4735" w:rsidP="0011073C">
            <w:pPr>
              <w:pStyle w:val="Standard"/>
              <w:spacing w:line="240" w:lineRule="auto"/>
              <w:ind w:left="856"/>
              <w:jc w:val="both"/>
              <w:rPr>
                <w:lang w:val="lv-LV"/>
              </w:rPr>
            </w:pPr>
            <w:r w:rsidRPr="00C946AF">
              <w:rPr>
                <w:rFonts w:ascii="Arial" w:eastAsia="Arial" w:hAnsi="Arial" w:cs="Arial"/>
                <w:sz w:val="20"/>
                <w:szCs w:val="20"/>
                <w:lang w:val="lv-LV"/>
              </w:rPr>
              <w:t>U</w:t>
            </w:r>
            <w:r w:rsidR="0011073C">
              <w:rPr>
                <w:rFonts w:ascii="Arial" w:eastAsia="Arial" w:hAnsi="Arial" w:cs="Arial"/>
                <w:sz w:val="20"/>
                <w:szCs w:val="20"/>
                <w:lang w:val="lv-LV"/>
              </w:rPr>
              <w:t>20</w:t>
            </w:r>
            <w:r w:rsidRPr="00C946AF">
              <w:rPr>
                <w:rFonts w:ascii="Arial" w:eastAsia="Arial" w:hAnsi="Arial" w:cs="Arial"/>
                <w:sz w:val="20"/>
                <w:szCs w:val="20"/>
                <w:lang w:val="lv-LV"/>
              </w:rPr>
              <w:t xml:space="preserve"> zēni un </w:t>
            </w:r>
            <w:r w:rsidR="00593E2D" w:rsidRPr="00C946AF">
              <w:rPr>
                <w:rFonts w:ascii="Arial" w:eastAsia="Arial" w:hAnsi="Arial" w:cs="Arial"/>
                <w:sz w:val="20"/>
                <w:szCs w:val="20"/>
                <w:lang w:val="lv-LV"/>
              </w:rPr>
              <w:t>U</w:t>
            </w:r>
            <w:r w:rsidR="0011073C">
              <w:rPr>
                <w:rFonts w:ascii="Arial" w:eastAsia="Arial" w:hAnsi="Arial" w:cs="Arial"/>
                <w:sz w:val="20"/>
                <w:szCs w:val="20"/>
                <w:lang w:val="lv-LV"/>
              </w:rPr>
              <w:t>20</w:t>
            </w:r>
            <w:r w:rsidR="00593E2D" w:rsidRPr="00C946AF">
              <w:rPr>
                <w:rFonts w:ascii="Arial" w:eastAsia="Arial" w:hAnsi="Arial" w:cs="Arial"/>
                <w:sz w:val="20"/>
                <w:szCs w:val="20"/>
                <w:lang w:val="lv-LV"/>
              </w:rPr>
              <w:t xml:space="preserve"> </w:t>
            </w:r>
            <w:r w:rsidRPr="00C946AF">
              <w:rPr>
                <w:rFonts w:ascii="Arial" w:eastAsia="Arial" w:hAnsi="Arial" w:cs="Arial"/>
                <w:sz w:val="20"/>
                <w:szCs w:val="20"/>
                <w:lang w:val="lv-LV"/>
              </w:rPr>
              <w:t>meitenes</w:t>
            </w:r>
          </w:p>
          <w:p w14:paraId="7B738E54" w14:textId="4ACB11E8" w:rsidR="009E2A64" w:rsidRPr="00C946AF" w:rsidRDefault="00360B11" w:rsidP="009601C1">
            <w:pPr>
              <w:pStyle w:val="Standard"/>
              <w:numPr>
                <w:ilvl w:val="0"/>
                <w:numId w:val="7"/>
              </w:numPr>
              <w:spacing w:line="240" w:lineRule="auto"/>
              <w:ind w:left="856" w:hanging="284"/>
              <w:jc w:val="both"/>
              <w:rPr>
                <w:lang w:val="lv-LV"/>
              </w:rPr>
            </w:pPr>
            <w:r>
              <w:rPr>
                <w:rFonts w:ascii="Arial" w:eastAsia="Arial" w:hAnsi="Arial" w:cs="Arial"/>
                <w:sz w:val="20"/>
                <w:szCs w:val="20"/>
                <w:lang w:val="lv-LV"/>
              </w:rPr>
              <w:t>25</w:t>
            </w:r>
            <w:r w:rsidR="009601C1" w:rsidRPr="00C946AF">
              <w:rPr>
                <w:rFonts w:ascii="Arial" w:eastAsia="Arial" w:hAnsi="Arial" w:cs="Arial"/>
                <w:sz w:val="20"/>
                <w:szCs w:val="20"/>
                <w:lang w:val="lv-LV"/>
              </w:rPr>
              <w:t xml:space="preserve">. </w:t>
            </w:r>
            <w:r w:rsidR="00C44362" w:rsidRPr="00C946AF">
              <w:rPr>
                <w:rFonts w:ascii="Arial" w:eastAsia="Arial" w:hAnsi="Arial" w:cs="Arial"/>
                <w:sz w:val="20"/>
                <w:szCs w:val="20"/>
                <w:lang w:val="lv-LV"/>
              </w:rPr>
              <w:t>J</w:t>
            </w:r>
            <w:r w:rsidR="009601C1" w:rsidRPr="00C946AF">
              <w:rPr>
                <w:rFonts w:ascii="Arial" w:eastAsia="Arial" w:hAnsi="Arial" w:cs="Arial"/>
                <w:sz w:val="20"/>
                <w:szCs w:val="20"/>
                <w:lang w:val="lv-LV"/>
              </w:rPr>
              <w:t>anvāris</w:t>
            </w:r>
            <w:r w:rsidR="00C44362" w:rsidRPr="00C946AF">
              <w:rPr>
                <w:rFonts w:ascii="Arial" w:eastAsia="Arial" w:hAnsi="Arial" w:cs="Arial"/>
                <w:sz w:val="20"/>
                <w:szCs w:val="20"/>
                <w:lang w:val="lv-LV"/>
              </w:rPr>
              <w:t>**</w:t>
            </w:r>
            <w:r w:rsidR="009601C1" w:rsidRPr="00C946AF">
              <w:rPr>
                <w:rFonts w:ascii="Arial" w:eastAsia="Arial" w:hAnsi="Arial" w:cs="Arial"/>
                <w:sz w:val="20"/>
                <w:szCs w:val="20"/>
                <w:lang w:val="lv-LV"/>
              </w:rPr>
              <w:t xml:space="preserve"> </w:t>
            </w:r>
            <w:proofErr w:type="spellStart"/>
            <w:r w:rsidR="00C44362" w:rsidRPr="00C946AF">
              <w:rPr>
                <w:rFonts w:ascii="Arial" w:eastAsia="Arial" w:hAnsi="Arial" w:cs="Arial"/>
                <w:sz w:val="20"/>
                <w:szCs w:val="20"/>
                <w:lang w:val="lv-LV"/>
              </w:rPr>
              <w:t>BeachBox</w:t>
            </w:r>
            <w:proofErr w:type="spellEnd"/>
          </w:p>
          <w:p w14:paraId="1B28181D" w14:textId="7355C335" w:rsidR="009E2A64" w:rsidRPr="00C946AF" w:rsidRDefault="00360B11" w:rsidP="00B14D95">
            <w:pPr>
              <w:pStyle w:val="Standard"/>
              <w:spacing w:line="240" w:lineRule="auto"/>
              <w:ind w:left="787"/>
              <w:jc w:val="both"/>
              <w:rPr>
                <w:rFonts w:ascii="Arial" w:eastAsia="Arial" w:hAnsi="Arial" w:cs="Arial"/>
                <w:sz w:val="20"/>
                <w:szCs w:val="20"/>
                <w:lang w:val="lv-LV"/>
              </w:rPr>
            </w:pPr>
            <w:r>
              <w:rPr>
                <w:rFonts w:ascii="Arial" w:eastAsia="Arial" w:hAnsi="Arial" w:cs="Arial"/>
                <w:sz w:val="20"/>
                <w:szCs w:val="20"/>
                <w:lang w:val="lv-LV"/>
              </w:rPr>
              <w:t xml:space="preserve">  </w:t>
            </w:r>
            <w:r w:rsidR="00B14D95" w:rsidRPr="00C946AF">
              <w:rPr>
                <w:rFonts w:ascii="Arial" w:eastAsia="Arial" w:hAnsi="Arial" w:cs="Arial"/>
                <w:sz w:val="20"/>
                <w:szCs w:val="20"/>
                <w:lang w:val="lv-LV"/>
              </w:rPr>
              <w:t>U1</w:t>
            </w:r>
            <w:r w:rsidR="004B2CE3" w:rsidRPr="00C946AF">
              <w:rPr>
                <w:rFonts w:ascii="Arial" w:eastAsia="Arial" w:hAnsi="Arial" w:cs="Arial"/>
                <w:sz w:val="20"/>
                <w:szCs w:val="20"/>
                <w:lang w:val="lv-LV"/>
              </w:rPr>
              <w:t>6</w:t>
            </w:r>
            <w:r w:rsidR="00B14D95" w:rsidRPr="00C946AF">
              <w:rPr>
                <w:rFonts w:ascii="Arial" w:eastAsia="Arial" w:hAnsi="Arial" w:cs="Arial"/>
                <w:sz w:val="20"/>
                <w:szCs w:val="20"/>
                <w:lang w:val="lv-LV"/>
              </w:rPr>
              <w:t xml:space="preserve"> </w:t>
            </w:r>
            <w:r w:rsidR="004C7DDD" w:rsidRPr="00C946AF">
              <w:rPr>
                <w:rFonts w:ascii="Arial" w:eastAsia="Arial" w:hAnsi="Arial" w:cs="Arial"/>
                <w:sz w:val="20"/>
                <w:szCs w:val="20"/>
                <w:lang w:val="lv-LV"/>
              </w:rPr>
              <w:t>zēni</w:t>
            </w:r>
            <w:r w:rsidR="00B14D95" w:rsidRPr="00C946AF">
              <w:rPr>
                <w:rFonts w:ascii="Arial" w:eastAsia="Arial" w:hAnsi="Arial" w:cs="Arial"/>
                <w:sz w:val="20"/>
                <w:szCs w:val="20"/>
                <w:lang w:val="lv-LV"/>
              </w:rPr>
              <w:t xml:space="preserve"> un U1</w:t>
            </w:r>
            <w:r w:rsidR="004B2CE3" w:rsidRPr="00C946AF">
              <w:rPr>
                <w:rFonts w:ascii="Arial" w:eastAsia="Arial" w:hAnsi="Arial" w:cs="Arial"/>
                <w:sz w:val="20"/>
                <w:szCs w:val="20"/>
                <w:lang w:val="lv-LV"/>
              </w:rPr>
              <w:t>6</w:t>
            </w:r>
            <w:r w:rsidR="00B14D95" w:rsidRPr="00C946AF">
              <w:rPr>
                <w:rFonts w:ascii="Arial" w:eastAsia="Arial" w:hAnsi="Arial" w:cs="Arial"/>
                <w:sz w:val="20"/>
                <w:szCs w:val="20"/>
                <w:lang w:val="lv-LV"/>
              </w:rPr>
              <w:t xml:space="preserve"> </w:t>
            </w:r>
            <w:r w:rsidR="004C7DDD" w:rsidRPr="00C946AF">
              <w:rPr>
                <w:rFonts w:ascii="Arial" w:eastAsia="Arial" w:hAnsi="Arial" w:cs="Arial"/>
                <w:sz w:val="20"/>
                <w:szCs w:val="20"/>
                <w:lang w:val="lv-LV"/>
              </w:rPr>
              <w:t>meitenes</w:t>
            </w:r>
          </w:p>
          <w:p w14:paraId="6C31E414" w14:textId="77777777" w:rsidR="00820EDE" w:rsidRPr="00C946AF" w:rsidRDefault="00820EDE" w:rsidP="00B14D95">
            <w:pPr>
              <w:pStyle w:val="Standard"/>
              <w:spacing w:line="240" w:lineRule="auto"/>
              <w:ind w:left="787"/>
              <w:jc w:val="both"/>
              <w:rPr>
                <w:rFonts w:ascii="Arial" w:eastAsia="Arial" w:hAnsi="Arial" w:cs="Arial"/>
                <w:sz w:val="20"/>
                <w:szCs w:val="20"/>
                <w:lang w:val="lv-LV"/>
              </w:rPr>
            </w:pPr>
          </w:p>
          <w:p w14:paraId="5F20D33E" w14:textId="77777777" w:rsidR="00820EDE" w:rsidRPr="00C946AF" w:rsidRDefault="00820EDE" w:rsidP="00820EDE">
            <w:pPr>
              <w:pStyle w:val="Standard"/>
              <w:spacing w:line="240" w:lineRule="auto"/>
              <w:ind w:left="147"/>
              <w:jc w:val="both"/>
              <w:rPr>
                <w:rFonts w:ascii="Arial" w:eastAsia="Arial" w:hAnsi="Arial" w:cs="Arial"/>
                <w:sz w:val="20"/>
                <w:szCs w:val="20"/>
                <w:lang w:val="lv-LV"/>
              </w:rPr>
            </w:pPr>
            <w:r w:rsidRPr="00C946AF">
              <w:rPr>
                <w:rFonts w:ascii="Arial" w:eastAsia="Arial" w:hAnsi="Arial" w:cs="Arial"/>
                <w:sz w:val="20"/>
                <w:szCs w:val="20"/>
                <w:lang w:val="lv-LV"/>
              </w:rPr>
              <w:t>*Maksimālais komandu skaits 32 komandas</w:t>
            </w:r>
          </w:p>
          <w:p w14:paraId="5107C169" w14:textId="7A19BD1E" w:rsidR="00D019B0" w:rsidRPr="00C946AF" w:rsidRDefault="00D019B0" w:rsidP="00820EDE">
            <w:pPr>
              <w:pStyle w:val="Standard"/>
              <w:spacing w:line="240" w:lineRule="auto"/>
              <w:ind w:left="147"/>
              <w:jc w:val="both"/>
              <w:rPr>
                <w:lang w:val="lv-LV"/>
              </w:rPr>
            </w:pPr>
            <w:r w:rsidRPr="00C946AF">
              <w:rPr>
                <w:rFonts w:ascii="Arial" w:eastAsia="Arial" w:hAnsi="Arial" w:cs="Arial"/>
                <w:sz w:val="20"/>
                <w:szCs w:val="20"/>
                <w:lang w:val="lv-LV"/>
              </w:rPr>
              <w:t>** norises datumi var tikt mainīti</w:t>
            </w:r>
          </w:p>
        </w:tc>
      </w:tr>
      <w:tr w:rsidR="009E2A64" w:rsidRPr="00C946AF" w14:paraId="62968F03" w14:textId="77777777" w:rsidTr="00711121">
        <w:tc>
          <w:tcPr>
            <w:tcW w:w="4042"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0A5D3E30" w14:textId="77777777" w:rsidR="009E2A64" w:rsidRPr="00C946AF" w:rsidRDefault="00F6759A">
            <w:pPr>
              <w:pStyle w:val="Standard"/>
              <w:numPr>
                <w:ilvl w:val="0"/>
                <w:numId w:val="5"/>
              </w:numPr>
              <w:spacing w:line="240" w:lineRule="auto"/>
              <w:jc w:val="both"/>
              <w:rPr>
                <w:lang w:val="lv-LV"/>
              </w:rPr>
            </w:pPr>
            <w:r w:rsidRPr="00C946AF">
              <w:rPr>
                <w:rFonts w:ascii="Arial" w:eastAsia="Arial" w:hAnsi="Arial" w:cs="Arial"/>
                <w:b/>
                <w:sz w:val="20"/>
                <w:szCs w:val="20"/>
                <w:lang w:val="lv-LV"/>
              </w:rPr>
              <w:t>posms</w:t>
            </w:r>
          </w:p>
          <w:p w14:paraId="36276FDC" w14:textId="3DC692DD" w:rsidR="009E2A64" w:rsidRPr="00C946AF" w:rsidRDefault="00360B11" w:rsidP="009601C1">
            <w:pPr>
              <w:pStyle w:val="Standard"/>
              <w:numPr>
                <w:ilvl w:val="0"/>
                <w:numId w:val="20"/>
              </w:numPr>
              <w:spacing w:line="240" w:lineRule="auto"/>
              <w:ind w:left="787" w:hanging="283"/>
              <w:jc w:val="both"/>
              <w:rPr>
                <w:lang w:val="lv-LV"/>
              </w:rPr>
            </w:pPr>
            <w:r>
              <w:rPr>
                <w:rFonts w:ascii="Arial" w:eastAsia="Arial" w:hAnsi="Arial" w:cs="Arial"/>
                <w:sz w:val="20"/>
                <w:szCs w:val="20"/>
                <w:lang w:val="lv-LV"/>
              </w:rPr>
              <w:t>15</w:t>
            </w:r>
            <w:r w:rsidR="009601C1" w:rsidRPr="00C946AF">
              <w:rPr>
                <w:rFonts w:ascii="Arial" w:eastAsia="Arial" w:hAnsi="Arial" w:cs="Arial"/>
                <w:sz w:val="20"/>
                <w:szCs w:val="20"/>
                <w:lang w:val="lv-LV"/>
              </w:rPr>
              <w:t xml:space="preserve">. </w:t>
            </w:r>
            <w:r w:rsidR="00A10B6D" w:rsidRPr="00C946AF">
              <w:rPr>
                <w:rFonts w:ascii="Arial" w:eastAsia="Arial" w:hAnsi="Arial" w:cs="Arial"/>
                <w:sz w:val="20"/>
                <w:szCs w:val="20"/>
                <w:lang w:val="lv-LV"/>
              </w:rPr>
              <w:t>F</w:t>
            </w:r>
            <w:r w:rsidR="009601C1" w:rsidRPr="00C946AF">
              <w:rPr>
                <w:rFonts w:ascii="Arial" w:eastAsia="Arial" w:hAnsi="Arial" w:cs="Arial"/>
                <w:sz w:val="20"/>
                <w:szCs w:val="20"/>
                <w:lang w:val="lv-LV"/>
              </w:rPr>
              <w:t>ebruāris</w:t>
            </w:r>
            <w:r w:rsidR="00A10B6D" w:rsidRPr="00C946AF">
              <w:rPr>
                <w:rFonts w:ascii="Arial" w:eastAsia="Arial" w:hAnsi="Arial" w:cs="Arial"/>
                <w:sz w:val="20"/>
                <w:szCs w:val="20"/>
                <w:lang w:val="lv-LV"/>
              </w:rPr>
              <w:t>**</w:t>
            </w:r>
            <w:r w:rsidR="009601C1" w:rsidRPr="00C946AF">
              <w:rPr>
                <w:rFonts w:ascii="Arial" w:eastAsia="Arial" w:hAnsi="Arial" w:cs="Arial"/>
                <w:sz w:val="20"/>
                <w:szCs w:val="20"/>
                <w:lang w:val="lv-LV"/>
              </w:rPr>
              <w:t xml:space="preserve"> </w:t>
            </w:r>
            <w:r>
              <w:rPr>
                <w:rFonts w:ascii="Arial" w:eastAsia="Arial" w:hAnsi="Arial" w:cs="Arial"/>
                <w:sz w:val="20"/>
                <w:szCs w:val="20"/>
                <w:lang w:val="lv-LV"/>
              </w:rPr>
              <w:t>O-</w:t>
            </w:r>
            <w:proofErr w:type="spellStart"/>
            <w:r>
              <w:rPr>
                <w:rFonts w:ascii="Arial" w:eastAsia="Arial" w:hAnsi="Arial" w:cs="Arial"/>
                <w:sz w:val="20"/>
                <w:szCs w:val="20"/>
                <w:lang w:val="lv-LV"/>
              </w:rPr>
              <w:t>sands</w:t>
            </w:r>
            <w:proofErr w:type="spellEnd"/>
          </w:p>
          <w:p w14:paraId="21FB1C25" w14:textId="62B1D944" w:rsidR="00B14D95" w:rsidRPr="00C946AF" w:rsidRDefault="00B14D95" w:rsidP="00B14D95">
            <w:pPr>
              <w:pStyle w:val="Standard"/>
              <w:spacing w:line="240" w:lineRule="auto"/>
              <w:ind w:left="787"/>
              <w:jc w:val="both"/>
              <w:rPr>
                <w:lang w:val="lv-LV"/>
              </w:rPr>
            </w:pPr>
            <w:r w:rsidRPr="00C946AF">
              <w:rPr>
                <w:rFonts w:ascii="Arial" w:eastAsia="Arial" w:hAnsi="Arial" w:cs="Arial"/>
                <w:sz w:val="20"/>
                <w:szCs w:val="20"/>
                <w:lang w:val="lv-LV"/>
              </w:rPr>
              <w:t>U</w:t>
            </w:r>
            <w:r w:rsidR="0011073C">
              <w:rPr>
                <w:rFonts w:ascii="Arial" w:eastAsia="Arial" w:hAnsi="Arial" w:cs="Arial"/>
                <w:sz w:val="20"/>
                <w:szCs w:val="20"/>
                <w:lang w:val="lv-LV"/>
              </w:rPr>
              <w:t>16 zēni</w:t>
            </w:r>
            <w:r w:rsidRPr="00C946AF">
              <w:rPr>
                <w:rFonts w:ascii="Arial" w:eastAsia="Arial" w:hAnsi="Arial" w:cs="Arial"/>
                <w:sz w:val="20"/>
                <w:szCs w:val="20"/>
                <w:lang w:val="lv-LV"/>
              </w:rPr>
              <w:t xml:space="preserve"> / U14 zēni, U1</w:t>
            </w:r>
            <w:r w:rsidR="007C237B" w:rsidRPr="00C946AF">
              <w:rPr>
                <w:rFonts w:ascii="Arial" w:eastAsia="Arial" w:hAnsi="Arial" w:cs="Arial"/>
                <w:sz w:val="20"/>
                <w:szCs w:val="20"/>
                <w:lang w:val="lv-LV"/>
              </w:rPr>
              <w:t>4</w:t>
            </w:r>
            <w:r w:rsidRPr="00C946AF">
              <w:rPr>
                <w:rFonts w:ascii="Arial" w:eastAsia="Arial" w:hAnsi="Arial" w:cs="Arial"/>
                <w:sz w:val="20"/>
                <w:szCs w:val="20"/>
                <w:lang w:val="lv-LV"/>
              </w:rPr>
              <w:t xml:space="preserve"> meitenes</w:t>
            </w:r>
          </w:p>
          <w:p w14:paraId="39738D63" w14:textId="246E4458" w:rsidR="009E2A64" w:rsidRPr="00C946AF" w:rsidRDefault="00360B11" w:rsidP="009601C1">
            <w:pPr>
              <w:pStyle w:val="Standard"/>
              <w:numPr>
                <w:ilvl w:val="0"/>
                <w:numId w:val="10"/>
              </w:numPr>
              <w:spacing w:line="240" w:lineRule="auto"/>
              <w:ind w:left="787" w:hanging="283"/>
              <w:jc w:val="both"/>
              <w:rPr>
                <w:lang w:val="lv-LV"/>
              </w:rPr>
            </w:pPr>
            <w:r>
              <w:rPr>
                <w:rFonts w:ascii="Arial" w:eastAsia="Arial" w:hAnsi="Arial" w:cs="Arial"/>
                <w:sz w:val="20"/>
                <w:szCs w:val="20"/>
                <w:lang w:val="lv-LV"/>
              </w:rPr>
              <w:t>16</w:t>
            </w:r>
            <w:r w:rsidR="009601C1" w:rsidRPr="00C946AF">
              <w:rPr>
                <w:rFonts w:ascii="Arial" w:eastAsia="Arial" w:hAnsi="Arial" w:cs="Arial"/>
                <w:sz w:val="20"/>
                <w:szCs w:val="20"/>
                <w:lang w:val="lv-LV"/>
              </w:rPr>
              <w:t xml:space="preserve">. </w:t>
            </w:r>
            <w:r w:rsidR="00A10B6D" w:rsidRPr="00C946AF">
              <w:rPr>
                <w:rFonts w:ascii="Arial" w:eastAsia="Arial" w:hAnsi="Arial" w:cs="Arial"/>
                <w:sz w:val="20"/>
                <w:szCs w:val="20"/>
                <w:lang w:val="lv-LV"/>
              </w:rPr>
              <w:t>F</w:t>
            </w:r>
            <w:r w:rsidR="009601C1" w:rsidRPr="00C946AF">
              <w:rPr>
                <w:rFonts w:ascii="Arial" w:eastAsia="Arial" w:hAnsi="Arial" w:cs="Arial"/>
                <w:sz w:val="20"/>
                <w:szCs w:val="20"/>
                <w:lang w:val="lv-LV"/>
              </w:rPr>
              <w:t>ebruāris</w:t>
            </w:r>
            <w:r w:rsidR="00A10B6D" w:rsidRPr="00C946AF">
              <w:rPr>
                <w:rFonts w:ascii="Arial" w:eastAsia="Arial" w:hAnsi="Arial" w:cs="Arial"/>
                <w:sz w:val="20"/>
                <w:szCs w:val="20"/>
                <w:lang w:val="lv-LV"/>
              </w:rPr>
              <w:t>**</w:t>
            </w:r>
            <w:r w:rsidR="009601C1" w:rsidRPr="00C946AF">
              <w:rPr>
                <w:rFonts w:ascii="Arial" w:eastAsia="Arial" w:hAnsi="Arial" w:cs="Arial"/>
                <w:sz w:val="20"/>
                <w:szCs w:val="20"/>
                <w:lang w:val="lv-LV"/>
              </w:rPr>
              <w:t xml:space="preserve"> </w:t>
            </w:r>
            <w:r>
              <w:rPr>
                <w:rFonts w:ascii="Arial" w:eastAsia="Arial" w:hAnsi="Arial" w:cs="Arial"/>
                <w:sz w:val="20"/>
                <w:szCs w:val="20"/>
                <w:lang w:val="lv-LV"/>
              </w:rPr>
              <w:t>O-</w:t>
            </w:r>
            <w:proofErr w:type="spellStart"/>
            <w:r>
              <w:rPr>
                <w:rFonts w:ascii="Arial" w:eastAsia="Arial" w:hAnsi="Arial" w:cs="Arial"/>
                <w:sz w:val="20"/>
                <w:szCs w:val="20"/>
                <w:lang w:val="lv-LV"/>
              </w:rPr>
              <w:t>sands</w:t>
            </w:r>
            <w:proofErr w:type="spellEnd"/>
          </w:p>
          <w:p w14:paraId="2103CF8E" w14:textId="2FF36055" w:rsidR="00B14D95" w:rsidRPr="00C946AF" w:rsidRDefault="00B14D95" w:rsidP="00B14D95">
            <w:pPr>
              <w:pStyle w:val="Standard"/>
              <w:spacing w:line="240" w:lineRule="auto"/>
              <w:ind w:left="787"/>
              <w:jc w:val="both"/>
              <w:rPr>
                <w:lang w:val="lv-LV"/>
              </w:rPr>
            </w:pPr>
            <w:r w:rsidRPr="00C946AF">
              <w:rPr>
                <w:rFonts w:ascii="Arial" w:eastAsia="Arial" w:hAnsi="Arial" w:cs="Arial"/>
                <w:sz w:val="20"/>
                <w:szCs w:val="20"/>
                <w:lang w:val="lv-LV"/>
              </w:rPr>
              <w:t xml:space="preserve">U18 zēni un </w:t>
            </w:r>
            <w:r w:rsidR="00593E2D" w:rsidRPr="00C946AF">
              <w:rPr>
                <w:rFonts w:ascii="Arial" w:eastAsia="Arial" w:hAnsi="Arial" w:cs="Arial"/>
                <w:sz w:val="20"/>
                <w:szCs w:val="20"/>
                <w:lang w:val="lv-LV"/>
              </w:rPr>
              <w:t xml:space="preserve">U18 </w:t>
            </w:r>
            <w:r w:rsidRPr="00C946AF">
              <w:rPr>
                <w:rFonts w:ascii="Arial" w:eastAsia="Arial" w:hAnsi="Arial" w:cs="Arial"/>
                <w:sz w:val="20"/>
                <w:szCs w:val="20"/>
                <w:lang w:val="lv-LV"/>
              </w:rPr>
              <w:t>meitenes</w:t>
            </w:r>
          </w:p>
          <w:p w14:paraId="2A3E4418" w14:textId="3386F195" w:rsidR="009E2A64" w:rsidRPr="00C946AF" w:rsidRDefault="00360B11" w:rsidP="009601C1">
            <w:pPr>
              <w:pStyle w:val="Standard"/>
              <w:numPr>
                <w:ilvl w:val="0"/>
                <w:numId w:val="10"/>
              </w:numPr>
              <w:spacing w:line="240" w:lineRule="auto"/>
              <w:ind w:left="787" w:hanging="283"/>
              <w:jc w:val="both"/>
              <w:rPr>
                <w:lang w:val="lv-LV"/>
              </w:rPr>
            </w:pPr>
            <w:r>
              <w:rPr>
                <w:rFonts w:ascii="Arial" w:eastAsia="Arial" w:hAnsi="Arial" w:cs="Arial"/>
                <w:sz w:val="20"/>
                <w:szCs w:val="20"/>
                <w:lang w:val="lv-LV"/>
              </w:rPr>
              <w:t>22</w:t>
            </w:r>
            <w:r w:rsidR="009601C1" w:rsidRPr="00C946AF">
              <w:rPr>
                <w:rFonts w:ascii="Arial" w:eastAsia="Arial" w:hAnsi="Arial" w:cs="Arial"/>
                <w:sz w:val="20"/>
                <w:szCs w:val="20"/>
                <w:lang w:val="lv-LV"/>
              </w:rPr>
              <w:t xml:space="preserve">. </w:t>
            </w:r>
            <w:r w:rsidR="00A10B6D" w:rsidRPr="00C946AF">
              <w:rPr>
                <w:rFonts w:ascii="Arial" w:eastAsia="Arial" w:hAnsi="Arial" w:cs="Arial"/>
                <w:sz w:val="20"/>
                <w:szCs w:val="20"/>
                <w:lang w:val="lv-LV"/>
              </w:rPr>
              <w:t>F</w:t>
            </w:r>
            <w:r w:rsidR="009601C1" w:rsidRPr="00C946AF">
              <w:rPr>
                <w:rFonts w:ascii="Arial" w:eastAsia="Arial" w:hAnsi="Arial" w:cs="Arial"/>
                <w:sz w:val="20"/>
                <w:szCs w:val="20"/>
                <w:lang w:val="lv-LV"/>
              </w:rPr>
              <w:t>ebruāris</w:t>
            </w:r>
            <w:r w:rsidR="00A10B6D" w:rsidRPr="00C946AF">
              <w:rPr>
                <w:rFonts w:ascii="Arial" w:eastAsia="Arial" w:hAnsi="Arial" w:cs="Arial"/>
                <w:sz w:val="20"/>
                <w:szCs w:val="20"/>
                <w:lang w:val="lv-LV"/>
              </w:rPr>
              <w:t>**</w:t>
            </w:r>
            <w:r w:rsidR="009601C1" w:rsidRPr="00C946AF">
              <w:rPr>
                <w:rFonts w:ascii="Arial" w:eastAsia="Arial" w:hAnsi="Arial" w:cs="Arial"/>
                <w:sz w:val="20"/>
                <w:szCs w:val="20"/>
                <w:lang w:val="lv-LV"/>
              </w:rPr>
              <w:t xml:space="preserve"> </w:t>
            </w:r>
            <w:proofErr w:type="spellStart"/>
            <w:r w:rsidR="009601C1" w:rsidRPr="00C946AF">
              <w:rPr>
                <w:rFonts w:ascii="Arial" w:eastAsia="Arial" w:hAnsi="Arial" w:cs="Arial"/>
                <w:sz w:val="20"/>
                <w:szCs w:val="20"/>
                <w:lang w:val="lv-LV"/>
              </w:rPr>
              <w:t>Beach</w:t>
            </w:r>
            <w:proofErr w:type="spellEnd"/>
            <w:r w:rsidR="009601C1" w:rsidRPr="00C946AF">
              <w:rPr>
                <w:rFonts w:ascii="Arial" w:eastAsia="Arial" w:hAnsi="Arial" w:cs="Arial"/>
                <w:sz w:val="20"/>
                <w:szCs w:val="20"/>
                <w:lang w:val="lv-LV"/>
              </w:rPr>
              <w:t xml:space="preserve"> </w:t>
            </w:r>
            <w:proofErr w:type="spellStart"/>
            <w:r w:rsidR="009601C1" w:rsidRPr="00C946AF">
              <w:rPr>
                <w:rFonts w:ascii="Arial" w:eastAsia="Arial" w:hAnsi="Arial" w:cs="Arial"/>
                <w:sz w:val="20"/>
                <w:szCs w:val="20"/>
                <w:lang w:val="lv-LV"/>
              </w:rPr>
              <w:t>Arena</w:t>
            </w:r>
            <w:proofErr w:type="spellEnd"/>
          </w:p>
          <w:p w14:paraId="31C70777" w14:textId="0998DEDE" w:rsidR="00B14D95" w:rsidRPr="00C946AF" w:rsidRDefault="00B14D95" w:rsidP="00B14D95">
            <w:pPr>
              <w:pStyle w:val="Standard"/>
              <w:spacing w:line="240" w:lineRule="auto"/>
              <w:ind w:left="787"/>
              <w:jc w:val="both"/>
              <w:rPr>
                <w:lang w:val="lv-LV"/>
              </w:rPr>
            </w:pPr>
            <w:r w:rsidRPr="00C946AF">
              <w:rPr>
                <w:rFonts w:ascii="Arial" w:eastAsia="Arial" w:hAnsi="Arial" w:cs="Arial"/>
                <w:sz w:val="20"/>
                <w:szCs w:val="20"/>
                <w:lang w:val="lv-LV"/>
              </w:rPr>
              <w:t>U</w:t>
            </w:r>
            <w:r w:rsidR="0011073C">
              <w:rPr>
                <w:rFonts w:ascii="Arial" w:eastAsia="Arial" w:hAnsi="Arial" w:cs="Arial"/>
                <w:sz w:val="20"/>
                <w:szCs w:val="20"/>
                <w:lang w:val="lv-LV"/>
              </w:rPr>
              <w:t>20</w:t>
            </w:r>
            <w:r w:rsidRPr="00C946AF">
              <w:rPr>
                <w:rFonts w:ascii="Arial" w:eastAsia="Arial" w:hAnsi="Arial" w:cs="Arial"/>
                <w:sz w:val="20"/>
                <w:szCs w:val="20"/>
                <w:lang w:val="lv-LV"/>
              </w:rPr>
              <w:t xml:space="preserve"> zēni, U20</w:t>
            </w:r>
            <w:r w:rsidR="0011073C">
              <w:rPr>
                <w:rFonts w:ascii="Arial" w:eastAsia="Arial" w:hAnsi="Arial" w:cs="Arial"/>
                <w:sz w:val="20"/>
                <w:szCs w:val="20"/>
                <w:lang w:val="lv-LV"/>
              </w:rPr>
              <w:t xml:space="preserve"> meitenes</w:t>
            </w:r>
            <w:r w:rsidRPr="00C946AF">
              <w:rPr>
                <w:rFonts w:ascii="Arial" w:eastAsia="Arial" w:hAnsi="Arial" w:cs="Arial"/>
                <w:sz w:val="20"/>
                <w:szCs w:val="20"/>
                <w:lang w:val="lv-LV"/>
              </w:rPr>
              <w:t xml:space="preserve"> / U1</w:t>
            </w:r>
            <w:r w:rsidR="007C237B" w:rsidRPr="00C946AF">
              <w:rPr>
                <w:rFonts w:ascii="Arial" w:eastAsia="Arial" w:hAnsi="Arial" w:cs="Arial"/>
                <w:sz w:val="20"/>
                <w:szCs w:val="20"/>
                <w:lang w:val="lv-LV"/>
              </w:rPr>
              <w:t>6</w:t>
            </w:r>
            <w:r w:rsidRPr="00C946AF">
              <w:rPr>
                <w:rFonts w:ascii="Arial" w:eastAsia="Arial" w:hAnsi="Arial" w:cs="Arial"/>
                <w:sz w:val="20"/>
                <w:szCs w:val="20"/>
                <w:lang w:val="lv-LV"/>
              </w:rPr>
              <w:t xml:space="preserve"> meitenes</w:t>
            </w:r>
          </w:p>
          <w:p w14:paraId="3DC0C637" w14:textId="77777777" w:rsidR="00820EDE" w:rsidRPr="00C946AF" w:rsidRDefault="00820EDE" w:rsidP="00820EDE">
            <w:pPr>
              <w:pStyle w:val="Standard"/>
              <w:spacing w:line="240" w:lineRule="auto"/>
              <w:jc w:val="both"/>
              <w:rPr>
                <w:rFonts w:ascii="Arial" w:eastAsia="Arial" w:hAnsi="Arial" w:cs="Arial"/>
                <w:sz w:val="20"/>
                <w:szCs w:val="20"/>
                <w:lang w:val="lv-LV"/>
              </w:rPr>
            </w:pPr>
          </w:p>
          <w:p w14:paraId="3B76234B" w14:textId="278111CF" w:rsidR="00C2021B" w:rsidRPr="00C946AF" w:rsidRDefault="00C2021B" w:rsidP="00820EDE">
            <w:pPr>
              <w:pStyle w:val="Standard"/>
              <w:spacing w:line="240" w:lineRule="auto"/>
              <w:jc w:val="both"/>
              <w:rPr>
                <w:rFonts w:ascii="Arial" w:eastAsia="Arial" w:hAnsi="Arial" w:cs="Arial"/>
                <w:sz w:val="20"/>
                <w:szCs w:val="20"/>
                <w:lang w:val="lv-LV"/>
              </w:rPr>
            </w:pPr>
            <w:r w:rsidRPr="00C946AF">
              <w:rPr>
                <w:rFonts w:ascii="Arial" w:eastAsia="Arial" w:hAnsi="Arial" w:cs="Arial"/>
                <w:sz w:val="20"/>
                <w:szCs w:val="20"/>
                <w:lang w:val="lv-LV"/>
              </w:rPr>
              <w:t>** norises datumi var tikt mainīti</w:t>
            </w:r>
          </w:p>
        </w:tc>
        <w:tc>
          <w:tcPr>
            <w:tcW w:w="3969"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3E34BD87" w14:textId="77777777" w:rsidR="009E2A64" w:rsidRPr="00C946AF" w:rsidRDefault="004C7DDD" w:rsidP="004C7DDD">
            <w:pPr>
              <w:pStyle w:val="Standard"/>
              <w:numPr>
                <w:ilvl w:val="0"/>
                <w:numId w:val="5"/>
              </w:numPr>
              <w:spacing w:line="240" w:lineRule="auto"/>
              <w:jc w:val="both"/>
              <w:rPr>
                <w:lang w:val="lv-LV"/>
              </w:rPr>
            </w:pPr>
            <w:r w:rsidRPr="00C946AF">
              <w:rPr>
                <w:rFonts w:ascii="Arial" w:eastAsia="Arial" w:hAnsi="Arial" w:cs="Arial"/>
                <w:b/>
                <w:sz w:val="20"/>
                <w:szCs w:val="20"/>
                <w:lang w:val="lv-LV"/>
              </w:rPr>
              <w:t>posms</w:t>
            </w:r>
          </w:p>
          <w:p w14:paraId="59773538" w14:textId="1B54F60C" w:rsidR="009E2A64" w:rsidRPr="00360B11" w:rsidRDefault="00360B11" w:rsidP="009601C1">
            <w:pPr>
              <w:pStyle w:val="Standard"/>
              <w:numPr>
                <w:ilvl w:val="0"/>
                <w:numId w:val="11"/>
              </w:numPr>
              <w:spacing w:line="240" w:lineRule="auto"/>
              <w:ind w:left="856" w:hanging="284"/>
              <w:jc w:val="both"/>
              <w:rPr>
                <w:lang w:val="lv-LV"/>
              </w:rPr>
            </w:pPr>
            <w:r w:rsidRPr="00360B11">
              <w:rPr>
                <w:rFonts w:ascii="Arial" w:eastAsia="Arial" w:hAnsi="Arial" w:cs="Arial"/>
                <w:sz w:val="20"/>
                <w:szCs w:val="20"/>
                <w:lang w:val="lv-LV"/>
              </w:rPr>
              <w:t>22</w:t>
            </w:r>
            <w:r w:rsidR="009601C1" w:rsidRPr="00360B11">
              <w:rPr>
                <w:rFonts w:ascii="Arial" w:eastAsia="Arial" w:hAnsi="Arial" w:cs="Arial"/>
                <w:sz w:val="20"/>
                <w:szCs w:val="20"/>
                <w:lang w:val="lv-LV"/>
              </w:rPr>
              <w:t xml:space="preserve">. </w:t>
            </w:r>
            <w:r w:rsidR="00AC4D1A" w:rsidRPr="00360B11">
              <w:rPr>
                <w:rFonts w:ascii="Arial" w:eastAsia="Arial" w:hAnsi="Arial" w:cs="Arial"/>
                <w:sz w:val="20"/>
                <w:szCs w:val="20"/>
                <w:lang w:val="lv-LV"/>
              </w:rPr>
              <w:t>M</w:t>
            </w:r>
            <w:r w:rsidR="009601C1" w:rsidRPr="00360B11">
              <w:rPr>
                <w:rFonts w:ascii="Arial" w:eastAsia="Arial" w:hAnsi="Arial" w:cs="Arial"/>
                <w:sz w:val="20"/>
                <w:szCs w:val="20"/>
                <w:lang w:val="lv-LV"/>
              </w:rPr>
              <w:t>arts</w:t>
            </w:r>
            <w:r w:rsidR="00AC4D1A" w:rsidRPr="00360B11">
              <w:rPr>
                <w:rFonts w:ascii="Arial" w:eastAsia="Arial" w:hAnsi="Arial" w:cs="Arial"/>
                <w:sz w:val="20"/>
                <w:szCs w:val="20"/>
                <w:lang w:val="lv-LV"/>
              </w:rPr>
              <w:t>**</w:t>
            </w:r>
            <w:r w:rsidR="009601C1" w:rsidRPr="00360B11">
              <w:rPr>
                <w:rFonts w:ascii="Arial" w:eastAsia="Arial" w:hAnsi="Arial" w:cs="Arial"/>
                <w:sz w:val="20"/>
                <w:szCs w:val="20"/>
                <w:lang w:val="lv-LV"/>
              </w:rPr>
              <w:t xml:space="preserve"> </w:t>
            </w:r>
            <w:proofErr w:type="spellStart"/>
            <w:r w:rsidRPr="00360B11">
              <w:rPr>
                <w:rFonts w:ascii="Arial" w:eastAsia="Arial" w:hAnsi="Arial" w:cs="Arial"/>
                <w:sz w:val="20"/>
                <w:szCs w:val="20"/>
                <w:lang w:val="lv-LV"/>
              </w:rPr>
              <w:t>Beach</w:t>
            </w:r>
            <w:proofErr w:type="spellEnd"/>
            <w:r w:rsidRPr="00360B11">
              <w:rPr>
                <w:rFonts w:ascii="Arial" w:eastAsia="Arial" w:hAnsi="Arial" w:cs="Arial"/>
                <w:sz w:val="20"/>
                <w:szCs w:val="20"/>
                <w:lang w:val="lv-LV"/>
              </w:rPr>
              <w:t xml:space="preserve"> </w:t>
            </w:r>
            <w:proofErr w:type="spellStart"/>
            <w:r w:rsidRPr="00360B11">
              <w:rPr>
                <w:rFonts w:ascii="Arial" w:eastAsia="Arial" w:hAnsi="Arial" w:cs="Arial"/>
                <w:sz w:val="20"/>
                <w:szCs w:val="20"/>
                <w:lang w:val="lv-LV"/>
              </w:rPr>
              <w:t>Arena</w:t>
            </w:r>
            <w:proofErr w:type="spellEnd"/>
          </w:p>
          <w:p w14:paraId="4D417C1C" w14:textId="24A3EDF3" w:rsidR="00F733AB" w:rsidRPr="00360B11" w:rsidRDefault="00F733AB" w:rsidP="00081462">
            <w:pPr>
              <w:pStyle w:val="Standard"/>
              <w:spacing w:line="240" w:lineRule="auto"/>
              <w:ind w:left="856"/>
              <w:jc w:val="both"/>
              <w:rPr>
                <w:lang w:val="lv-LV"/>
              </w:rPr>
            </w:pPr>
            <w:r w:rsidRPr="00360B11">
              <w:rPr>
                <w:rFonts w:ascii="Arial" w:eastAsia="Arial" w:hAnsi="Arial" w:cs="Arial"/>
                <w:sz w:val="20"/>
                <w:szCs w:val="20"/>
                <w:lang w:val="lv-LV"/>
              </w:rPr>
              <w:t>U</w:t>
            </w:r>
            <w:r w:rsidR="0011073C">
              <w:rPr>
                <w:rFonts w:ascii="Arial" w:eastAsia="Arial" w:hAnsi="Arial" w:cs="Arial"/>
                <w:sz w:val="20"/>
                <w:szCs w:val="20"/>
                <w:lang w:val="lv-LV"/>
              </w:rPr>
              <w:t>16 zēni</w:t>
            </w:r>
            <w:r w:rsidRPr="00360B11">
              <w:rPr>
                <w:rFonts w:ascii="Arial" w:eastAsia="Arial" w:hAnsi="Arial" w:cs="Arial"/>
                <w:sz w:val="20"/>
                <w:szCs w:val="20"/>
                <w:lang w:val="lv-LV"/>
              </w:rPr>
              <w:t>/U14zēni, U1</w:t>
            </w:r>
            <w:r w:rsidR="00081462">
              <w:rPr>
                <w:rFonts w:ascii="Arial" w:eastAsia="Arial" w:hAnsi="Arial" w:cs="Arial"/>
                <w:sz w:val="20"/>
                <w:szCs w:val="20"/>
                <w:lang w:val="lv-LV"/>
              </w:rPr>
              <w:t>4</w:t>
            </w:r>
            <w:r w:rsidRPr="00360B11">
              <w:rPr>
                <w:rFonts w:ascii="Arial" w:eastAsia="Arial" w:hAnsi="Arial" w:cs="Arial"/>
                <w:sz w:val="20"/>
                <w:szCs w:val="20"/>
                <w:lang w:val="lv-LV"/>
              </w:rPr>
              <w:t xml:space="preserve"> meitenes</w:t>
            </w:r>
          </w:p>
          <w:p w14:paraId="6443250C" w14:textId="629C7109" w:rsidR="009E2A64" w:rsidRPr="00360B11" w:rsidRDefault="00360B11" w:rsidP="009601C1">
            <w:pPr>
              <w:pStyle w:val="Standard"/>
              <w:numPr>
                <w:ilvl w:val="0"/>
                <w:numId w:val="11"/>
              </w:numPr>
              <w:spacing w:line="240" w:lineRule="auto"/>
              <w:ind w:left="856" w:hanging="284"/>
              <w:jc w:val="both"/>
              <w:rPr>
                <w:lang w:val="lv-LV"/>
              </w:rPr>
            </w:pPr>
            <w:r w:rsidRPr="00360B11">
              <w:rPr>
                <w:rFonts w:ascii="Arial" w:eastAsia="Arial" w:hAnsi="Arial" w:cs="Arial"/>
                <w:sz w:val="20"/>
                <w:szCs w:val="20"/>
                <w:lang w:val="lv-LV"/>
              </w:rPr>
              <w:t>23</w:t>
            </w:r>
            <w:r w:rsidR="009601C1" w:rsidRPr="00360B11">
              <w:rPr>
                <w:rFonts w:ascii="Arial" w:eastAsia="Arial" w:hAnsi="Arial" w:cs="Arial"/>
                <w:sz w:val="20"/>
                <w:szCs w:val="20"/>
                <w:lang w:val="lv-LV"/>
              </w:rPr>
              <w:t xml:space="preserve">. </w:t>
            </w:r>
            <w:r w:rsidR="00C2021B" w:rsidRPr="00360B11">
              <w:rPr>
                <w:rFonts w:ascii="Arial" w:eastAsia="Arial" w:hAnsi="Arial" w:cs="Arial"/>
                <w:sz w:val="20"/>
                <w:szCs w:val="20"/>
                <w:lang w:val="lv-LV"/>
              </w:rPr>
              <w:t>M</w:t>
            </w:r>
            <w:r w:rsidR="009601C1" w:rsidRPr="00360B11">
              <w:rPr>
                <w:rFonts w:ascii="Arial" w:eastAsia="Arial" w:hAnsi="Arial" w:cs="Arial"/>
                <w:sz w:val="20"/>
                <w:szCs w:val="20"/>
                <w:lang w:val="lv-LV"/>
              </w:rPr>
              <w:t>arts</w:t>
            </w:r>
            <w:r w:rsidR="00C2021B" w:rsidRPr="00360B11">
              <w:rPr>
                <w:rFonts w:ascii="Arial" w:eastAsia="Arial" w:hAnsi="Arial" w:cs="Arial"/>
                <w:sz w:val="20"/>
                <w:szCs w:val="20"/>
                <w:lang w:val="lv-LV"/>
              </w:rPr>
              <w:t>**</w:t>
            </w:r>
            <w:r w:rsidR="009601C1" w:rsidRPr="00360B11">
              <w:rPr>
                <w:rFonts w:ascii="Arial" w:eastAsia="Arial" w:hAnsi="Arial" w:cs="Arial"/>
                <w:sz w:val="20"/>
                <w:szCs w:val="20"/>
                <w:lang w:val="lv-LV"/>
              </w:rPr>
              <w:t xml:space="preserve"> </w:t>
            </w:r>
            <w:proofErr w:type="spellStart"/>
            <w:r w:rsidRPr="00360B11">
              <w:rPr>
                <w:rFonts w:ascii="Arial" w:eastAsia="Arial" w:hAnsi="Arial" w:cs="Arial"/>
                <w:sz w:val="20"/>
                <w:szCs w:val="20"/>
                <w:lang w:val="lv-LV"/>
              </w:rPr>
              <w:t>Beach</w:t>
            </w:r>
            <w:proofErr w:type="spellEnd"/>
            <w:r w:rsidRPr="00360B11">
              <w:rPr>
                <w:rFonts w:ascii="Arial" w:eastAsia="Arial" w:hAnsi="Arial" w:cs="Arial"/>
                <w:sz w:val="20"/>
                <w:szCs w:val="20"/>
                <w:lang w:val="lv-LV"/>
              </w:rPr>
              <w:t xml:space="preserve"> </w:t>
            </w:r>
            <w:proofErr w:type="spellStart"/>
            <w:r w:rsidRPr="00360B11">
              <w:rPr>
                <w:rFonts w:ascii="Arial" w:eastAsia="Arial" w:hAnsi="Arial" w:cs="Arial"/>
                <w:sz w:val="20"/>
                <w:szCs w:val="20"/>
                <w:lang w:val="lv-LV"/>
              </w:rPr>
              <w:t>Arena</w:t>
            </w:r>
            <w:proofErr w:type="spellEnd"/>
          </w:p>
          <w:p w14:paraId="0DC3EC7B" w14:textId="4A40F561" w:rsidR="00CB01CC" w:rsidRPr="00360B11" w:rsidRDefault="00F733AB" w:rsidP="00CB01CC">
            <w:pPr>
              <w:pStyle w:val="Standard"/>
              <w:spacing w:line="240" w:lineRule="auto"/>
              <w:ind w:left="856"/>
              <w:jc w:val="both"/>
              <w:rPr>
                <w:rFonts w:ascii="Arial" w:eastAsia="Arial" w:hAnsi="Arial" w:cs="Arial"/>
                <w:sz w:val="20"/>
                <w:szCs w:val="20"/>
                <w:lang w:val="lv-LV"/>
              </w:rPr>
            </w:pPr>
            <w:r w:rsidRPr="00360B11">
              <w:rPr>
                <w:rFonts w:ascii="Arial" w:eastAsia="Arial" w:hAnsi="Arial" w:cs="Arial"/>
                <w:sz w:val="20"/>
                <w:szCs w:val="20"/>
                <w:lang w:val="lv-LV"/>
              </w:rPr>
              <w:t>U1</w:t>
            </w:r>
            <w:r w:rsidR="00081462">
              <w:rPr>
                <w:rFonts w:ascii="Arial" w:eastAsia="Arial" w:hAnsi="Arial" w:cs="Arial"/>
                <w:sz w:val="20"/>
                <w:szCs w:val="20"/>
                <w:lang w:val="lv-LV"/>
              </w:rPr>
              <w:t>8</w:t>
            </w:r>
            <w:r w:rsidRPr="00360B11">
              <w:rPr>
                <w:rFonts w:ascii="Arial" w:eastAsia="Arial" w:hAnsi="Arial" w:cs="Arial"/>
                <w:sz w:val="20"/>
                <w:szCs w:val="20"/>
                <w:lang w:val="lv-LV"/>
              </w:rPr>
              <w:t xml:space="preserve"> zēni</w:t>
            </w:r>
            <w:r w:rsidR="00EA032E">
              <w:rPr>
                <w:rFonts w:ascii="Arial" w:eastAsia="Arial" w:hAnsi="Arial" w:cs="Arial"/>
                <w:sz w:val="20"/>
                <w:szCs w:val="20"/>
                <w:lang w:val="lv-LV"/>
              </w:rPr>
              <w:t xml:space="preserve"> un </w:t>
            </w:r>
            <w:r w:rsidRPr="00360B11">
              <w:rPr>
                <w:rFonts w:ascii="Arial" w:eastAsia="Arial" w:hAnsi="Arial" w:cs="Arial"/>
                <w:sz w:val="20"/>
                <w:szCs w:val="20"/>
                <w:lang w:val="lv-LV"/>
              </w:rPr>
              <w:t>U18</w:t>
            </w:r>
            <w:r w:rsidR="00EA032E">
              <w:rPr>
                <w:rFonts w:ascii="Arial" w:eastAsia="Arial" w:hAnsi="Arial" w:cs="Arial"/>
                <w:sz w:val="20"/>
                <w:szCs w:val="20"/>
                <w:lang w:val="lv-LV"/>
              </w:rPr>
              <w:t xml:space="preserve"> </w:t>
            </w:r>
            <w:r w:rsidRPr="00360B11">
              <w:rPr>
                <w:rFonts w:ascii="Arial" w:eastAsia="Arial" w:hAnsi="Arial" w:cs="Arial"/>
                <w:sz w:val="20"/>
                <w:szCs w:val="20"/>
                <w:lang w:val="lv-LV"/>
              </w:rPr>
              <w:t>meitenes</w:t>
            </w:r>
          </w:p>
          <w:p w14:paraId="7AA15682" w14:textId="01405106" w:rsidR="00CB01CC" w:rsidRPr="00360B11" w:rsidRDefault="00360B11" w:rsidP="00CB01CC">
            <w:pPr>
              <w:pStyle w:val="Standard"/>
              <w:numPr>
                <w:ilvl w:val="0"/>
                <w:numId w:val="11"/>
              </w:numPr>
              <w:spacing w:line="240" w:lineRule="auto"/>
              <w:ind w:left="856" w:hanging="284"/>
              <w:jc w:val="both"/>
              <w:rPr>
                <w:lang w:val="lv-LV"/>
              </w:rPr>
            </w:pPr>
            <w:r w:rsidRPr="00360B11">
              <w:rPr>
                <w:rFonts w:ascii="Arial" w:eastAsia="Arial" w:hAnsi="Arial" w:cs="Arial"/>
                <w:sz w:val="20"/>
                <w:szCs w:val="20"/>
                <w:lang w:val="lv-LV"/>
              </w:rPr>
              <w:t>29</w:t>
            </w:r>
            <w:r w:rsidR="00CB01CC" w:rsidRPr="00360B11">
              <w:rPr>
                <w:rFonts w:ascii="Arial" w:eastAsia="Arial" w:hAnsi="Arial" w:cs="Arial"/>
                <w:sz w:val="20"/>
                <w:szCs w:val="20"/>
                <w:lang w:val="lv-LV"/>
              </w:rPr>
              <w:t xml:space="preserve">. </w:t>
            </w:r>
            <w:r w:rsidR="00C2021B" w:rsidRPr="00360B11">
              <w:rPr>
                <w:rFonts w:ascii="Arial" w:eastAsia="Arial" w:hAnsi="Arial" w:cs="Arial"/>
                <w:sz w:val="20"/>
                <w:szCs w:val="20"/>
                <w:lang w:val="lv-LV"/>
              </w:rPr>
              <w:t>M</w:t>
            </w:r>
            <w:r w:rsidR="00AC4D1A" w:rsidRPr="00360B11">
              <w:rPr>
                <w:rFonts w:ascii="Arial" w:eastAsia="Arial" w:hAnsi="Arial" w:cs="Arial"/>
                <w:sz w:val="20"/>
                <w:szCs w:val="20"/>
                <w:lang w:val="lv-LV"/>
              </w:rPr>
              <w:t>arts</w:t>
            </w:r>
            <w:r w:rsidR="00C2021B" w:rsidRPr="00360B11">
              <w:rPr>
                <w:rFonts w:ascii="Arial" w:eastAsia="Arial" w:hAnsi="Arial" w:cs="Arial"/>
                <w:sz w:val="20"/>
                <w:szCs w:val="20"/>
                <w:lang w:val="lv-LV"/>
              </w:rPr>
              <w:t xml:space="preserve">** </w:t>
            </w:r>
            <w:proofErr w:type="spellStart"/>
            <w:r w:rsidRPr="00360B11">
              <w:rPr>
                <w:rFonts w:ascii="Arial" w:eastAsia="Arial" w:hAnsi="Arial" w:cs="Arial"/>
                <w:sz w:val="20"/>
                <w:szCs w:val="20"/>
                <w:lang w:val="lv-LV"/>
              </w:rPr>
              <w:t>Beach</w:t>
            </w:r>
            <w:proofErr w:type="spellEnd"/>
            <w:r w:rsidRPr="00360B11">
              <w:rPr>
                <w:rFonts w:ascii="Arial" w:eastAsia="Arial" w:hAnsi="Arial" w:cs="Arial"/>
                <w:sz w:val="20"/>
                <w:szCs w:val="20"/>
                <w:lang w:val="lv-LV"/>
              </w:rPr>
              <w:t xml:space="preserve"> </w:t>
            </w:r>
            <w:proofErr w:type="spellStart"/>
            <w:r w:rsidRPr="00360B11">
              <w:rPr>
                <w:rFonts w:ascii="Arial" w:eastAsia="Arial" w:hAnsi="Arial" w:cs="Arial"/>
                <w:sz w:val="20"/>
                <w:szCs w:val="20"/>
                <w:lang w:val="lv-LV"/>
              </w:rPr>
              <w:t>Arena</w:t>
            </w:r>
            <w:proofErr w:type="spellEnd"/>
          </w:p>
          <w:p w14:paraId="1F2D9DA9" w14:textId="0F4C9FBD" w:rsidR="00CB01CC" w:rsidRPr="00360B11" w:rsidRDefault="00CB01CC" w:rsidP="00CB01CC">
            <w:pPr>
              <w:pStyle w:val="Standard"/>
              <w:spacing w:line="240" w:lineRule="auto"/>
              <w:ind w:left="856"/>
              <w:jc w:val="both"/>
              <w:rPr>
                <w:lang w:val="lv-LV"/>
              </w:rPr>
            </w:pPr>
            <w:r w:rsidRPr="00360B11">
              <w:rPr>
                <w:rFonts w:ascii="Arial" w:eastAsia="Arial" w:hAnsi="Arial" w:cs="Arial"/>
                <w:sz w:val="20"/>
                <w:szCs w:val="20"/>
                <w:lang w:val="lv-LV"/>
              </w:rPr>
              <w:t>U</w:t>
            </w:r>
            <w:r w:rsidR="0011073C">
              <w:rPr>
                <w:rFonts w:ascii="Arial" w:eastAsia="Arial" w:hAnsi="Arial" w:cs="Arial"/>
                <w:sz w:val="20"/>
                <w:szCs w:val="20"/>
                <w:lang w:val="lv-LV"/>
              </w:rPr>
              <w:t>20</w:t>
            </w:r>
            <w:r w:rsidRPr="00360B11">
              <w:rPr>
                <w:rFonts w:ascii="Arial" w:eastAsia="Arial" w:hAnsi="Arial" w:cs="Arial"/>
                <w:sz w:val="20"/>
                <w:szCs w:val="20"/>
                <w:lang w:val="lv-LV"/>
              </w:rPr>
              <w:t xml:space="preserve"> zēni</w:t>
            </w:r>
            <w:r w:rsidR="00EA032E">
              <w:rPr>
                <w:rFonts w:ascii="Arial" w:eastAsia="Arial" w:hAnsi="Arial" w:cs="Arial"/>
                <w:sz w:val="20"/>
                <w:szCs w:val="20"/>
                <w:lang w:val="lv-LV"/>
              </w:rPr>
              <w:t>, U20</w:t>
            </w:r>
            <w:r w:rsidR="0011073C">
              <w:rPr>
                <w:rFonts w:ascii="Arial" w:eastAsia="Arial" w:hAnsi="Arial" w:cs="Arial"/>
                <w:sz w:val="20"/>
                <w:szCs w:val="20"/>
                <w:lang w:val="lv-LV"/>
              </w:rPr>
              <w:t xml:space="preserve"> meitenes</w:t>
            </w:r>
            <w:r w:rsidR="00EA032E">
              <w:rPr>
                <w:rFonts w:ascii="Arial" w:eastAsia="Arial" w:hAnsi="Arial" w:cs="Arial"/>
                <w:sz w:val="20"/>
                <w:szCs w:val="20"/>
                <w:lang w:val="lv-LV"/>
              </w:rPr>
              <w:t xml:space="preserve"> / </w:t>
            </w:r>
            <w:r w:rsidRPr="00360B11">
              <w:rPr>
                <w:rFonts w:ascii="Arial" w:eastAsia="Arial" w:hAnsi="Arial" w:cs="Arial"/>
                <w:sz w:val="20"/>
                <w:szCs w:val="20"/>
                <w:lang w:val="lv-LV"/>
              </w:rPr>
              <w:t>U</w:t>
            </w:r>
            <w:r w:rsidR="00EA032E">
              <w:rPr>
                <w:rFonts w:ascii="Arial" w:eastAsia="Arial" w:hAnsi="Arial" w:cs="Arial"/>
                <w:sz w:val="20"/>
                <w:szCs w:val="20"/>
                <w:lang w:val="lv-LV"/>
              </w:rPr>
              <w:t>16</w:t>
            </w:r>
            <w:r w:rsidRPr="00360B11">
              <w:rPr>
                <w:rFonts w:ascii="Arial" w:eastAsia="Arial" w:hAnsi="Arial" w:cs="Arial"/>
                <w:sz w:val="20"/>
                <w:szCs w:val="20"/>
                <w:lang w:val="lv-LV"/>
              </w:rPr>
              <w:t xml:space="preserve"> meitenes</w:t>
            </w:r>
          </w:p>
          <w:p w14:paraId="791E5742" w14:textId="77777777" w:rsidR="00820EDE" w:rsidRPr="00360B11" w:rsidRDefault="00820EDE" w:rsidP="004C7DDD">
            <w:pPr>
              <w:pStyle w:val="Standard"/>
              <w:spacing w:line="240" w:lineRule="auto"/>
              <w:jc w:val="both"/>
              <w:rPr>
                <w:rFonts w:ascii="Arial" w:eastAsia="Arial" w:hAnsi="Arial" w:cs="Arial"/>
                <w:sz w:val="20"/>
                <w:szCs w:val="20"/>
                <w:lang w:val="lv-LV"/>
              </w:rPr>
            </w:pPr>
          </w:p>
          <w:p w14:paraId="04559735" w14:textId="1C068926" w:rsidR="00C2021B" w:rsidRPr="00C946AF" w:rsidRDefault="00C2021B" w:rsidP="004C7DDD">
            <w:pPr>
              <w:pStyle w:val="Standard"/>
              <w:spacing w:line="240" w:lineRule="auto"/>
              <w:jc w:val="both"/>
              <w:rPr>
                <w:rFonts w:ascii="Arial" w:eastAsia="Arial" w:hAnsi="Arial" w:cs="Arial"/>
                <w:sz w:val="20"/>
                <w:szCs w:val="20"/>
                <w:lang w:val="lv-LV"/>
              </w:rPr>
            </w:pPr>
            <w:r w:rsidRPr="00C946AF">
              <w:rPr>
                <w:rFonts w:ascii="Arial" w:eastAsia="Arial" w:hAnsi="Arial" w:cs="Arial"/>
                <w:sz w:val="20"/>
                <w:szCs w:val="20"/>
                <w:lang w:val="lv-LV"/>
              </w:rPr>
              <w:t>** norises datumi var tikt mainīti</w:t>
            </w:r>
          </w:p>
        </w:tc>
      </w:tr>
    </w:tbl>
    <w:p w14:paraId="6A6164CE" w14:textId="77777777" w:rsidR="00505A54" w:rsidRPr="00C946AF" w:rsidRDefault="00505A54" w:rsidP="00A022DB">
      <w:pPr>
        <w:pStyle w:val="Standard"/>
        <w:spacing w:line="240" w:lineRule="auto"/>
        <w:jc w:val="both"/>
        <w:rPr>
          <w:rFonts w:ascii="Arial" w:eastAsia="Arial" w:hAnsi="Arial" w:cs="Arial"/>
          <w:sz w:val="20"/>
          <w:szCs w:val="20"/>
          <w:lang w:val="lv-LV"/>
        </w:rPr>
      </w:pPr>
    </w:p>
    <w:p w14:paraId="1D841EC1"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40E5D635"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54C5F44E"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5871C15D"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5A3591C7"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6019294C"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29AA2B55"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288959C4" w14:textId="77777777" w:rsidR="007F04D0" w:rsidRPr="00C946AF" w:rsidRDefault="007F04D0" w:rsidP="00A022DB">
      <w:pPr>
        <w:pStyle w:val="Standard"/>
        <w:spacing w:line="240" w:lineRule="auto"/>
        <w:jc w:val="both"/>
        <w:rPr>
          <w:rFonts w:ascii="Arial" w:eastAsia="Arial" w:hAnsi="Arial" w:cs="Arial"/>
          <w:sz w:val="20"/>
          <w:szCs w:val="20"/>
          <w:lang w:val="lv-LV"/>
        </w:rPr>
      </w:pPr>
    </w:p>
    <w:p w14:paraId="2DED4765" w14:textId="39AEB6A8" w:rsidR="004C7DDD" w:rsidRPr="00B50EB8" w:rsidRDefault="004C7DDD" w:rsidP="00195C63">
      <w:pPr>
        <w:pStyle w:val="Standard"/>
        <w:numPr>
          <w:ilvl w:val="1"/>
          <w:numId w:val="13"/>
        </w:numPr>
        <w:spacing w:line="240" w:lineRule="auto"/>
        <w:jc w:val="both"/>
        <w:rPr>
          <w:b/>
          <w:color w:val="000000" w:themeColor="text1"/>
          <w:lang w:val="lv-LV"/>
        </w:rPr>
      </w:pPr>
      <w:r w:rsidRPr="00B50EB8">
        <w:rPr>
          <w:rFonts w:ascii="Arial" w:eastAsia="Arial" w:hAnsi="Arial" w:cs="Arial"/>
          <w:b/>
          <w:color w:val="000000" w:themeColor="text1"/>
          <w:sz w:val="20"/>
          <w:szCs w:val="20"/>
          <w:lang w:val="lv-LV"/>
        </w:rPr>
        <w:t xml:space="preserve">Vasaras </w:t>
      </w:r>
      <w:r w:rsidR="002277C7" w:rsidRPr="00B50EB8">
        <w:rPr>
          <w:rFonts w:ascii="Arial" w:eastAsia="Arial" w:hAnsi="Arial" w:cs="Arial"/>
          <w:b/>
          <w:color w:val="000000" w:themeColor="text1"/>
          <w:sz w:val="20"/>
          <w:szCs w:val="20"/>
          <w:lang w:val="lv-LV"/>
        </w:rPr>
        <w:t xml:space="preserve">sezonas </w:t>
      </w:r>
      <w:r w:rsidRPr="00B50EB8">
        <w:rPr>
          <w:rFonts w:ascii="Arial" w:eastAsia="Arial" w:hAnsi="Arial" w:cs="Arial"/>
          <w:b/>
          <w:color w:val="000000" w:themeColor="text1"/>
          <w:sz w:val="20"/>
          <w:szCs w:val="20"/>
          <w:lang w:val="lv-LV"/>
        </w:rPr>
        <w:t xml:space="preserve">sacensības </w:t>
      </w:r>
      <w:r w:rsidR="008F5A0E" w:rsidRPr="00B50EB8">
        <w:rPr>
          <w:rFonts w:ascii="Arial" w:eastAsia="Arial" w:hAnsi="Arial" w:cs="Arial"/>
          <w:b/>
          <w:color w:val="000000" w:themeColor="text1"/>
          <w:sz w:val="20"/>
          <w:szCs w:val="20"/>
          <w:lang w:val="lv-LV"/>
        </w:rPr>
        <w:t>0</w:t>
      </w:r>
      <w:r w:rsidR="002277C7" w:rsidRPr="00B50EB8">
        <w:rPr>
          <w:rFonts w:ascii="Arial" w:eastAsia="Arial" w:hAnsi="Arial" w:cs="Arial"/>
          <w:b/>
          <w:color w:val="000000" w:themeColor="text1"/>
          <w:sz w:val="20"/>
          <w:szCs w:val="20"/>
          <w:lang w:val="lv-LV"/>
        </w:rPr>
        <w:t xml:space="preserve">1.06. – </w:t>
      </w:r>
      <w:r w:rsidR="008F5A0E" w:rsidRPr="00B50EB8">
        <w:rPr>
          <w:rFonts w:ascii="Arial" w:eastAsia="Arial" w:hAnsi="Arial" w:cs="Arial"/>
          <w:b/>
          <w:color w:val="000000" w:themeColor="text1"/>
          <w:sz w:val="20"/>
          <w:szCs w:val="20"/>
          <w:lang w:val="lv-LV"/>
        </w:rPr>
        <w:t>31</w:t>
      </w:r>
      <w:r w:rsidR="002277C7" w:rsidRPr="00B50EB8">
        <w:rPr>
          <w:rFonts w:ascii="Arial" w:eastAsia="Arial" w:hAnsi="Arial" w:cs="Arial"/>
          <w:b/>
          <w:color w:val="000000" w:themeColor="text1"/>
          <w:sz w:val="20"/>
          <w:szCs w:val="20"/>
          <w:lang w:val="lv-LV"/>
        </w:rPr>
        <w:t>.08.202</w:t>
      </w:r>
      <w:r w:rsidR="008F5A0E" w:rsidRPr="00B50EB8">
        <w:rPr>
          <w:rFonts w:ascii="Arial" w:eastAsia="Arial" w:hAnsi="Arial" w:cs="Arial"/>
          <w:b/>
          <w:color w:val="000000" w:themeColor="text1"/>
          <w:sz w:val="20"/>
          <w:szCs w:val="20"/>
          <w:lang w:val="lv-LV"/>
        </w:rPr>
        <w:t>5</w:t>
      </w:r>
      <w:r w:rsidR="002277C7" w:rsidRPr="00B50EB8">
        <w:rPr>
          <w:rFonts w:ascii="Arial" w:eastAsia="Arial" w:hAnsi="Arial" w:cs="Arial"/>
          <w:b/>
          <w:color w:val="000000" w:themeColor="text1"/>
          <w:sz w:val="20"/>
          <w:szCs w:val="20"/>
          <w:lang w:val="lv-LV"/>
        </w:rPr>
        <w:t xml:space="preserve"> </w:t>
      </w:r>
      <w:r w:rsidR="00195C63" w:rsidRPr="00B50EB8">
        <w:rPr>
          <w:rFonts w:ascii="Arial" w:eastAsia="Arial" w:hAnsi="Arial" w:cs="Arial"/>
          <w:b/>
          <w:color w:val="000000" w:themeColor="text1"/>
          <w:sz w:val="20"/>
          <w:szCs w:val="20"/>
          <w:lang w:val="lv-LV"/>
        </w:rPr>
        <w:t>norisināsies 3 posmos un Finālposmā katrā vecuma grupā (U14, U16, U18</w:t>
      </w:r>
      <w:r w:rsidR="00357547" w:rsidRPr="00B50EB8">
        <w:rPr>
          <w:rFonts w:ascii="Arial" w:eastAsia="Arial" w:hAnsi="Arial" w:cs="Arial"/>
          <w:b/>
          <w:color w:val="000000" w:themeColor="text1"/>
          <w:sz w:val="20"/>
          <w:szCs w:val="20"/>
          <w:lang w:val="lv-LV"/>
        </w:rPr>
        <w:t xml:space="preserve"> un U20</w:t>
      </w:r>
      <w:r w:rsidR="00195C63" w:rsidRPr="00B50EB8">
        <w:rPr>
          <w:rFonts w:ascii="Arial" w:eastAsia="Arial" w:hAnsi="Arial" w:cs="Arial"/>
          <w:b/>
          <w:color w:val="000000" w:themeColor="text1"/>
          <w:sz w:val="20"/>
          <w:szCs w:val="20"/>
          <w:lang w:val="lv-LV"/>
        </w:rPr>
        <w:t>)</w:t>
      </w:r>
      <w:r w:rsidR="00357547" w:rsidRPr="00B50EB8">
        <w:rPr>
          <w:rFonts w:ascii="Arial" w:eastAsia="Arial" w:hAnsi="Arial" w:cs="Arial"/>
          <w:b/>
          <w:color w:val="000000" w:themeColor="text1"/>
          <w:sz w:val="20"/>
          <w:szCs w:val="20"/>
          <w:lang w:val="lv-LV"/>
        </w:rPr>
        <w:t>.</w:t>
      </w:r>
    </w:p>
    <w:p w14:paraId="331C81BC" w14:textId="77777777" w:rsidR="005A691E" w:rsidRDefault="005A691E" w:rsidP="006855C8">
      <w:pPr>
        <w:pStyle w:val="Standard"/>
        <w:spacing w:line="240" w:lineRule="auto"/>
        <w:jc w:val="both"/>
        <w:rPr>
          <w:rFonts w:ascii="Arial" w:eastAsia="Arial" w:hAnsi="Arial" w:cs="Arial"/>
          <w:bCs/>
          <w:sz w:val="20"/>
          <w:szCs w:val="20"/>
          <w:lang w:val="lv-LV"/>
        </w:rPr>
      </w:pPr>
    </w:p>
    <w:tbl>
      <w:tblPr>
        <w:tblW w:w="8011" w:type="dxa"/>
        <w:tblInd w:w="489" w:type="dxa"/>
        <w:tblLayout w:type="fixed"/>
        <w:tblCellMar>
          <w:left w:w="10" w:type="dxa"/>
          <w:right w:w="10" w:type="dxa"/>
        </w:tblCellMar>
        <w:tblLook w:val="0000" w:firstRow="0" w:lastRow="0" w:firstColumn="0" w:lastColumn="0" w:noHBand="0" w:noVBand="0"/>
      </w:tblPr>
      <w:tblGrid>
        <w:gridCol w:w="4042"/>
        <w:gridCol w:w="3969"/>
      </w:tblGrid>
      <w:tr w:rsidR="00B86CA7" w:rsidRPr="00C946AF" w14:paraId="6B39DE44" w14:textId="77777777" w:rsidTr="00255436">
        <w:tc>
          <w:tcPr>
            <w:tcW w:w="4042"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559678AF" w14:textId="1E2F9A99" w:rsidR="00B86CA7" w:rsidRPr="008F605D" w:rsidRDefault="00B86CA7" w:rsidP="00255436">
            <w:pPr>
              <w:pStyle w:val="Standard"/>
              <w:numPr>
                <w:ilvl w:val="0"/>
                <w:numId w:val="17"/>
              </w:numPr>
              <w:spacing w:line="240" w:lineRule="auto"/>
              <w:jc w:val="both"/>
              <w:rPr>
                <w:b/>
                <w:lang w:val="lv-LV"/>
              </w:rPr>
            </w:pPr>
            <w:r w:rsidRPr="00C946AF">
              <w:rPr>
                <w:rFonts w:ascii="Arial" w:eastAsia="Arial" w:hAnsi="Arial" w:cs="Arial"/>
                <w:b/>
                <w:sz w:val="20"/>
                <w:szCs w:val="20"/>
                <w:lang w:val="lv-LV"/>
              </w:rPr>
              <w:t>Posms</w:t>
            </w:r>
            <w:r>
              <w:rPr>
                <w:rFonts w:ascii="Arial" w:eastAsia="Arial" w:hAnsi="Arial" w:cs="Arial"/>
                <w:b/>
                <w:sz w:val="20"/>
                <w:szCs w:val="20"/>
                <w:lang w:val="lv-LV"/>
              </w:rPr>
              <w:t xml:space="preserve"> Jūrmala</w:t>
            </w:r>
            <w:r w:rsidR="000F58E9">
              <w:rPr>
                <w:rFonts w:ascii="Arial" w:eastAsia="Arial" w:hAnsi="Arial" w:cs="Arial"/>
                <w:b/>
                <w:sz w:val="20"/>
                <w:szCs w:val="20"/>
                <w:lang w:val="lv-LV"/>
              </w:rPr>
              <w:t>, Majoru pludmale</w:t>
            </w:r>
          </w:p>
          <w:p w14:paraId="340FF800" w14:textId="77777777" w:rsidR="008F605D" w:rsidRPr="00C946AF" w:rsidRDefault="008F605D" w:rsidP="008F605D">
            <w:pPr>
              <w:pStyle w:val="Standard"/>
              <w:spacing w:line="240" w:lineRule="auto"/>
              <w:ind w:left="720"/>
              <w:jc w:val="both"/>
              <w:rPr>
                <w:b/>
                <w:lang w:val="lv-LV"/>
              </w:rPr>
            </w:pPr>
          </w:p>
          <w:p w14:paraId="58CA3CAB" w14:textId="358C9362" w:rsidR="00456E85" w:rsidRPr="00456E85" w:rsidRDefault="00456E85" w:rsidP="00456E85">
            <w:pPr>
              <w:pStyle w:val="Standard"/>
              <w:numPr>
                <w:ilvl w:val="0"/>
                <w:numId w:val="18"/>
              </w:numPr>
              <w:spacing w:line="240" w:lineRule="auto"/>
              <w:ind w:left="787" w:hanging="283"/>
              <w:jc w:val="both"/>
              <w:rPr>
                <w:lang w:val="lv-LV"/>
              </w:rPr>
            </w:pPr>
            <w:r>
              <w:rPr>
                <w:rFonts w:ascii="Arial" w:eastAsia="Arial" w:hAnsi="Arial" w:cs="Arial"/>
                <w:sz w:val="20"/>
                <w:szCs w:val="20"/>
                <w:lang w:val="lv-LV"/>
              </w:rPr>
              <w:t>3</w:t>
            </w:r>
            <w:r w:rsidR="00B86CA7">
              <w:rPr>
                <w:rFonts w:ascii="Arial" w:eastAsia="Arial" w:hAnsi="Arial" w:cs="Arial"/>
                <w:sz w:val="20"/>
                <w:szCs w:val="20"/>
                <w:lang w:val="lv-LV"/>
              </w:rPr>
              <w:t xml:space="preserve">. </w:t>
            </w:r>
            <w:r>
              <w:rPr>
                <w:rFonts w:ascii="Arial" w:eastAsia="Arial" w:hAnsi="Arial" w:cs="Arial"/>
                <w:sz w:val="20"/>
                <w:szCs w:val="20"/>
                <w:lang w:val="lv-LV"/>
              </w:rPr>
              <w:t>j</w:t>
            </w:r>
            <w:r w:rsidR="00B86CA7">
              <w:rPr>
                <w:rFonts w:ascii="Arial" w:eastAsia="Arial" w:hAnsi="Arial" w:cs="Arial"/>
                <w:sz w:val="20"/>
                <w:szCs w:val="20"/>
                <w:lang w:val="lv-LV"/>
              </w:rPr>
              <w:t>ūnijs</w:t>
            </w:r>
            <w:r>
              <w:rPr>
                <w:rFonts w:ascii="Arial" w:eastAsia="Arial" w:hAnsi="Arial" w:cs="Arial"/>
                <w:sz w:val="20"/>
                <w:szCs w:val="20"/>
                <w:lang w:val="lv-LV"/>
              </w:rPr>
              <w:t xml:space="preserve"> U20 vecuma grupā</w:t>
            </w:r>
          </w:p>
          <w:p w14:paraId="343BFEB3" w14:textId="08475429" w:rsidR="00456E85" w:rsidRPr="00456E85" w:rsidRDefault="00456E85" w:rsidP="00255436">
            <w:pPr>
              <w:pStyle w:val="Standard"/>
              <w:numPr>
                <w:ilvl w:val="0"/>
                <w:numId w:val="18"/>
              </w:numPr>
              <w:spacing w:line="240" w:lineRule="auto"/>
              <w:ind w:left="787" w:hanging="283"/>
              <w:jc w:val="both"/>
              <w:rPr>
                <w:lang w:val="lv-LV"/>
              </w:rPr>
            </w:pPr>
            <w:r>
              <w:rPr>
                <w:rFonts w:ascii="Arial" w:eastAsia="Arial" w:hAnsi="Arial" w:cs="Arial"/>
                <w:sz w:val="20"/>
                <w:szCs w:val="20"/>
                <w:lang w:val="lv-LV"/>
              </w:rPr>
              <w:t>4</w:t>
            </w:r>
            <w:r w:rsidR="00B86CA7">
              <w:rPr>
                <w:rFonts w:ascii="Arial" w:eastAsia="Arial" w:hAnsi="Arial" w:cs="Arial"/>
                <w:sz w:val="20"/>
                <w:szCs w:val="20"/>
                <w:lang w:val="lv-LV"/>
              </w:rPr>
              <w:t xml:space="preserve">. </w:t>
            </w:r>
            <w:r>
              <w:rPr>
                <w:rFonts w:ascii="Arial" w:eastAsia="Arial" w:hAnsi="Arial" w:cs="Arial"/>
                <w:sz w:val="20"/>
                <w:szCs w:val="20"/>
                <w:lang w:val="lv-LV"/>
              </w:rPr>
              <w:t>j</w:t>
            </w:r>
            <w:r w:rsidR="00B86CA7">
              <w:rPr>
                <w:rFonts w:ascii="Arial" w:eastAsia="Arial" w:hAnsi="Arial" w:cs="Arial"/>
                <w:sz w:val="20"/>
                <w:szCs w:val="20"/>
                <w:lang w:val="lv-LV"/>
              </w:rPr>
              <w:t>ūnijs</w:t>
            </w:r>
            <w:r>
              <w:rPr>
                <w:rFonts w:ascii="Arial" w:eastAsia="Arial" w:hAnsi="Arial" w:cs="Arial"/>
                <w:sz w:val="20"/>
                <w:szCs w:val="20"/>
                <w:lang w:val="lv-LV"/>
              </w:rPr>
              <w:t xml:space="preserve"> U18 vecuma grupā</w:t>
            </w:r>
          </w:p>
          <w:p w14:paraId="5968E630" w14:textId="56353DEE" w:rsidR="00B86CA7" w:rsidRPr="00456E85" w:rsidRDefault="00456E85" w:rsidP="00255436">
            <w:pPr>
              <w:pStyle w:val="Standard"/>
              <w:numPr>
                <w:ilvl w:val="0"/>
                <w:numId w:val="18"/>
              </w:numPr>
              <w:spacing w:line="240" w:lineRule="auto"/>
              <w:ind w:left="787" w:hanging="283"/>
              <w:jc w:val="both"/>
              <w:rPr>
                <w:lang w:val="lv-LV"/>
              </w:rPr>
            </w:pPr>
            <w:r>
              <w:rPr>
                <w:rFonts w:ascii="Arial" w:eastAsia="Arial" w:hAnsi="Arial" w:cs="Arial"/>
                <w:sz w:val="20"/>
                <w:szCs w:val="20"/>
                <w:lang w:val="lv-LV"/>
              </w:rPr>
              <w:t>5. jūnijs U16 vecuma grupā</w:t>
            </w:r>
          </w:p>
          <w:p w14:paraId="2E8B69A0" w14:textId="1A951DEE" w:rsidR="00456E85" w:rsidRPr="002B232C" w:rsidRDefault="00456E85" w:rsidP="00255436">
            <w:pPr>
              <w:pStyle w:val="Standard"/>
              <w:numPr>
                <w:ilvl w:val="0"/>
                <w:numId w:val="18"/>
              </w:numPr>
              <w:spacing w:line="240" w:lineRule="auto"/>
              <w:ind w:left="787" w:hanging="283"/>
              <w:jc w:val="both"/>
              <w:rPr>
                <w:lang w:val="lv-LV"/>
              </w:rPr>
            </w:pPr>
            <w:r>
              <w:rPr>
                <w:rFonts w:ascii="Arial" w:eastAsia="Arial" w:hAnsi="Arial" w:cs="Arial"/>
                <w:sz w:val="20"/>
                <w:szCs w:val="20"/>
                <w:lang w:val="lv-LV"/>
              </w:rPr>
              <w:t>6. jūnijs U14 vecuma grup</w:t>
            </w:r>
            <w:r w:rsidR="002B232C">
              <w:rPr>
                <w:rFonts w:ascii="Arial" w:eastAsia="Arial" w:hAnsi="Arial" w:cs="Arial"/>
                <w:sz w:val="20"/>
                <w:szCs w:val="20"/>
                <w:lang w:val="lv-LV"/>
              </w:rPr>
              <w:t>a Z</w:t>
            </w:r>
          </w:p>
          <w:p w14:paraId="43D2127E" w14:textId="18918141" w:rsidR="002B232C" w:rsidRPr="00C946AF" w:rsidRDefault="002B232C" w:rsidP="00255436">
            <w:pPr>
              <w:pStyle w:val="Standard"/>
              <w:numPr>
                <w:ilvl w:val="0"/>
                <w:numId w:val="18"/>
              </w:numPr>
              <w:spacing w:line="240" w:lineRule="auto"/>
              <w:ind w:left="787" w:hanging="283"/>
              <w:jc w:val="both"/>
              <w:rPr>
                <w:lang w:val="lv-LV"/>
              </w:rPr>
            </w:pPr>
            <w:r>
              <w:rPr>
                <w:rFonts w:ascii="Arial" w:eastAsia="Arial" w:hAnsi="Arial" w:cs="Arial"/>
                <w:sz w:val="20"/>
                <w:szCs w:val="20"/>
                <w:lang w:val="lv-LV"/>
              </w:rPr>
              <w:t>8. jūnijs U14 vecuma grupa M</w:t>
            </w:r>
          </w:p>
          <w:p w14:paraId="7ECC333B" w14:textId="77777777" w:rsidR="00B86CA7" w:rsidRPr="00C946AF" w:rsidRDefault="00B86CA7" w:rsidP="00456E85">
            <w:pPr>
              <w:pStyle w:val="Standard"/>
              <w:spacing w:line="240" w:lineRule="auto"/>
              <w:ind w:left="787"/>
              <w:jc w:val="both"/>
              <w:rPr>
                <w:rFonts w:ascii="Arial" w:eastAsia="Arial" w:hAnsi="Arial" w:cs="Arial"/>
                <w:sz w:val="20"/>
                <w:szCs w:val="20"/>
                <w:lang w:val="lv-LV"/>
              </w:rPr>
            </w:pPr>
          </w:p>
        </w:tc>
        <w:tc>
          <w:tcPr>
            <w:tcW w:w="3969"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186DC289" w14:textId="7CEC187D" w:rsidR="00456E85" w:rsidRPr="008F605D" w:rsidRDefault="00456E85" w:rsidP="00456E85">
            <w:pPr>
              <w:pStyle w:val="Standard"/>
              <w:numPr>
                <w:ilvl w:val="0"/>
                <w:numId w:val="5"/>
              </w:numPr>
              <w:spacing w:line="240" w:lineRule="auto"/>
              <w:jc w:val="both"/>
              <w:rPr>
                <w:lang w:val="lv-LV"/>
              </w:rPr>
            </w:pPr>
            <w:r w:rsidRPr="00C946AF">
              <w:rPr>
                <w:rFonts w:ascii="Arial" w:eastAsia="Arial" w:hAnsi="Arial" w:cs="Arial"/>
                <w:b/>
                <w:sz w:val="20"/>
                <w:szCs w:val="20"/>
                <w:lang w:val="lv-LV"/>
              </w:rPr>
              <w:t>P</w:t>
            </w:r>
            <w:r w:rsidR="00B86CA7" w:rsidRPr="00C946AF">
              <w:rPr>
                <w:rFonts w:ascii="Arial" w:eastAsia="Arial" w:hAnsi="Arial" w:cs="Arial"/>
                <w:b/>
                <w:sz w:val="20"/>
                <w:szCs w:val="20"/>
                <w:lang w:val="lv-LV"/>
              </w:rPr>
              <w:t>osms</w:t>
            </w:r>
            <w:r w:rsidR="00C04DFF">
              <w:rPr>
                <w:rFonts w:ascii="Arial" w:eastAsia="Arial" w:hAnsi="Arial" w:cs="Arial"/>
                <w:b/>
                <w:sz w:val="20"/>
                <w:szCs w:val="20"/>
                <w:lang w:val="lv-LV"/>
              </w:rPr>
              <w:t xml:space="preserve"> Daugavpils</w:t>
            </w:r>
            <w:r w:rsidR="000F58E9">
              <w:rPr>
                <w:rFonts w:ascii="Arial" w:eastAsia="Arial" w:hAnsi="Arial" w:cs="Arial"/>
                <w:b/>
                <w:sz w:val="20"/>
                <w:szCs w:val="20"/>
                <w:lang w:val="lv-LV"/>
              </w:rPr>
              <w:t>, Stropu ezers</w:t>
            </w:r>
          </w:p>
          <w:p w14:paraId="37AABE1B" w14:textId="77777777" w:rsidR="008F605D" w:rsidRPr="00C04DFF" w:rsidRDefault="008F605D" w:rsidP="008F605D">
            <w:pPr>
              <w:pStyle w:val="Standard"/>
              <w:spacing w:line="240" w:lineRule="auto"/>
              <w:ind w:left="720"/>
              <w:jc w:val="both"/>
              <w:rPr>
                <w:lang w:val="lv-LV"/>
              </w:rPr>
            </w:pPr>
          </w:p>
          <w:p w14:paraId="4183A1E0" w14:textId="790B7EDB" w:rsidR="00456E85" w:rsidRPr="00456E85" w:rsidRDefault="00456E85" w:rsidP="00456E85">
            <w:pPr>
              <w:pStyle w:val="Standard"/>
              <w:numPr>
                <w:ilvl w:val="0"/>
                <w:numId w:val="19"/>
              </w:numPr>
              <w:spacing w:line="240" w:lineRule="auto"/>
              <w:ind w:left="856" w:hanging="284"/>
              <w:jc w:val="both"/>
              <w:rPr>
                <w:lang w:val="lv-LV"/>
              </w:rPr>
            </w:pPr>
            <w:r>
              <w:rPr>
                <w:rFonts w:ascii="Arial" w:eastAsia="Arial" w:hAnsi="Arial" w:cs="Arial"/>
                <w:sz w:val="20"/>
                <w:szCs w:val="20"/>
                <w:lang w:val="lv-LV"/>
              </w:rPr>
              <w:t>2</w:t>
            </w:r>
            <w:r w:rsidR="00C04DFF">
              <w:rPr>
                <w:rFonts w:ascii="Arial" w:eastAsia="Arial" w:hAnsi="Arial" w:cs="Arial"/>
                <w:sz w:val="20"/>
                <w:szCs w:val="20"/>
                <w:lang w:val="lv-LV"/>
              </w:rPr>
              <w:t>2</w:t>
            </w:r>
            <w:r>
              <w:rPr>
                <w:rFonts w:ascii="Arial" w:eastAsia="Arial" w:hAnsi="Arial" w:cs="Arial"/>
                <w:sz w:val="20"/>
                <w:szCs w:val="20"/>
                <w:lang w:val="lv-LV"/>
              </w:rPr>
              <w:t>. jūlijs U</w:t>
            </w:r>
            <w:r w:rsidR="002B232C">
              <w:rPr>
                <w:rFonts w:ascii="Arial" w:eastAsia="Arial" w:hAnsi="Arial" w:cs="Arial"/>
                <w:sz w:val="20"/>
                <w:szCs w:val="20"/>
                <w:lang w:val="lv-LV"/>
              </w:rPr>
              <w:t>16</w:t>
            </w:r>
            <w:r>
              <w:rPr>
                <w:rFonts w:ascii="Arial" w:eastAsia="Arial" w:hAnsi="Arial" w:cs="Arial"/>
                <w:sz w:val="20"/>
                <w:szCs w:val="20"/>
                <w:lang w:val="lv-LV"/>
              </w:rPr>
              <w:t xml:space="preserve"> vecuma grupā</w:t>
            </w:r>
          </w:p>
          <w:p w14:paraId="6189A00D" w14:textId="2AEA2B52" w:rsidR="00B86CA7" w:rsidRPr="00C04DFF" w:rsidRDefault="00456E85" w:rsidP="00456E85">
            <w:pPr>
              <w:pStyle w:val="Standard"/>
              <w:numPr>
                <w:ilvl w:val="0"/>
                <w:numId w:val="19"/>
              </w:numPr>
              <w:spacing w:line="240" w:lineRule="auto"/>
              <w:ind w:left="856" w:hanging="284"/>
              <w:jc w:val="both"/>
              <w:rPr>
                <w:lang w:val="lv-LV"/>
              </w:rPr>
            </w:pPr>
            <w:r w:rsidRPr="00456E85">
              <w:rPr>
                <w:rFonts w:ascii="Arial" w:eastAsia="Arial" w:hAnsi="Arial" w:cs="Arial"/>
                <w:sz w:val="20"/>
                <w:szCs w:val="20"/>
                <w:lang w:val="lv-LV"/>
              </w:rPr>
              <w:t>2</w:t>
            </w:r>
            <w:r w:rsidR="00C04DFF">
              <w:rPr>
                <w:rFonts w:ascii="Arial" w:eastAsia="Arial" w:hAnsi="Arial" w:cs="Arial"/>
                <w:sz w:val="20"/>
                <w:szCs w:val="20"/>
                <w:lang w:val="lv-LV"/>
              </w:rPr>
              <w:t>3</w:t>
            </w:r>
            <w:r w:rsidRPr="00456E85">
              <w:rPr>
                <w:rFonts w:ascii="Arial" w:eastAsia="Arial" w:hAnsi="Arial" w:cs="Arial"/>
                <w:sz w:val="20"/>
                <w:szCs w:val="20"/>
                <w:lang w:val="lv-LV"/>
              </w:rPr>
              <w:t>. jūlijs U</w:t>
            </w:r>
            <w:r w:rsidR="00C04DFF">
              <w:rPr>
                <w:rFonts w:ascii="Arial" w:eastAsia="Arial" w:hAnsi="Arial" w:cs="Arial"/>
                <w:sz w:val="20"/>
                <w:szCs w:val="20"/>
                <w:lang w:val="lv-LV"/>
              </w:rPr>
              <w:t>18</w:t>
            </w:r>
            <w:r w:rsidRPr="00456E85">
              <w:rPr>
                <w:rFonts w:ascii="Arial" w:eastAsia="Arial" w:hAnsi="Arial" w:cs="Arial"/>
                <w:sz w:val="20"/>
                <w:szCs w:val="20"/>
                <w:lang w:val="lv-LV"/>
              </w:rPr>
              <w:t xml:space="preserve"> vecuma grupā</w:t>
            </w:r>
          </w:p>
          <w:p w14:paraId="722ACABA" w14:textId="3E37A85D" w:rsidR="00B86CA7" w:rsidRDefault="00C04DFF" w:rsidP="00456E85">
            <w:pPr>
              <w:pStyle w:val="Standard"/>
              <w:numPr>
                <w:ilvl w:val="0"/>
                <w:numId w:val="7"/>
              </w:numPr>
              <w:spacing w:line="240" w:lineRule="auto"/>
              <w:ind w:left="856" w:hanging="284"/>
              <w:jc w:val="both"/>
              <w:rPr>
                <w:rFonts w:ascii="Arial" w:eastAsia="Arial" w:hAnsi="Arial" w:cs="Arial"/>
                <w:sz w:val="20"/>
                <w:szCs w:val="20"/>
                <w:lang w:val="lv-LV"/>
              </w:rPr>
            </w:pPr>
            <w:r>
              <w:rPr>
                <w:rFonts w:ascii="Arial" w:eastAsia="Arial" w:hAnsi="Arial" w:cs="Arial"/>
                <w:sz w:val="20"/>
                <w:szCs w:val="20"/>
                <w:lang w:val="lv-LV"/>
              </w:rPr>
              <w:t>24</w:t>
            </w:r>
            <w:r w:rsidR="00456E85">
              <w:rPr>
                <w:rFonts w:ascii="Arial" w:eastAsia="Arial" w:hAnsi="Arial" w:cs="Arial"/>
                <w:sz w:val="20"/>
                <w:szCs w:val="20"/>
                <w:lang w:val="lv-LV"/>
              </w:rPr>
              <w:t>. jūlijs U</w:t>
            </w:r>
            <w:r w:rsidR="002B232C">
              <w:rPr>
                <w:rFonts w:ascii="Arial" w:eastAsia="Arial" w:hAnsi="Arial" w:cs="Arial"/>
                <w:sz w:val="20"/>
                <w:szCs w:val="20"/>
                <w:lang w:val="lv-LV"/>
              </w:rPr>
              <w:t>20</w:t>
            </w:r>
            <w:r w:rsidR="00456E85">
              <w:rPr>
                <w:rFonts w:ascii="Arial" w:eastAsia="Arial" w:hAnsi="Arial" w:cs="Arial"/>
                <w:sz w:val="20"/>
                <w:szCs w:val="20"/>
                <w:lang w:val="lv-LV"/>
              </w:rPr>
              <w:t xml:space="preserve"> vecuma grupā</w:t>
            </w:r>
            <w:r w:rsidR="00B86CA7" w:rsidRPr="00C946AF">
              <w:rPr>
                <w:rFonts w:ascii="Arial" w:eastAsia="Arial" w:hAnsi="Arial" w:cs="Arial"/>
                <w:sz w:val="20"/>
                <w:szCs w:val="20"/>
                <w:lang w:val="lv-LV"/>
              </w:rPr>
              <w:t xml:space="preserve"> </w:t>
            </w:r>
          </w:p>
          <w:p w14:paraId="6A7F6138" w14:textId="097BE545" w:rsidR="00456E85" w:rsidRDefault="00C04DFF" w:rsidP="00456E85">
            <w:pPr>
              <w:pStyle w:val="Standard"/>
              <w:numPr>
                <w:ilvl w:val="0"/>
                <w:numId w:val="7"/>
              </w:numPr>
              <w:spacing w:line="240" w:lineRule="auto"/>
              <w:ind w:left="856" w:hanging="284"/>
              <w:jc w:val="both"/>
              <w:rPr>
                <w:rFonts w:ascii="Arial" w:eastAsia="Arial" w:hAnsi="Arial" w:cs="Arial"/>
                <w:sz w:val="20"/>
                <w:szCs w:val="20"/>
                <w:lang w:val="lv-LV"/>
              </w:rPr>
            </w:pPr>
            <w:r>
              <w:rPr>
                <w:rFonts w:ascii="Arial" w:eastAsia="Arial" w:hAnsi="Arial" w:cs="Arial"/>
                <w:sz w:val="20"/>
                <w:szCs w:val="20"/>
                <w:lang w:val="lv-LV"/>
              </w:rPr>
              <w:t>25. jūlijs</w:t>
            </w:r>
            <w:r w:rsidR="00456E85">
              <w:rPr>
                <w:rFonts w:ascii="Arial" w:eastAsia="Arial" w:hAnsi="Arial" w:cs="Arial"/>
                <w:sz w:val="20"/>
                <w:szCs w:val="20"/>
                <w:lang w:val="lv-LV"/>
              </w:rPr>
              <w:t xml:space="preserve"> U1</w:t>
            </w:r>
            <w:r>
              <w:rPr>
                <w:rFonts w:ascii="Arial" w:eastAsia="Arial" w:hAnsi="Arial" w:cs="Arial"/>
                <w:sz w:val="20"/>
                <w:szCs w:val="20"/>
                <w:lang w:val="lv-LV"/>
              </w:rPr>
              <w:t>4</w:t>
            </w:r>
            <w:r w:rsidR="00456E85">
              <w:rPr>
                <w:rFonts w:ascii="Arial" w:eastAsia="Arial" w:hAnsi="Arial" w:cs="Arial"/>
                <w:sz w:val="20"/>
                <w:szCs w:val="20"/>
                <w:lang w:val="lv-LV"/>
              </w:rPr>
              <w:t xml:space="preserve"> vecuma grup</w:t>
            </w:r>
            <w:r w:rsidR="002B232C">
              <w:rPr>
                <w:rFonts w:ascii="Arial" w:eastAsia="Arial" w:hAnsi="Arial" w:cs="Arial"/>
                <w:sz w:val="20"/>
                <w:szCs w:val="20"/>
                <w:lang w:val="lv-LV"/>
              </w:rPr>
              <w:t>a Z</w:t>
            </w:r>
          </w:p>
          <w:p w14:paraId="3E24E6C2" w14:textId="4FF4F0E0" w:rsidR="002B232C" w:rsidRPr="00C946AF" w:rsidRDefault="002B232C" w:rsidP="00456E85">
            <w:pPr>
              <w:pStyle w:val="Standard"/>
              <w:numPr>
                <w:ilvl w:val="0"/>
                <w:numId w:val="7"/>
              </w:numPr>
              <w:spacing w:line="240" w:lineRule="auto"/>
              <w:ind w:left="856" w:hanging="284"/>
              <w:jc w:val="both"/>
              <w:rPr>
                <w:rFonts w:ascii="Arial" w:eastAsia="Arial" w:hAnsi="Arial" w:cs="Arial"/>
                <w:sz w:val="20"/>
                <w:szCs w:val="20"/>
                <w:lang w:val="lv-LV"/>
              </w:rPr>
            </w:pPr>
            <w:r>
              <w:rPr>
                <w:rFonts w:ascii="Arial" w:eastAsia="Arial" w:hAnsi="Arial" w:cs="Arial"/>
                <w:sz w:val="20"/>
                <w:szCs w:val="20"/>
                <w:lang w:val="lv-LV"/>
              </w:rPr>
              <w:t>27. jūlijs U14 vecuma grupa M</w:t>
            </w:r>
          </w:p>
          <w:p w14:paraId="79EF4513" w14:textId="49552C40" w:rsidR="00B86CA7" w:rsidRPr="00C946AF" w:rsidRDefault="00B86CA7" w:rsidP="00255436">
            <w:pPr>
              <w:pStyle w:val="Standard"/>
              <w:spacing w:line="240" w:lineRule="auto"/>
              <w:ind w:left="147"/>
              <w:jc w:val="both"/>
              <w:rPr>
                <w:lang w:val="lv-LV"/>
              </w:rPr>
            </w:pPr>
          </w:p>
        </w:tc>
      </w:tr>
      <w:tr w:rsidR="00B86CA7" w:rsidRPr="00C946AF" w14:paraId="29F09E40" w14:textId="77777777" w:rsidTr="00255436">
        <w:tc>
          <w:tcPr>
            <w:tcW w:w="4042"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4A9A3625" w14:textId="3912D717" w:rsidR="008F605D" w:rsidRPr="008F605D" w:rsidRDefault="008F605D" w:rsidP="000F58E9">
            <w:pPr>
              <w:pStyle w:val="Standard"/>
              <w:numPr>
                <w:ilvl w:val="0"/>
                <w:numId w:val="17"/>
              </w:numPr>
              <w:spacing w:line="240" w:lineRule="auto"/>
              <w:rPr>
                <w:b/>
                <w:lang w:val="lv-LV"/>
              </w:rPr>
            </w:pPr>
            <w:r w:rsidRPr="00C946AF">
              <w:rPr>
                <w:rFonts w:ascii="Arial" w:eastAsia="Arial" w:hAnsi="Arial" w:cs="Arial"/>
                <w:b/>
                <w:sz w:val="20"/>
                <w:szCs w:val="20"/>
                <w:lang w:val="lv-LV"/>
              </w:rPr>
              <w:t>Posms</w:t>
            </w:r>
            <w:r>
              <w:rPr>
                <w:rFonts w:ascii="Arial" w:eastAsia="Arial" w:hAnsi="Arial" w:cs="Arial"/>
                <w:b/>
                <w:sz w:val="20"/>
                <w:szCs w:val="20"/>
                <w:lang w:val="lv-LV"/>
              </w:rPr>
              <w:t xml:space="preserve"> Liepāja</w:t>
            </w:r>
            <w:r w:rsidR="000F58E9">
              <w:rPr>
                <w:rFonts w:ascii="Arial" w:eastAsia="Arial" w:hAnsi="Arial" w:cs="Arial"/>
                <w:b/>
                <w:sz w:val="20"/>
                <w:szCs w:val="20"/>
                <w:lang w:val="lv-LV"/>
              </w:rPr>
              <w:t>, Zilā karoga pludmale</w:t>
            </w:r>
          </w:p>
          <w:p w14:paraId="191C05AE" w14:textId="77777777" w:rsidR="008F605D" w:rsidRPr="00C946AF" w:rsidRDefault="008F605D" w:rsidP="008F605D">
            <w:pPr>
              <w:pStyle w:val="Standard"/>
              <w:spacing w:line="240" w:lineRule="auto"/>
              <w:ind w:left="720"/>
              <w:jc w:val="both"/>
              <w:rPr>
                <w:b/>
                <w:lang w:val="lv-LV"/>
              </w:rPr>
            </w:pPr>
          </w:p>
          <w:p w14:paraId="6312AEB0" w14:textId="6CC66895" w:rsidR="008F605D" w:rsidRPr="008F605D" w:rsidRDefault="008F605D" w:rsidP="008F605D">
            <w:pPr>
              <w:pStyle w:val="Standard"/>
              <w:numPr>
                <w:ilvl w:val="0"/>
                <w:numId w:val="18"/>
              </w:numPr>
              <w:spacing w:line="240" w:lineRule="auto"/>
              <w:ind w:left="787" w:hanging="283"/>
              <w:jc w:val="both"/>
              <w:rPr>
                <w:sz w:val="20"/>
                <w:szCs w:val="20"/>
                <w:lang w:val="lv-LV"/>
              </w:rPr>
            </w:pPr>
            <w:r w:rsidRPr="008F605D">
              <w:rPr>
                <w:rFonts w:ascii="Arial" w:eastAsia="Arial" w:hAnsi="Arial" w:cs="Arial"/>
                <w:sz w:val="20"/>
                <w:szCs w:val="20"/>
                <w:lang w:val="lv-LV"/>
              </w:rPr>
              <w:t>5. augusts U16 vecuma grupā</w:t>
            </w:r>
          </w:p>
          <w:p w14:paraId="5EC484E8" w14:textId="02D7DCA1" w:rsidR="008F605D" w:rsidRPr="008F605D" w:rsidRDefault="008F605D" w:rsidP="008F605D">
            <w:pPr>
              <w:pStyle w:val="Standard"/>
              <w:numPr>
                <w:ilvl w:val="0"/>
                <w:numId w:val="18"/>
              </w:numPr>
              <w:spacing w:line="240" w:lineRule="auto"/>
              <w:ind w:left="787" w:hanging="283"/>
              <w:jc w:val="both"/>
              <w:rPr>
                <w:sz w:val="20"/>
                <w:szCs w:val="20"/>
                <w:lang w:val="lv-LV"/>
              </w:rPr>
            </w:pPr>
            <w:r w:rsidRPr="008F605D">
              <w:rPr>
                <w:rFonts w:ascii="Arial" w:eastAsia="Arial" w:hAnsi="Arial" w:cs="Arial"/>
                <w:sz w:val="20"/>
                <w:szCs w:val="20"/>
                <w:lang w:val="lv-LV"/>
              </w:rPr>
              <w:t>6. augusts U18 vecuma grupā</w:t>
            </w:r>
          </w:p>
          <w:p w14:paraId="342B927F" w14:textId="4D86A5C4" w:rsidR="008F605D" w:rsidRPr="008F605D" w:rsidRDefault="008F605D" w:rsidP="008F605D">
            <w:pPr>
              <w:pStyle w:val="Standard"/>
              <w:numPr>
                <w:ilvl w:val="0"/>
                <w:numId w:val="18"/>
              </w:numPr>
              <w:spacing w:line="240" w:lineRule="auto"/>
              <w:ind w:left="787" w:hanging="283"/>
              <w:jc w:val="both"/>
              <w:rPr>
                <w:sz w:val="20"/>
                <w:szCs w:val="20"/>
                <w:lang w:val="lv-LV"/>
              </w:rPr>
            </w:pPr>
            <w:r w:rsidRPr="008F605D">
              <w:rPr>
                <w:rFonts w:ascii="Arial" w:eastAsia="Arial" w:hAnsi="Arial" w:cs="Arial"/>
                <w:sz w:val="20"/>
                <w:szCs w:val="20"/>
                <w:lang w:val="lv-LV"/>
              </w:rPr>
              <w:t>7. augusts U20 vecuma grupā</w:t>
            </w:r>
          </w:p>
          <w:p w14:paraId="069FE04A" w14:textId="3D10E8E5" w:rsidR="008F605D" w:rsidRPr="008F605D" w:rsidRDefault="008F605D" w:rsidP="008F605D">
            <w:pPr>
              <w:pStyle w:val="Standard"/>
              <w:numPr>
                <w:ilvl w:val="0"/>
                <w:numId w:val="18"/>
              </w:numPr>
              <w:spacing w:line="240" w:lineRule="auto"/>
              <w:ind w:left="787" w:hanging="283"/>
              <w:jc w:val="both"/>
              <w:rPr>
                <w:sz w:val="20"/>
                <w:szCs w:val="20"/>
                <w:lang w:val="lv-LV"/>
              </w:rPr>
            </w:pPr>
            <w:r w:rsidRPr="008F605D">
              <w:rPr>
                <w:rFonts w:ascii="Arial" w:eastAsia="Arial" w:hAnsi="Arial" w:cs="Arial"/>
                <w:sz w:val="20"/>
                <w:szCs w:val="20"/>
                <w:lang w:val="lv-LV"/>
              </w:rPr>
              <w:t>8. augusts U14 vecuma grupa Z</w:t>
            </w:r>
          </w:p>
          <w:p w14:paraId="3E6C3BAB" w14:textId="14665CA0" w:rsidR="008F605D" w:rsidRPr="008F605D" w:rsidRDefault="008F605D" w:rsidP="008F605D">
            <w:pPr>
              <w:pStyle w:val="Standard"/>
              <w:numPr>
                <w:ilvl w:val="0"/>
                <w:numId w:val="18"/>
              </w:numPr>
              <w:spacing w:line="240" w:lineRule="auto"/>
              <w:ind w:left="787" w:hanging="283"/>
              <w:jc w:val="both"/>
              <w:rPr>
                <w:sz w:val="20"/>
                <w:szCs w:val="20"/>
                <w:lang w:val="lv-LV"/>
              </w:rPr>
            </w:pPr>
            <w:r w:rsidRPr="008F605D">
              <w:rPr>
                <w:rFonts w:ascii="Arial" w:eastAsia="Arial" w:hAnsi="Arial" w:cs="Arial"/>
                <w:sz w:val="20"/>
                <w:szCs w:val="20"/>
                <w:lang w:val="lv-LV"/>
              </w:rPr>
              <w:t>10. augusts U14 vecuma grupa M</w:t>
            </w:r>
          </w:p>
          <w:p w14:paraId="57D518F8" w14:textId="77777777" w:rsidR="00C04DFF" w:rsidRPr="00B86CA7" w:rsidRDefault="00C04DFF" w:rsidP="00C04DFF">
            <w:pPr>
              <w:pStyle w:val="Standard"/>
              <w:spacing w:line="240" w:lineRule="auto"/>
              <w:ind w:left="787"/>
              <w:jc w:val="both"/>
              <w:rPr>
                <w:lang w:val="lv-LV"/>
              </w:rPr>
            </w:pPr>
          </w:p>
          <w:p w14:paraId="42D9755B" w14:textId="4360EAC6" w:rsidR="00B86CA7" w:rsidRPr="00C946AF" w:rsidRDefault="00B86CA7" w:rsidP="00255436">
            <w:pPr>
              <w:pStyle w:val="Standard"/>
              <w:spacing w:line="240" w:lineRule="auto"/>
              <w:jc w:val="both"/>
              <w:rPr>
                <w:rFonts w:ascii="Arial" w:eastAsia="Arial" w:hAnsi="Arial" w:cs="Arial"/>
                <w:sz w:val="20"/>
                <w:szCs w:val="20"/>
                <w:lang w:val="lv-LV"/>
              </w:rPr>
            </w:pPr>
          </w:p>
        </w:tc>
        <w:tc>
          <w:tcPr>
            <w:tcW w:w="3969" w:type="dxa"/>
            <w:tcBorders>
              <w:top w:val="dashed" w:sz="4" w:space="0" w:color="000000"/>
              <w:left w:val="dashed" w:sz="4" w:space="0" w:color="000000"/>
              <w:bottom w:val="dashed" w:sz="4" w:space="0" w:color="000000"/>
              <w:right w:val="dashed" w:sz="4" w:space="0" w:color="000000"/>
            </w:tcBorders>
            <w:tcMar>
              <w:top w:w="0" w:type="dxa"/>
              <w:left w:w="113" w:type="dxa"/>
              <w:bottom w:w="0" w:type="dxa"/>
              <w:right w:w="108" w:type="dxa"/>
            </w:tcMar>
          </w:tcPr>
          <w:p w14:paraId="2B78046B" w14:textId="36AA5DA0" w:rsidR="00B86CA7" w:rsidRPr="002B232C" w:rsidRDefault="00B86CA7" w:rsidP="000F58E9">
            <w:pPr>
              <w:pStyle w:val="Standard"/>
              <w:numPr>
                <w:ilvl w:val="0"/>
                <w:numId w:val="5"/>
              </w:numPr>
              <w:spacing w:line="240" w:lineRule="auto"/>
              <w:rPr>
                <w:lang w:val="lv-LV"/>
              </w:rPr>
            </w:pPr>
            <w:r w:rsidRPr="00C946AF">
              <w:rPr>
                <w:rFonts w:ascii="Arial" w:eastAsia="Arial" w:hAnsi="Arial" w:cs="Arial"/>
                <w:b/>
                <w:sz w:val="20"/>
                <w:szCs w:val="20"/>
                <w:lang w:val="lv-LV"/>
              </w:rPr>
              <w:t>Posms</w:t>
            </w:r>
            <w:r w:rsidR="000F58E9">
              <w:rPr>
                <w:rFonts w:ascii="Arial" w:eastAsia="Arial" w:hAnsi="Arial" w:cs="Arial"/>
                <w:b/>
                <w:sz w:val="20"/>
                <w:szCs w:val="20"/>
                <w:lang w:val="lv-LV"/>
              </w:rPr>
              <w:t xml:space="preserve"> </w:t>
            </w:r>
            <w:r>
              <w:rPr>
                <w:rFonts w:ascii="Arial" w:eastAsia="Arial" w:hAnsi="Arial" w:cs="Arial"/>
                <w:b/>
                <w:sz w:val="20"/>
                <w:szCs w:val="20"/>
                <w:lang w:val="lv-LV"/>
              </w:rPr>
              <w:t>Mārupe</w:t>
            </w:r>
            <w:r w:rsidR="000F58E9">
              <w:rPr>
                <w:rFonts w:ascii="Arial" w:eastAsia="Arial" w:hAnsi="Arial" w:cs="Arial"/>
                <w:b/>
                <w:sz w:val="20"/>
                <w:szCs w:val="20"/>
                <w:lang w:val="lv-LV"/>
              </w:rPr>
              <w:t xml:space="preserve">, </w:t>
            </w:r>
            <w:proofErr w:type="spellStart"/>
            <w:r>
              <w:rPr>
                <w:rFonts w:ascii="Arial" w:eastAsia="Arial" w:hAnsi="Arial" w:cs="Arial"/>
                <w:b/>
                <w:sz w:val="20"/>
                <w:szCs w:val="20"/>
                <w:lang w:val="lv-LV"/>
              </w:rPr>
              <w:t>Ruukki</w:t>
            </w:r>
            <w:proofErr w:type="spellEnd"/>
            <w:r>
              <w:rPr>
                <w:rFonts w:ascii="Arial" w:eastAsia="Arial" w:hAnsi="Arial" w:cs="Arial"/>
                <w:b/>
                <w:sz w:val="20"/>
                <w:szCs w:val="20"/>
                <w:lang w:val="lv-LV"/>
              </w:rPr>
              <w:t xml:space="preserve"> </w:t>
            </w:r>
            <w:r w:rsidR="000F58E9">
              <w:rPr>
                <w:rFonts w:ascii="Arial" w:eastAsia="Arial" w:hAnsi="Arial" w:cs="Arial"/>
                <w:b/>
                <w:sz w:val="20"/>
                <w:szCs w:val="20"/>
                <w:lang w:val="lv-LV"/>
              </w:rPr>
              <w:t xml:space="preserve">pludmales centrs, </w:t>
            </w:r>
            <w:r>
              <w:rPr>
                <w:rFonts w:ascii="Arial" w:eastAsia="Arial" w:hAnsi="Arial" w:cs="Arial"/>
                <w:b/>
                <w:sz w:val="20"/>
                <w:szCs w:val="20"/>
                <w:lang w:val="lv-LV"/>
              </w:rPr>
              <w:t>FINĀLS</w:t>
            </w:r>
          </w:p>
          <w:p w14:paraId="251A40BD" w14:textId="77777777" w:rsidR="002B232C" w:rsidRPr="00C946AF" w:rsidRDefault="002B232C" w:rsidP="002B232C">
            <w:pPr>
              <w:pStyle w:val="Standard"/>
              <w:spacing w:line="240" w:lineRule="auto"/>
              <w:ind w:left="720"/>
              <w:jc w:val="both"/>
              <w:rPr>
                <w:lang w:val="lv-LV"/>
              </w:rPr>
            </w:pPr>
          </w:p>
          <w:p w14:paraId="7405B0F2" w14:textId="3656B3D4" w:rsidR="00B86CA7" w:rsidRPr="00B86CA7" w:rsidRDefault="00B86CA7" w:rsidP="00B86CA7">
            <w:pPr>
              <w:pStyle w:val="Standard"/>
              <w:numPr>
                <w:ilvl w:val="0"/>
                <w:numId w:val="11"/>
              </w:numPr>
              <w:spacing w:line="240" w:lineRule="auto"/>
              <w:ind w:left="856" w:hanging="284"/>
              <w:jc w:val="both"/>
              <w:rPr>
                <w:lang w:val="lv-LV"/>
              </w:rPr>
            </w:pPr>
            <w:r>
              <w:rPr>
                <w:rFonts w:ascii="Arial" w:eastAsia="Arial" w:hAnsi="Arial" w:cs="Arial"/>
                <w:sz w:val="20"/>
                <w:szCs w:val="20"/>
                <w:lang w:val="lv-LV"/>
              </w:rPr>
              <w:t>26. augusts</w:t>
            </w:r>
            <w:r w:rsidRPr="00360B11">
              <w:rPr>
                <w:rFonts w:ascii="Arial" w:eastAsia="Arial" w:hAnsi="Arial" w:cs="Arial"/>
                <w:sz w:val="20"/>
                <w:szCs w:val="20"/>
                <w:lang w:val="lv-LV"/>
              </w:rPr>
              <w:t xml:space="preserve"> </w:t>
            </w:r>
            <w:r>
              <w:rPr>
                <w:rFonts w:ascii="Arial" w:eastAsia="Arial" w:hAnsi="Arial" w:cs="Arial"/>
                <w:sz w:val="20"/>
                <w:szCs w:val="20"/>
                <w:lang w:val="lv-LV"/>
              </w:rPr>
              <w:t>U</w:t>
            </w:r>
            <w:r w:rsidR="002B232C">
              <w:rPr>
                <w:rFonts w:ascii="Arial" w:eastAsia="Arial" w:hAnsi="Arial" w:cs="Arial"/>
                <w:sz w:val="20"/>
                <w:szCs w:val="20"/>
                <w:lang w:val="lv-LV"/>
              </w:rPr>
              <w:t>20</w:t>
            </w:r>
            <w:r>
              <w:rPr>
                <w:rFonts w:ascii="Arial" w:eastAsia="Arial" w:hAnsi="Arial" w:cs="Arial"/>
                <w:sz w:val="20"/>
                <w:szCs w:val="20"/>
                <w:lang w:val="lv-LV"/>
              </w:rPr>
              <w:t xml:space="preserve"> vecuma grupā</w:t>
            </w:r>
          </w:p>
          <w:p w14:paraId="64DB52A6" w14:textId="4F649E85" w:rsidR="00B86CA7" w:rsidRPr="00B86CA7" w:rsidRDefault="00B86CA7" w:rsidP="00B86CA7">
            <w:pPr>
              <w:pStyle w:val="Standard"/>
              <w:numPr>
                <w:ilvl w:val="0"/>
                <w:numId w:val="11"/>
              </w:numPr>
              <w:spacing w:line="240" w:lineRule="auto"/>
              <w:ind w:left="856" w:hanging="284"/>
              <w:jc w:val="both"/>
              <w:rPr>
                <w:lang w:val="lv-LV"/>
              </w:rPr>
            </w:pPr>
            <w:r w:rsidRPr="00B86CA7">
              <w:rPr>
                <w:rFonts w:ascii="Arial" w:eastAsia="Arial" w:hAnsi="Arial" w:cs="Arial"/>
                <w:sz w:val="20"/>
                <w:szCs w:val="20"/>
                <w:lang w:val="lv-LV"/>
              </w:rPr>
              <w:t>27. Augusts U1</w:t>
            </w:r>
            <w:r w:rsidR="002B232C">
              <w:rPr>
                <w:rFonts w:ascii="Arial" w:eastAsia="Arial" w:hAnsi="Arial" w:cs="Arial"/>
                <w:sz w:val="20"/>
                <w:szCs w:val="20"/>
                <w:lang w:val="lv-LV"/>
              </w:rPr>
              <w:t>6</w:t>
            </w:r>
            <w:r w:rsidRPr="00B86CA7">
              <w:rPr>
                <w:rFonts w:ascii="Arial" w:eastAsia="Arial" w:hAnsi="Arial" w:cs="Arial"/>
                <w:sz w:val="20"/>
                <w:szCs w:val="20"/>
                <w:lang w:val="lv-LV"/>
              </w:rPr>
              <w:t xml:space="preserve"> vecuma grupā</w:t>
            </w:r>
          </w:p>
          <w:p w14:paraId="2F1842E6" w14:textId="54FB1E92" w:rsidR="00B86CA7" w:rsidRPr="00B86CA7" w:rsidRDefault="00B86CA7" w:rsidP="00B86CA7">
            <w:pPr>
              <w:pStyle w:val="Standard"/>
              <w:numPr>
                <w:ilvl w:val="0"/>
                <w:numId w:val="11"/>
              </w:numPr>
              <w:spacing w:line="240" w:lineRule="auto"/>
              <w:ind w:left="856" w:hanging="284"/>
              <w:jc w:val="both"/>
              <w:rPr>
                <w:lang w:val="lv-LV"/>
              </w:rPr>
            </w:pPr>
            <w:r>
              <w:rPr>
                <w:rFonts w:ascii="Arial" w:eastAsia="Arial" w:hAnsi="Arial" w:cs="Arial"/>
                <w:sz w:val="20"/>
                <w:szCs w:val="20"/>
                <w:lang w:val="lv-LV"/>
              </w:rPr>
              <w:t>28. augusts U1</w:t>
            </w:r>
            <w:r w:rsidR="002B232C">
              <w:rPr>
                <w:rFonts w:ascii="Arial" w:eastAsia="Arial" w:hAnsi="Arial" w:cs="Arial"/>
                <w:sz w:val="20"/>
                <w:szCs w:val="20"/>
                <w:lang w:val="lv-LV"/>
              </w:rPr>
              <w:t>4</w:t>
            </w:r>
            <w:r>
              <w:rPr>
                <w:rFonts w:ascii="Arial" w:eastAsia="Arial" w:hAnsi="Arial" w:cs="Arial"/>
                <w:sz w:val="20"/>
                <w:szCs w:val="20"/>
                <w:lang w:val="lv-LV"/>
              </w:rPr>
              <w:t xml:space="preserve"> vecuma grupā</w:t>
            </w:r>
          </w:p>
          <w:p w14:paraId="3F1A2C17" w14:textId="2275DE59" w:rsidR="00B86CA7" w:rsidRPr="00B86CA7" w:rsidRDefault="00B86CA7" w:rsidP="00B86CA7">
            <w:pPr>
              <w:pStyle w:val="Standard"/>
              <w:numPr>
                <w:ilvl w:val="0"/>
                <w:numId w:val="11"/>
              </w:numPr>
              <w:spacing w:line="240" w:lineRule="auto"/>
              <w:ind w:left="856" w:hanging="284"/>
              <w:jc w:val="both"/>
              <w:rPr>
                <w:lang w:val="lv-LV"/>
              </w:rPr>
            </w:pPr>
            <w:r>
              <w:rPr>
                <w:rFonts w:ascii="Arial" w:eastAsia="Arial" w:hAnsi="Arial" w:cs="Arial"/>
                <w:sz w:val="20"/>
                <w:szCs w:val="20"/>
                <w:lang w:val="lv-LV"/>
              </w:rPr>
              <w:t>29. augusts U1</w:t>
            </w:r>
            <w:r w:rsidR="002B232C">
              <w:rPr>
                <w:rFonts w:ascii="Arial" w:eastAsia="Arial" w:hAnsi="Arial" w:cs="Arial"/>
                <w:sz w:val="20"/>
                <w:szCs w:val="20"/>
                <w:lang w:val="lv-LV"/>
              </w:rPr>
              <w:t>8</w:t>
            </w:r>
            <w:r>
              <w:rPr>
                <w:rFonts w:ascii="Arial" w:eastAsia="Arial" w:hAnsi="Arial" w:cs="Arial"/>
                <w:sz w:val="20"/>
                <w:szCs w:val="20"/>
                <w:lang w:val="lv-LV"/>
              </w:rPr>
              <w:t xml:space="preserve"> vecuma grupā</w:t>
            </w:r>
          </w:p>
          <w:p w14:paraId="5BA76B09" w14:textId="2025057D" w:rsidR="00B86CA7" w:rsidRPr="00360B11" w:rsidRDefault="00B86CA7" w:rsidP="00255436">
            <w:pPr>
              <w:pStyle w:val="Standard"/>
              <w:spacing w:line="240" w:lineRule="auto"/>
              <w:ind w:left="856"/>
              <w:jc w:val="both"/>
              <w:rPr>
                <w:lang w:val="lv-LV"/>
              </w:rPr>
            </w:pPr>
          </w:p>
          <w:p w14:paraId="40C20FC9" w14:textId="77777777" w:rsidR="00B86CA7" w:rsidRPr="00360B11" w:rsidRDefault="00B86CA7" w:rsidP="00255436">
            <w:pPr>
              <w:pStyle w:val="Standard"/>
              <w:spacing w:line="240" w:lineRule="auto"/>
              <w:jc w:val="both"/>
              <w:rPr>
                <w:rFonts w:ascii="Arial" w:eastAsia="Arial" w:hAnsi="Arial" w:cs="Arial"/>
                <w:sz w:val="20"/>
                <w:szCs w:val="20"/>
                <w:lang w:val="lv-LV"/>
              </w:rPr>
            </w:pPr>
          </w:p>
          <w:p w14:paraId="6FE471DA" w14:textId="77777777" w:rsidR="00B86CA7" w:rsidRPr="00C946AF" w:rsidRDefault="00B86CA7" w:rsidP="00255436">
            <w:pPr>
              <w:pStyle w:val="Standard"/>
              <w:spacing w:line="240" w:lineRule="auto"/>
              <w:jc w:val="both"/>
              <w:rPr>
                <w:rFonts w:ascii="Arial" w:eastAsia="Arial" w:hAnsi="Arial" w:cs="Arial"/>
                <w:sz w:val="20"/>
                <w:szCs w:val="20"/>
                <w:lang w:val="lv-LV"/>
              </w:rPr>
            </w:pPr>
            <w:r w:rsidRPr="00C946AF">
              <w:rPr>
                <w:rFonts w:ascii="Arial" w:eastAsia="Arial" w:hAnsi="Arial" w:cs="Arial"/>
                <w:sz w:val="20"/>
                <w:szCs w:val="20"/>
                <w:lang w:val="lv-LV"/>
              </w:rPr>
              <w:t>** norises datumi var tikt mainīti</w:t>
            </w:r>
          </w:p>
        </w:tc>
      </w:tr>
    </w:tbl>
    <w:p w14:paraId="51D66383" w14:textId="77777777" w:rsidR="00B86CA7" w:rsidRPr="00C946AF" w:rsidRDefault="00B86CA7" w:rsidP="00B86CA7">
      <w:pPr>
        <w:pStyle w:val="Standard"/>
        <w:spacing w:line="240" w:lineRule="auto"/>
        <w:ind w:left="432"/>
        <w:jc w:val="both"/>
        <w:rPr>
          <w:rFonts w:ascii="Arial" w:eastAsia="Arial" w:hAnsi="Arial" w:cs="Arial"/>
          <w:b/>
          <w:sz w:val="20"/>
          <w:szCs w:val="20"/>
          <w:lang w:val="lv-LV"/>
        </w:rPr>
      </w:pPr>
    </w:p>
    <w:p w14:paraId="33D42AC2" w14:textId="076A8A8E" w:rsidR="005A691E" w:rsidRPr="00C946AF" w:rsidRDefault="005A691E" w:rsidP="005A691E">
      <w:pPr>
        <w:pStyle w:val="Standard"/>
        <w:spacing w:line="240" w:lineRule="auto"/>
        <w:ind w:left="432"/>
        <w:jc w:val="both"/>
        <w:rPr>
          <w:rFonts w:ascii="Arial" w:eastAsia="Arial" w:hAnsi="Arial" w:cs="Arial"/>
          <w:sz w:val="20"/>
          <w:szCs w:val="20"/>
          <w:lang w:val="lv-LV"/>
        </w:rPr>
      </w:pPr>
      <w:r w:rsidRPr="00C946AF">
        <w:rPr>
          <w:rFonts w:ascii="Arial" w:eastAsia="Arial" w:hAnsi="Arial" w:cs="Arial"/>
          <w:sz w:val="20"/>
          <w:szCs w:val="20"/>
          <w:lang w:val="lv-LV"/>
        </w:rPr>
        <w:t xml:space="preserve">Papildus </w:t>
      </w:r>
      <w:r w:rsidR="00593E2D" w:rsidRPr="00C946AF">
        <w:rPr>
          <w:rFonts w:ascii="Arial" w:eastAsia="Arial" w:hAnsi="Arial" w:cs="Arial"/>
          <w:sz w:val="20"/>
          <w:szCs w:val="20"/>
          <w:lang w:val="lv-LV"/>
        </w:rPr>
        <w:t>LVF</w:t>
      </w:r>
      <w:r w:rsidRPr="00C946AF">
        <w:rPr>
          <w:rFonts w:ascii="Arial" w:eastAsia="Arial" w:hAnsi="Arial" w:cs="Arial"/>
          <w:sz w:val="20"/>
          <w:szCs w:val="20"/>
          <w:lang w:val="lv-LV"/>
        </w:rPr>
        <w:t xml:space="preserve"> rīkotajiem posmiem vasarā, sporta klubi/</w:t>
      </w:r>
      <w:r w:rsidR="00593E2D" w:rsidRPr="00C946AF">
        <w:rPr>
          <w:rFonts w:ascii="Arial" w:eastAsia="Arial" w:hAnsi="Arial" w:cs="Arial"/>
          <w:sz w:val="20"/>
          <w:szCs w:val="20"/>
          <w:lang w:val="lv-LV"/>
        </w:rPr>
        <w:t>skolas</w:t>
      </w:r>
      <w:r w:rsidRPr="00C946AF">
        <w:rPr>
          <w:rFonts w:ascii="Arial" w:eastAsia="Arial" w:hAnsi="Arial" w:cs="Arial"/>
          <w:sz w:val="20"/>
          <w:szCs w:val="20"/>
          <w:lang w:val="lv-LV"/>
        </w:rPr>
        <w:t xml:space="preserve"> var </w:t>
      </w:r>
      <w:r w:rsidRPr="00C946AF">
        <w:rPr>
          <w:rFonts w:ascii="Arial" w:eastAsia="Arial" w:hAnsi="Arial" w:cs="Arial"/>
          <w:b/>
          <w:bCs/>
          <w:sz w:val="20"/>
          <w:szCs w:val="20"/>
          <w:lang w:val="lv-LV"/>
        </w:rPr>
        <w:t xml:space="preserve">organizēt papildus jauniešu turnīrus </w:t>
      </w:r>
      <w:r w:rsidR="00DA225C" w:rsidRPr="00C946AF">
        <w:rPr>
          <w:rFonts w:ascii="Arial" w:eastAsia="Arial" w:hAnsi="Arial" w:cs="Arial"/>
          <w:b/>
          <w:bCs/>
          <w:sz w:val="20"/>
          <w:szCs w:val="20"/>
          <w:lang w:val="lv-LV"/>
        </w:rPr>
        <w:t>(maks. 4 papildus posmi</w:t>
      </w:r>
      <w:r w:rsidR="0064489A" w:rsidRPr="00C946AF">
        <w:rPr>
          <w:rFonts w:ascii="Arial" w:eastAsia="Arial" w:hAnsi="Arial" w:cs="Arial"/>
          <w:b/>
          <w:bCs/>
          <w:sz w:val="20"/>
          <w:szCs w:val="20"/>
          <w:lang w:val="lv-LV"/>
        </w:rPr>
        <w:t xml:space="preserve"> katrā vecuma grupā</w:t>
      </w:r>
      <w:r w:rsidR="00DA225C" w:rsidRPr="00C946AF">
        <w:rPr>
          <w:rFonts w:ascii="Arial" w:eastAsia="Arial" w:hAnsi="Arial" w:cs="Arial"/>
          <w:sz w:val="20"/>
          <w:szCs w:val="20"/>
          <w:lang w:val="lv-LV"/>
        </w:rPr>
        <w:t>, katrs sporta klubs</w:t>
      </w:r>
      <w:r w:rsidR="0087612E" w:rsidRPr="00C946AF">
        <w:rPr>
          <w:rFonts w:ascii="Arial" w:eastAsia="Arial" w:hAnsi="Arial" w:cs="Arial"/>
          <w:sz w:val="20"/>
          <w:szCs w:val="20"/>
          <w:lang w:val="lv-LV"/>
        </w:rPr>
        <w:t xml:space="preserve"> </w:t>
      </w:r>
      <w:r w:rsidR="00DA225C" w:rsidRPr="00C946AF">
        <w:rPr>
          <w:rFonts w:ascii="Arial" w:eastAsia="Arial" w:hAnsi="Arial" w:cs="Arial"/>
          <w:sz w:val="20"/>
          <w:szCs w:val="20"/>
          <w:lang w:val="lv-LV"/>
        </w:rPr>
        <w:t>/</w:t>
      </w:r>
      <w:r w:rsidR="0087612E" w:rsidRPr="00C946AF">
        <w:rPr>
          <w:rFonts w:ascii="Arial" w:eastAsia="Arial" w:hAnsi="Arial" w:cs="Arial"/>
          <w:sz w:val="20"/>
          <w:szCs w:val="20"/>
          <w:lang w:val="lv-LV"/>
        </w:rPr>
        <w:t xml:space="preserve"> </w:t>
      </w:r>
      <w:r w:rsidR="00593E2D" w:rsidRPr="00C946AF">
        <w:rPr>
          <w:rFonts w:ascii="Arial" w:eastAsia="Arial" w:hAnsi="Arial" w:cs="Arial"/>
          <w:sz w:val="20"/>
          <w:szCs w:val="20"/>
          <w:lang w:val="lv-LV"/>
        </w:rPr>
        <w:t>skola</w:t>
      </w:r>
      <w:r w:rsidR="00DA225C" w:rsidRPr="00C946AF">
        <w:rPr>
          <w:rFonts w:ascii="Arial" w:eastAsia="Arial" w:hAnsi="Arial" w:cs="Arial"/>
          <w:sz w:val="20"/>
          <w:szCs w:val="20"/>
          <w:lang w:val="lv-LV"/>
        </w:rPr>
        <w:t xml:space="preserve"> </w:t>
      </w:r>
      <w:r w:rsidR="009F67A9" w:rsidRPr="00C946AF">
        <w:rPr>
          <w:rFonts w:ascii="Arial" w:eastAsia="Arial" w:hAnsi="Arial" w:cs="Arial"/>
          <w:sz w:val="20"/>
          <w:szCs w:val="20"/>
          <w:lang w:val="lv-LV"/>
        </w:rPr>
        <w:t xml:space="preserve">var organizēt </w:t>
      </w:r>
      <w:r w:rsidR="00DA225C" w:rsidRPr="00C946AF">
        <w:rPr>
          <w:rFonts w:ascii="Arial" w:eastAsia="Arial" w:hAnsi="Arial" w:cs="Arial"/>
          <w:sz w:val="20"/>
          <w:szCs w:val="20"/>
          <w:lang w:val="lv-LV"/>
        </w:rPr>
        <w:t>1 posm</w:t>
      </w:r>
      <w:r w:rsidR="009F67A9" w:rsidRPr="00C946AF">
        <w:rPr>
          <w:rFonts w:ascii="Arial" w:eastAsia="Arial" w:hAnsi="Arial" w:cs="Arial"/>
          <w:sz w:val="20"/>
          <w:szCs w:val="20"/>
          <w:lang w:val="lv-LV"/>
        </w:rPr>
        <w:t>u</w:t>
      </w:r>
      <w:r w:rsidR="00DA225C" w:rsidRPr="00C946AF">
        <w:rPr>
          <w:rFonts w:ascii="Arial" w:eastAsia="Arial" w:hAnsi="Arial" w:cs="Arial"/>
          <w:sz w:val="20"/>
          <w:szCs w:val="20"/>
          <w:lang w:val="lv-LV"/>
        </w:rPr>
        <w:t xml:space="preserve">) </w:t>
      </w:r>
      <w:r w:rsidRPr="00C946AF">
        <w:rPr>
          <w:rFonts w:ascii="Arial" w:eastAsia="Arial" w:hAnsi="Arial" w:cs="Arial"/>
          <w:sz w:val="20"/>
          <w:szCs w:val="20"/>
          <w:lang w:val="lv-LV"/>
        </w:rPr>
        <w:t xml:space="preserve">attiecīgajās </w:t>
      </w:r>
      <w:r w:rsidR="006D5338" w:rsidRPr="00C946AF">
        <w:rPr>
          <w:rFonts w:ascii="Arial" w:eastAsia="Arial" w:hAnsi="Arial" w:cs="Arial"/>
          <w:sz w:val="20"/>
          <w:szCs w:val="20"/>
          <w:lang w:val="lv-LV"/>
        </w:rPr>
        <w:t>vecuma grupās</w:t>
      </w:r>
      <w:r w:rsidR="00EF0FEA" w:rsidRPr="00C946AF">
        <w:rPr>
          <w:rFonts w:ascii="Arial" w:eastAsia="Arial" w:hAnsi="Arial" w:cs="Arial"/>
          <w:sz w:val="20"/>
          <w:szCs w:val="20"/>
          <w:lang w:val="lv-LV"/>
        </w:rPr>
        <w:t>,</w:t>
      </w:r>
      <w:r w:rsidRPr="00C946AF">
        <w:rPr>
          <w:rFonts w:ascii="Arial" w:eastAsia="Arial" w:hAnsi="Arial" w:cs="Arial"/>
          <w:sz w:val="20"/>
          <w:szCs w:val="20"/>
          <w:lang w:val="lv-LV"/>
        </w:rPr>
        <w:t xml:space="preserve"> laicīgi </w:t>
      </w:r>
      <w:r w:rsidR="00722269" w:rsidRPr="00C946AF">
        <w:rPr>
          <w:rFonts w:ascii="Arial" w:eastAsia="Arial" w:hAnsi="Arial" w:cs="Arial"/>
          <w:sz w:val="20"/>
          <w:szCs w:val="20"/>
          <w:lang w:val="lv-LV"/>
        </w:rPr>
        <w:t>līdz</w:t>
      </w:r>
      <w:r w:rsidR="00CF6AE6" w:rsidRPr="00C946AF">
        <w:rPr>
          <w:rFonts w:ascii="Arial" w:eastAsia="Arial" w:hAnsi="Arial" w:cs="Arial"/>
          <w:sz w:val="20"/>
          <w:szCs w:val="20"/>
          <w:lang w:val="lv-LV"/>
        </w:rPr>
        <w:t xml:space="preserve"> </w:t>
      </w:r>
      <w:r w:rsidR="00CF6AE6" w:rsidRPr="00C946AF">
        <w:rPr>
          <w:rFonts w:ascii="Arial" w:eastAsia="Arial" w:hAnsi="Arial" w:cs="Arial"/>
          <w:b/>
          <w:sz w:val="20"/>
          <w:szCs w:val="20"/>
          <w:lang w:val="lv-LV"/>
        </w:rPr>
        <w:t>2025. gada</w:t>
      </w:r>
      <w:r w:rsidR="001E3984" w:rsidRPr="00C946AF">
        <w:rPr>
          <w:rFonts w:ascii="Arial" w:eastAsia="Arial" w:hAnsi="Arial" w:cs="Arial"/>
          <w:b/>
          <w:sz w:val="20"/>
          <w:szCs w:val="20"/>
          <w:lang w:val="lv-LV"/>
        </w:rPr>
        <w:t xml:space="preserve">. </w:t>
      </w:r>
      <w:r w:rsidR="00640A7B" w:rsidRPr="00C946AF">
        <w:rPr>
          <w:rFonts w:ascii="Arial" w:eastAsia="Arial" w:hAnsi="Arial" w:cs="Arial"/>
          <w:b/>
          <w:sz w:val="20"/>
          <w:szCs w:val="20"/>
          <w:lang w:val="lv-LV"/>
        </w:rPr>
        <w:t>1</w:t>
      </w:r>
      <w:r w:rsidR="00722269" w:rsidRPr="00C946AF">
        <w:rPr>
          <w:rFonts w:ascii="Arial" w:eastAsia="Arial" w:hAnsi="Arial" w:cs="Arial"/>
          <w:b/>
          <w:sz w:val="20"/>
          <w:szCs w:val="20"/>
          <w:lang w:val="lv-LV"/>
        </w:rPr>
        <w:t xml:space="preserve">. </w:t>
      </w:r>
      <w:r w:rsidR="00953876" w:rsidRPr="00C946AF">
        <w:rPr>
          <w:rFonts w:ascii="Arial" w:eastAsia="Arial" w:hAnsi="Arial" w:cs="Arial"/>
          <w:b/>
          <w:sz w:val="20"/>
          <w:szCs w:val="20"/>
          <w:lang w:val="lv-LV"/>
        </w:rPr>
        <w:t>aprīlim</w:t>
      </w:r>
      <w:r w:rsidR="00B83652" w:rsidRPr="00C946AF">
        <w:rPr>
          <w:rFonts w:ascii="Arial" w:eastAsia="Arial" w:hAnsi="Arial" w:cs="Arial"/>
          <w:sz w:val="20"/>
          <w:szCs w:val="20"/>
          <w:lang w:val="lv-LV"/>
        </w:rPr>
        <w:t xml:space="preserve">, </w:t>
      </w:r>
      <w:r w:rsidRPr="00C946AF">
        <w:rPr>
          <w:rFonts w:ascii="Arial" w:eastAsia="Arial" w:hAnsi="Arial" w:cs="Arial"/>
          <w:sz w:val="20"/>
          <w:szCs w:val="20"/>
          <w:lang w:val="lv-LV"/>
        </w:rPr>
        <w:t>iesniedzot</w:t>
      </w:r>
      <w:r w:rsidR="001E3984" w:rsidRPr="00C946AF">
        <w:rPr>
          <w:rFonts w:ascii="Arial" w:eastAsia="Arial" w:hAnsi="Arial" w:cs="Arial"/>
          <w:sz w:val="20"/>
          <w:szCs w:val="20"/>
          <w:lang w:val="lv-LV"/>
        </w:rPr>
        <w:t xml:space="preserve"> (nosūtot)</w:t>
      </w:r>
      <w:r w:rsidRPr="00C946AF">
        <w:rPr>
          <w:rFonts w:ascii="Arial" w:eastAsia="Arial" w:hAnsi="Arial" w:cs="Arial"/>
          <w:sz w:val="20"/>
          <w:szCs w:val="20"/>
          <w:lang w:val="lv-LV"/>
        </w:rPr>
        <w:t xml:space="preserve"> iesniegumu </w:t>
      </w:r>
      <w:r w:rsidR="004E6AE4" w:rsidRPr="00C946AF">
        <w:rPr>
          <w:rFonts w:ascii="Arial" w:eastAsia="Arial" w:hAnsi="Arial" w:cs="Arial"/>
          <w:sz w:val="20"/>
          <w:szCs w:val="20"/>
          <w:lang w:val="lv-LV"/>
        </w:rPr>
        <w:t>(</w:t>
      </w:r>
      <w:r w:rsidR="0043404C" w:rsidRPr="00C946AF">
        <w:rPr>
          <w:rFonts w:ascii="Arial" w:eastAsia="Arial" w:hAnsi="Arial" w:cs="Arial"/>
          <w:sz w:val="20"/>
          <w:szCs w:val="20"/>
          <w:lang w:val="lv-LV"/>
        </w:rPr>
        <w:t>Pielikums Nr.</w:t>
      </w:r>
      <w:r w:rsidR="00EF54A0" w:rsidRPr="00C946AF">
        <w:rPr>
          <w:rFonts w:ascii="Arial" w:eastAsia="Arial" w:hAnsi="Arial" w:cs="Arial"/>
          <w:sz w:val="20"/>
          <w:szCs w:val="20"/>
          <w:lang w:val="lv-LV"/>
        </w:rPr>
        <w:t>7</w:t>
      </w:r>
      <w:r w:rsidR="0043404C" w:rsidRPr="00C946AF">
        <w:rPr>
          <w:rFonts w:ascii="Arial" w:eastAsia="Arial" w:hAnsi="Arial" w:cs="Arial"/>
          <w:sz w:val="20"/>
          <w:szCs w:val="20"/>
          <w:lang w:val="lv-LV"/>
        </w:rPr>
        <w:t>)</w:t>
      </w:r>
      <w:r w:rsidR="00824C68" w:rsidRPr="00C946AF">
        <w:rPr>
          <w:rFonts w:ascii="Arial" w:eastAsia="Arial" w:hAnsi="Arial" w:cs="Arial"/>
          <w:sz w:val="20"/>
          <w:szCs w:val="20"/>
          <w:lang w:val="lv-LV"/>
        </w:rPr>
        <w:t xml:space="preserve">, </w:t>
      </w:r>
      <w:r w:rsidR="001E3984" w:rsidRPr="00C946AF">
        <w:rPr>
          <w:rFonts w:ascii="Arial" w:eastAsia="Arial" w:hAnsi="Arial" w:cs="Arial"/>
          <w:sz w:val="20"/>
          <w:szCs w:val="20"/>
          <w:lang w:val="lv-LV"/>
        </w:rPr>
        <w:t xml:space="preserve">uz e-pastu </w:t>
      </w:r>
      <w:hyperlink r:id="rId10" w:history="1">
        <w:r w:rsidR="00922B96" w:rsidRPr="00ED6916">
          <w:rPr>
            <w:rStyle w:val="Hyperlink"/>
            <w:rFonts w:ascii="Arial" w:eastAsia="Arial" w:hAnsi="Arial" w:cs="Arial"/>
            <w:sz w:val="20"/>
            <w:szCs w:val="20"/>
            <w:lang w:val="lv-LV"/>
          </w:rPr>
          <w:t>kristaps@volejbols.lv</w:t>
        </w:r>
      </w:hyperlink>
      <w:r w:rsidR="00922B96">
        <w:rPr>
          <w:rFonts w:ascii="Arial" w:eastAsia="Arial" w:hAnsi="Arial" w:cs="Arial"/>
          <w:sz w:val="20"/>
          <w:szCs w:val="20"/>
          <w:lang w:val="lv-LV"/>
        </w:rPr>
        <w:t xml:space="preserve"> org</w:t>
      </w:r>
      <w:r w:rsidRPr="00C946AF">
        <w:rPr>
          <w:rFonts w:ascii="Arial" w:eastAsia="Arial" w:hAnsi="Arial" w:cs="Arial"/>
          <w:sz w:val="20"/>
          <w:szCs w:val="20"/>
          <w:lang w:val="lv-LV"/>
        </w:rPr>
        <w:t>anizēt sacensības.</w:t>
      </w:r>
    </w:p>
    <w:p w14:paraId="6E621EAC" w14:textId="52ED7A57" w:rsidR="005A691E" w:rsidRPr="00C946AF" w:rsidRDefault="005A691E" w:rsidP="005A691E">
      <w:pPr>
        <w:pStyle w:val="Standard"/>
        <w:spacing w:line="240" w:lineRule="auto"/>
        <w:ind w:left="432"/>
        <w:jc w:val="both"/>
        <w:rPr>
          <w:rFonts w:ascii="Arial" w:eastAsia="Arial" w:hAnsi="Arial" w:cs="Arial"/>
          <w:sz w:val="20"/>
          <w:szCs w:val="20"/>
          <w:lang w:val="lv-LV"/>
        </w:rPr>
      </w:pPr>
      <w:r w:rsidRPr="00C946AF">
        <w:rPr>
          <w:rFonts w:ascii="Arial" w:eastAsia="Arial" w:hAnsi="Arial" w:cs="Arial"/>
          <w:sz w:val="20"/>
          <w:szCs w:val="20"/>
          <w:lang w:val="lv-LV"/>
        </w:rPr>
        <w:t>Lai sacensības veiksmīgi noritētu, un par dalību sacensībās, sportisti varētu iegūt reitinga punktus</w:t>
      </w:r>
      <w:r w:rsidR="0064489A" w:rsidRPr="00C946AF">
        <w:rPr>
          <w:rFonts w:ascii="Arial" w:eastAsia="Arial" w:hAnsi="Arial" w:cs="Arial"/>
          <w:sz w:val="20"/>
          <w:szCs w:val="20"/>
          <w:lang w:val="lv-LV"/>
        </w:rPr>
        <w:t xml:space="preserve"> (LJČPV punktā 9.2. norādītais posmu reitings dalīts ar divi)</w:t>
      </w:r>
      <w:r w:rsidRPr="00C946AF">
        <w:rPr>
          <w:rFonts w:ascii="Arial" w:eastAsia="Arial" w:hAnsi="Arial" w:cs="Arial"/>
          <w:sz w:val="20"/>
          <w:szCs w:val="20"/>
          <w:lang w:val="lv-LV"/>
        </w:rPr>
        <w:t>, kas ie</w:t>
      </w:r>
      <w:r w:rsidR="00145F3D" w:rsidRPr="00C946AF">
        <w:rPr>
          <w:rFonts w:ascii="Arial" w:eastAsia="Arial" w:hAnsi="Arial" w:cs="Arial"/>
          <w:sz w:val="20"/>
          <w:szCs w:val="20"/>
          <w:lang w:val="lv-LV"/>
        </w:rPr>
        <w:t>t</w:t>
      </w:r>
      <w:r w:rsidRPr="00C946AF">
        <w:rPr>
          <w:rFonts w:ascii="Arial" w:eastAsia="Arial" w:hAnsi="Arial" w:cs="Arial"/>
          <w:sz w:val="20"/>
          <w:szCs w:val="20"/>
          <w:lang w:val="lv-LV"/>
        </w:rPr>
        <w:t xml:space="preserve"> kopējā </w:t>
      </w:r>
      <w:r w:rsidR="00DA225C" w:rsidRPr="00C946AF">
        <w:rPr>
          <w:rFonts w:ascii="Arial" w:eastAsia="Arial" w:hAnsi="Arial" w:cs="Arial"/>
          <w:sz w:val="20"/>
          <w:szCs w:val="20"/>
          <w:lang w:val="lv-LV"/>
        </w:rPr>
        <w:t>LJČ</w:t>
      </w:r>
      <w:r w:rsidR="00593E2D" w:rsidRPr="00C946AF">
        <w:rPr>
          <w:rFonts w:ascii="Arial" w:eastAsia="Arial" w:hAnsi="Arial" w:cs="Arial"/>
          <w:sz w:val="20"/>
          <w:szCs w:val="20"/>
          <w:lang w:val="lv-LV"/>
        </w:rPr>
        <w:t xml:space="preserve">PV </w:t>
      </w:r>
      <w:r w:rsidRPr="00C946AF">
        <w:rPr>
          <w:rFonts w:ascii="Arial" w:eastAsia="Arial" w:hAnsi="Arial" w:cs="Arial"/>
          <w:sz w:val="20"/>
          <w:szCs w:val="20"/>
          <w:lang w:val="lv-LV"/>
        </w:rPr>
        <w:t xml:space="preserve">ieskaitē, organizatoriem </w:t>
      </w:r>
      <w:r w:rsidR="00145F3D" w:rsidRPr="00C946AF">
        <w:rPr>
          <w:rFonts w:ascii="Arial" w:eastAsia="Arial" w:hAnsi="Arial" w:cs="Arial"/>
          <w:sz w:val="20"/>
          <w:szCs w:val="20"/>
          <w:lang w:val="lv-LV"/>
        </w:rPr>
        <w:t>ir</w:t>
      </w:r>
      <w:r w:rsidRPr="00C946AF">
        <w:rPr>
          <w:rFonts w:ascii="Arial" w:eastAsia="Arial" w:hAnsi="Arial" w:cs="Arial"/>
          <w:sz w:val="20"/>
          <w:szCs w:val="20"/>
          <w:lang w:val="lv-LV"/>
        </w:rPr>
        <w:t xml:space="preserve"> jāizpilda </w:t>
      </w:r>
      <w:r w:rsidR="00C72268" w:rsidRPr="00C946AF">
        <w:rPr>
          <w:rFonts w:ascii="Arial" w:eastAsia="Arial" w:hAnsi="Arial" w:cs="Arial"/>
          <w:sz w:val="20"/>
          <w:szCs w:val="20"/>
          <w:lang w:val="lv-LV"/>
        </w:rPr>
        <w:t xml:space="preserve">noteikumi un </w:t>
      </w:r>
      <w:r w:rsidRPr="00C946AF">
        <w:rPr>
          <w:rFonts w:ascii="Arial" w:eastAsia="Arial" w:hAnsi="Arial" w:cs="Arial"/>
          <w:sz w:val="20"/>
          <w:szCs w:val="20"/>
          <w:lang w:val="lv-LV"/>
        </w:rPr>
        <w:t>prasības, kas ir līd</w:t>
      </w:r>
      <w:r w:rsidR="0064489A" w:rsidRPr="00C946AF">
        <w:rPr>
          <w:rFonts w:ascii="Arial" w:eastAsia="Arial" w:hAnsi="Arial" w:cs="Arial"/>
          <w:sz w:val="20"/>
          <w:szCs w:val="20"/>
          <w:lang w:val="lv-LV"/>
        </w:rPr>
        <w:t>zvērtīgas</w:t>
      </w:r>
      <w:r w:rsidRPr="00C946AF">
        <w:rPr>
          <w:rFonts w:ascii="Arial" w:eastAsia="Arial" w:hAnsi="Arial" w:cs="Arial"/>
          <w:sz w:val="20"/>
          <w:szCs w:val="20"/>
          <w:lang w:val="lv-LV"/>
        </w:rPr>
        <w:t xml:space="preserve"> LJČ</w:t>
      </w:r>
      <w:r w:rsidR="00593E2D" w:rsidRPr="00C946AF">
        <w:rPr>
          <w:rFonts w:ascii="Arial" w:eastAsia="Arial" w:hAnsi="Arial" w:cs="Arial"/>
          <w:sz w:val="20"/>
          <w:szCs w:val="20"/>
          <w:lang w:val="lv-LV"/>
        </w:rPr>
        <w:t>PV</w:t>
      </w:r>
      <w:r w:rsidRPr="00C946AF">
        <w:rPr>
          <w:rFonts w:ascii="Arial" w:eastAsia="Arial" w:hAnsi="Arial" w:cs="Arial"/>
          <w:sz w:val="20"/>
          <w:szCs w:val="20"/>
          <w:lang w:val="lv-LV"/>
        </w:rPr>
        <w:t xml:space="preserve"> posmiem</w:t>
      </w:r>
      <w:r w:rsidR="00AB239C" w:rsidRPr="00C946AF">
        <w:rPr>
          <w:rFonts w:ascii="Arial" w:eastAsia="Arial" w:hAnsi="Arial" w:cs="Arial"/>
          <w:sz w:val="20"/>
          <w:szCs w:val="20"/>
          <w:lang w:val="lv-LV"/>
        </w:rPr>
        <w:t xml:space="preserve"> (Pielikums Nr.</w:t>
      </w:r>
      <w:r w:rsidR="00EF54A0" w:rsidRPr="00C946AF">
        <w:rPr>
          <w:rFonts w:ascii="Arial" w:eastAsia="Arial" w:hAnsi="Arial" w:cs="Arial"/>
          <w:sz w:val="20"/>
          <w:szCs w:val="20"/>
          <w:lang w:val="lv-LV"/>
        </w:rPr>
        <w:t>6</w:t>
      </w:r>
      <w:r w:rsidR="00AB239C" w:rsidRPr="00C946AF">
        <w:rPr>
          <w:rFonts w:ascii="Arial" w:eastAsia="Arial" w:hAnsi="Arial" w:cs="Arial"/>
          <w:sz w:val="20"/>
          <w:szCs w:val="20"/>
          <w:lang w:val="lv-LV"/>
        </w:rPr>
        <w:t>)</w:t>
      </w:r>
      <w:r w:rsidR="00C72268" w:rsidRPr="00C946AF">
        <w:rPr>
          <w:rFonts w:ascii="Arial" w:eastAsia="Arial" w:hAnsi="Arial" w:cs="Arial"/>
          <w:sz w:val="20"/>
          <w:szCs w:val="20"/>
          <w:lang w:val="lv-LV"/>
        </w:rPr>
        <w:t>.</w:t>
      </w:r>
    </w:p>
    <w:p w14:paraId="0AAF93E3" w14:textId="33B3B840" w:rsidR="00953876" w:rsidRPr="00C946AF" w:rsidRDefault="00953876" w:rsidP="005A691E">
      <w:pPr>
        <w:pStyle w:val="Standard"/>
        <w:spacing w:line="240" w:lineRule="auto"/>
        <w:ind w:left="432"/>
        <w:jc w:val="both"/>
        <w:rPr>
          <w:rFonts w:ascii="Arial" w:eastAsia="Arial" w:hAnsi="Arial" w:cs="Arial"/>
          <w:sz w:val="20"/>
          <w:szCs w:val="20"/>
          <w:lang w:val="lv-LV"/>
        </w:rPr>
      </w:pPr>
      <w:r w:rsidRPr="00C946AF">
        <w:rPr>
          <w:rFonts w:ascii="Arial" w:eastAsia="Arial" w:hAnsi="Arial" w:cs="Arial"/>
          <w:sz w:val="20"/>
          <w:szCs w:val="20"/>
          <w:lang w:val="lv-LV"/>
        </w:rPr>
        <w:t xml:space="preserve">Informācija par papildus posmiem tiks izsūtīta uz visiem sistēmā </w:t>
      </w:r>
      <w:r w:rsidR="00D86F65">
        <w:rPr>
          <w:rFonts w:ascii="Arial" w:eastAsia="Arial" w:hAnsi="Arial" w:cs="Arial"/>
          <w:sz w:val="20"/>
          <w:szCs w:val="20"/>
          <w:lang w:val="lv-LV"/>
        </w:rPr>
        <w:t>tournated.com</w:t>
      </w:r>
      <w:r w:rsidRPr="00C946AF">
        <w:rPr>
          <w:rFonts w:ascii="Arial" w:eastAsia="Arial" w:hAnsi="Arial" w:cs="Arial"/>
          <w:sz w:val="20"/>
          <w:szCs w:val="20"/>
          <w:lang w:val="lv-LV"/>
        </w:rPr>
        <w:t xml:space="preserve"> reģistrētajiem sportistu un treneru e-pastiem. </w:t>
      </w:r>
    </w:p>
    <w:p w14:paraId="0D8752EC" w14:textId="77777777" w:rsidR="0098187A" w:rsidRPr="00C946AF" w:rsidRDefault="0098187A" w:rsidP="008F605D">
      <w:pPr>
        <w:pStyle w:val="Standard"/>
        <w:spacing w:line="240" w:lineRule="auto"/>
        <w:jc w:val="both"/>
        <w:rPr>
          <w:rFonts w:ascii="Arial" w:eastAsia="Arial" w:hAnsi="Arial" w:cs="Arial"/>
          <w:i/>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2165DA38" w14:textId="77777777">
        <w:trPr>
          <w:trHeight w:val="397"/>
        </w:trPr>
        <w:tc>
          <w:tcPr>
            <w:tcW w:w="9828" w:type="dxa"/>
            <w:shd w:val="clear" w:color="auto" w:fill="00FF00"/>
            <w:tcMar>
              <w:top w:w="0" w:type="dxa"/>
              <w:left w:w="108" w:type="dxa"/>
              <w:bottom w:w="0" w:type="dxa"/>
              <w:right w:w="108" w:type="dxa"/>
            </w:tcMar>
            <w:vAlign w:val="center"/>
          </w:tcPr>
          <w:p w14:paraId="1FF1FC39"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Pieteikumi un reģistrācija:</w:t>
            </w:r>
          </w:p>
        </w:tc>
      </w:tr>
    </w:tbl>
    <w:p w14:paraId="5B716312" w14:textId="77777777" w:rsidR="009E2A64" w:rsidRPr="00C946AF" w:rsidRDefault="009E2A64">
      <w:pPr>
        <w:pStyle w:val="Standard"/>
        <w:tabs>
          <w:tab w:val="left" w:pos="450"/>
        </w:tabs>
        <w:spacing w:line="240" w:lineRule="auto"/>
        <w:jc w:val="both"/>
        <w:rPr>
          <w:rFonts w:ascii="Arial" w:eastAsia="Arial" w:hAnsi="Arial" w:cs="Arial"/>
          <w:i/>
          <w:sz w:val="20"/>
          <w:szCs w:val="20"/>
          <w:lang w:val="lv-LV"/>
        </w:rPr>
      </w:pPr>
    </w:p>
    <w:p w14:paraId="34690DF1" w14:textId="4CC902B2" w:rsidR="00E91BDD" w:rsidRPr="00C946AF" w:rsidRDefault="00C05CED">
      <w:pPr>
        <w:pStyle w:val="Standard"/>
        <w:numPr>
          <w:ilvl w:val="1"/>
          <w:numId w:val="13"/>
        </w:numPr>
        <w:spacing w:line="276" w:lineRule="auto"/>
        <w:jc w:val="both"/>
        <w:rPr>
          <w:rFonts w:ascii="Arial" w:hAnsi="Arial" w:cs="Arial"/>
          <w:sz w:val="20"/>
          <w:szCs w:val="20"/>
          <w:lang w:val="lv-LV"/>
        </w:rPr>
      </w:pPr>
      <w:r w:rsidRPr="00C946AF">
        <w:rPr>
          <w:rFonts w:ascii="Arial" w:hAnsi="Arial" w:cs="Arial"/>
          <w:sz w:val="20"/>
          <w:szCs w:val="20"/>
          <w:lang w:val="lv-LV"/>
        </w:rPr>
        <w:t xml:space="preserve">Lai spēlētājs varētu pieteikties LJČPV organizētajām sacensībām, viņam/-ai ir jāaizveido savs pludmales volejbola spēlētāja profils LJČPV reitinga un izspēļu sistēmā: </w:t>
      </w:r>
      <w:hyperlink r:id="rId11" w:history="1">
        <w:r w:rsidR="00681D8D" w:rsidRPr="00681D8D">
          <w:rPr>
            <w:rStyle w:val="Hyperlink"/>
            <w:rFonts w:ascii="Arial" w:hAnsi="Arial" w:cs="Arial"/>
            <w:sz w:val="20"/>
            <w:szCs w:val="20"/>
            <w:lang w:val="lv-LV"/>
          </w:rPr>
          <w:t>https://pludmale.volejbols.lv/</w:t>
        </w:r>
      </w:hyperlink>
    </w:p>
    <w:p w14:paraId="58429B1D" w14:textId="443DBD15" w:rsidR="00C05CED" w:rsidRPr="00C946AF" w:rsidRDefault="004640AC" w:rsidP="00D86F65">
      <w:pPr>
        <w:pStyle w:val="Standard"/>
        <w:spacing w:line="276" w:lineRule="auto"/>
        <w:ind w:left="432"/>
        <w:jc w:val="both"/>
        <w:rPr>
          <w:rFonts w:ascii="Arial" w:hAnsi="Arial" w:cs="Arial"/>
          <w:sz w:val="20"/>
          <w:szCs w:val="20"/>
          <w:lang w:val="lv-LV"/>
        </w:rPr>
      </w:pPr>
      <w:r w:rsidRPr="00C946AF">
        <w:rPr>
          <w:rFonts w:ascii="Arial" w:hAnsi="Arial" w:cs="Arial"/>
          <w:sz w:val="20"/>
          <w:szCs w:val="20"/>
          <w:lang w:val="lv-LV"/>
        </w:rPr>
        <w:t>Izveidojot spēlētāja profilu obligāti norādāmie dati – vārds, uzvārds, dzimšanas gads, telefons, e-pasta adrese, sporta klubs/skola, treneris.</w:t>
      </w:r>
    </w:p>
    <w:p w14:paraId="44B687CC" w14:textId="0C4C5F08" w:rsidR="00C946AF" w:rsidRPr="00C946AF" w:rsidRDefault="00F70072" w:rsidP="00C946AF">
      <w:pPr>
        <w:pStyle w:val="Standard"/>
        <w:numPr>
          <w:ilvl w:val="1"/>
          <w:numId w:val="13"/>
        </w:numPr>
        <w:spacing w:line="276" w:lineRule="auto"/>
        <w:jc w:val="both"/>
        <w:rPr>
          <w:rFonts w:ascii="Arial" w:hAnsi="Arial" w:cs="Arial"/>
          <w:sz w:val="16"/>
          <w:szCs w:val="16"/>
          <w:lang w:val="lv-LV"/>
        </w:rPr>
      </w:pPr>
      <w:r w:rsidRPr="00C946AF">
        <w:rPr>
          <w:rFonts w:ascii="Arial" w:hAnsi="Arial" w:cs="Arial"/>
          <w:sz w:val="20"/>
          <w:szCs w:val="20"/>
          <w:lang w:val="lv-LV"/>
        </w:rPr>
        <w:t xml:space="preserve">Komandu pieteikšanās termiņš katram posmam ir ne vēlāk kā </w:t>
      </w:r>
      <w:r w:rsidR="00C946AF" w:rsidRPr="00C946AF">
        <w:rPr>
          <w:rFonts w:ascii="Arial" w:hAnsi="Arial" w:cs="Arial"/>
          <w:sz w:val="20"/>
          <w:szCs w:val="20"/>
          <w:lang w:val="lv-LV"/>
        </w:rPr>
        <w:t>5 (piecas) dienas līdz attiecīgajam posmam</w:t>
      </w:r>
      <w:r w:rsidRPr="00C946AF">
        <w:rPr>
          <w:rFonts w:ascii="Arial" w:hAnsi="Arial" w:cs="Arial"/>
          <w:sz w:val="20"/>
          <w:szCs w:val="20"/>
          <w:lang w:val="lv-LV"/>
        </w:rPr>
        <w:t xml:space="preserve">. </w:t>
      </w:r>
    </w:p>
    <w:p w14:paraId="29847E85" w14:textId="77777777" w:rsidR="00C946AF" w:rsidRPr="00C946AF" w:rsidRDefault="00C946AF" w:rsidP="00C946AF">
      <w:pPr>
        <w:pStyle w:val="Standard"/>
        <w:numPr>
          <w:ilvl w:val="1"/>
          <w:numId w:val="13"/>
        </w:numPr>
        <w:spacing w:line="276" w:lineRule="auto"/>
        <w:jc w:val="both"/>
        <w:rPr>
          <w:lang w:val="lv-LV"/>
        </w:rPr>
      </w:pPr>
      <w:r w:rsidRPr="00C946AF">
        <w:rPr>
          <w:rFonts w:ascii="Arial" w:eastAsia="Arial" w:hAnsi="Arial" w:cs="Arial"/>
          <w:sz w:val="20"/>
          <w:szCs w:val="20"/>
          <w:lang w:val="lv-LV"/>
        </w:rPr>
        <w:t>Spēlētājs/-a var startēt visos posmos, atbilstoši vecuma ierobežojumiem;</w:t>
      </w:r>
    </w:p>
    <w:p w14:paraId="4908389E" w14:textId="32D844D5" w:rsidR="00C946AF" w:rsidRPr="00C946AF" w:rsidRDefault="00C946AF" w:rsidP="00C946AF">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Spēļu sākuma laiki tiek izziņoti 1 (vienas) darba dienas laikā pēc pieteikšanās termiņa beigām. </w:t>
      </w:r>
      <w:r w:rsidRPr="00C946AF">
        <w:rPr>
          <w:rFonts w:ascii="Arial" w:hAnsi="Arial" w:cs="Arial"/>
          <w:color w:val="000000"/>
          <w:sz w:val="20"/>
          <w:szCs w:val="20"/>
          <w:lang w:val="lv-LV"/>
        </w:rPr>
        <w:t>Vecuma grupai ar vislielāko komandu skaitu sacensības tiek uzsāktas pirmajiem attiecīgajā sacensību dienā (lemj LVF sacensību koordinators).</w:t>
      </w:r>
    </w:p>
    <w:p w14:paraId="4491652B" w14:textId="7BFB2ED5" w:rsidR="00340029" w:rsidRPr="00C946AF" w:rsidRDefault="00F6759A" w:rsidP="00340029">
      <w:pPr>
        <w:pStyle w:val="Standard"/>
        <w:numPr>
          <w:ilvl w:val="1"/>
          <w:numId w:val="13"/>
        </w:numPr>
        <w:spacing w:line="276" w:lineRule="auto"/>
        <w:jc w:val="both"/>
        <w:rPr>
          <w:lang w:val="lv-LV"/>
        </w:rPr>
      </w:pPr>
      <w:r w:rsidRPr="00C946AF">
        <w:rPr>
          <w:rFonts w:ascii="Arial" w:eastAsia="Arial" w:hAnsi="Arial" w:cs="Arial"/>
          <w:sz w:val="20"/>
          <w:szCs w:val="20"/>
          <w:lang w:val="lv-LV"/>
        </w:rPr>
        <w:t>Pēc pieteikšanās uz posmiem / finālsacensībām, spēlētāju maiņa ir atļauta 24</w:t>
      </w:r>
      <w:r w:rsidR="00C514B4" w:rsidRPr="00C946AF">
        <w:rPr>
          <w:rFonts w:ascii="Arial" w:eastAsia="Arial" w:hAnsi="Arial" w:cs="Arial"/>
          <w:sz w:val="20"/>
          <w:szCs w:val="20"/>
          <w:lang w:val="lv-LV"/>
        </w:rPr>
        <w:t xml:space="preserve"> h pirms sacensību sākuma. Ja tiek</w:t>
      </w:r>
      <w:r w:rsidRPr="00C946AF">
        <w:rPr>
          <w:rFonts w:ascii="Arial" w:eastAsia="Arial" w:hAnsi="Arial" w:cs="Arial"/>
          <w:sz w:val="20"/>
          <w:szCs w:val="20"/>
          <w:lang w:val="lv-LV"/>
        </w:rPr>
        <w:t xml:space="preserve"> veikta spēlētāju maiņa</w:t>
      </w:r>
      <w:r w:rsidR="00C514B4" w:rsidRPr="00C946AF">
        <w:rPr>
          <w:rFonts w:ascii="Arial" w:eastAsia="Arial" w:hAnsi="Arial" w:cs="Arial"/>
          <w:sz w:val="20"/>
          <w:szCs w:val="20"/>
          <w:lang w:val="lv-LV"/>
        </w:rPr>
        <w:t xml:space="preserve"> 24h pirms sacensību sākuma</w:t>
      </w:r>
      <w:r w:rsidRPr="00C946AF">
        <w:rPr>
          <w:rFonts w:ascii="Arial" w:eastAsia="Arial" w:hAnsi="Arial" w:cs="Arial"/>
          <w:sz w:val="20"/>
          <w:szCs w:val="20"/>
          <w:lang w:val="lv-LV"/>
        </w:rPr>
        <w:t>, tad komanda pēc jaunā dalībnieku sastāva reitinga ieņem vietu sacensībās</w:t>
      </w:r>
      <w:r w:rsidR="00C514B4" w:rsidRPr="00C946AF">
        <w:rPr>
          <w:rFonts w:ascii="Arial" w:eastAsia="Arial" w:hAnsi="Arial" w:cs="Arial"/>
          <w:sz w:val="20"/>
          <w:szCs w:val="20"/>
          <w:lang w:val="lv-LV"/>
        </w:rPr>
        <w:t>;</w:t>
      </w:r>
    </w:p>
    <w:p w14:paraId="3EFC9492" w14:textId="13963375" w:rsidR="0098187A" w:rsidRPr="00C946AF" w:rsidRDefault="00340029" w:rsidP="0098187A">
      <w:pPr>
        <w:pStyle w:val="Standard"/>
        <w:spacing w:line="276" w:lineRule="auto"/>
        <w:ind w:left="432"/>
        <w:jc w:val="both"/>
        <w:rPr>
          <w:rFonts w:ascii="Arial" w:hAnsi="Arial" w:cs="Arial"/>
          <w:sz w:val="20"/>
          <w:szCs w:val="20"/>
          <w:lang w:val="lv-LV"/>
        </w:rPr>
      </w:pPr>
      <w:r w:rsidRPr="00C946AF">
        <w:rPr>
          <w:rFonts w:ascii="Arial" w:hAnsi="Arial" w:cs="Arial"/>
          <w:sz w:val="20"/>
          <w:szCs w:val="20"/>
          <w:lang w:val="lv-LV"/>
        </w:rPr>
        <w:t>Visas izmaiņas komandu sastāvā līdz reģistrācijas beigām var veikt pieteicējs</w:t>
      </w:r>
      <w:r w:rsidR="00CF2DA5" w:rsidRPr="00C946AF">
        <w:rPr>
          <w:rFonts w:ascii="Arial" w:hAnsi="Arial" w:cs="Arial"/>
          <w:sz w:val="20"/>
          <w:szCs w:val="20"/>
          <w:lang w:val="lv-LV"/>
        </w:rPr>
        <w:t xml:space="preserve"> (treneris vai spēlētājs)</w:t>
      </w:r>
      <w:r w:rsidR="00C05CED" w:rsidRPr="00C946AF">
        <w:rPr>
          <w:rFonts w:ascii="Arial" w:hAnsi="Arial" w:cs="Arial"/>
          <w:sz w:val="20"/>
          <w:szCs w:val="20"/>
          <w:lang w:val="lv-LV"/>
        </w:rPr>
        <w:t>, spēlētājs vai viņa pārinieks</w:t>
      </w:r>
      <w:r w:rsidRPr="00C946AF">
        <w:rPr>
          <w:rFonts w:ascii="Arial" w:hAnsi="Arial" w:cs="Arial"/>
          <w:sz w:val="20"/>
          <w:szCs w:val="20"/>
          <w:lang w:val="lv-LV"/>
        </w:rPr>
        <w:t xml:space="preserve">. Pēc reģistrācijas beigām spēlētāju maiņa </w:t>
      </w:r>
      <w:r w:rsidR="00BF5148" w:rsidRPr="00C946AF">
        <w:rPr>
          <w:rFonts w:ascii="Arial" w:hAnsi="Arial" w:cs="Arial"/>
          <w:sz w:val="20"/>
          <w:szCs w:val="20"/>
          <w:lang w:val="lv-LV"/>
        </w:rPr>
        <w:t xml:space="preserve">var </w:t>
      </w:r>
      <w:r w:rsidRPr="00C946AF">
        <w:rPr>
          <w:rFonts w:ascii="Arial" w:hAnsi="Arial" w:cs="Arial"/>
          <w:sz w:val="20"/>
          <w:szCs w:val="20"/>
          <w:lang w:val="lv-LV"/>
        </w:rPr>
        <w:t>noti</w:t>
      </w:r>
      <w:r w:rsidR="00BF5148" w:rsidRPr="00C946AF">
        <w:rPr>
          <w:rFonts w:ascii="Arial" w:hAnsi="Arial" w:cs="Arial"/>
          <w:sz w:val="20"/>
          <w:szCs w:val="20"/>
          <w:lang w:val="lv-LV"/>
        </w:rPr>
        <w:t>kt</w:t>
      </w:r>
      <w:r w:rsidRPr="00C946AF">
        <w:rPr>
          <w:rFonts w:ascii="Arial" w:hAnsi="Arial" w:cs="Arial"/>
          <w:sz w:val="20"/>
          <w:szCs w:val="20"/>
          <w:lang w:val="lv-LV"/>
        </w:rPr>
        <w:t xml:space="preserve"> tikai</w:t>
      </w:r>
      <w:r w:rsidR="00BF5148" w:rsidRPr="00C946AF">
        <w:rPr>
          <w:rFonts w:ascii="Arial" w:hAnsi="Arial" w:cs="Arial"/>
          <w:sz w:val="20"/>
          <w:szCs w:val="20"/>
          <w:lang w:val="lv-LV"/>
        </w:rPr>
        <w:t xml:space="preserve"> pamatojoties uz būtisku iemeslu un</w:t>
      </w:r>
      <w:r w:rsidRPr="00C946AF">
        <w:rPr>
          <w:rFonts w:ascii="Arial" w:hAnsi="Arial" w:cs="Arial"/>
          <w:sz w:val="20"/>
          <w:szCs w:val="20"/>
          <w:lang w:val="lv-LV"/>
        </w:rPr>
        <w:t xml:space="preserve"> rakstot uz e</w:t>
      </w:r>
      <w:r w:rsidR="00CF2DA5" w:rsidRPr="00C946AF">
        <w:rPr>
          <w:rFonts w:ascii="Arial" w:hAnsi="Arial" w:cs="Arial"/>
          <w:sz w:val="20"/>
          <w:szCs w:val="20"/>
          <w:lang w:val="lv-LV"/>
        </w:rPr>
        <w:t xml:space="preserve">-pastu </w:t>
      </w:r>
      <w:hyperlink r:id="rId12" w:history="1">
        <w:r w:rsidR="00D86F65" w:rsidRPr="00773B11">
          <w:rPr>
            <w:rStyle w:val="Hyperlink"/>
            <w:rFonts w:ascii="Arial" w:hAnsi="Arial" w:cs="Arial"/>
            <w:sz w:val="20"/>
            <w:szCs w:val="20"/>
            <w:lang w:val="lv-LV"/>
          </w:rPr>
          <w:t>kristaps@volejbols.lv</w:t>
        </w:r>
      </w:hyperlink>
      <w:r w:rsidR="00D86F65">
        <w:rPr>
          <w:rFonts w:ascii="Arial" w:hAnsi="Arial" w:cs="Arial"/>
          <w:sz w:val="20"/>
          <w:szCs w:val="20"/>
          <w:lang w:val="lv-LV"/>
        </w:rPr>
        <w:t xml:space="preserve"> </w:t>
      </w:r>
      <w:r w:rsidR="00BF5148" w:rsidRPr="00C946AF">
        <w:rPr>
          <w:rStyle w:val="Hyperlink"/>
          <w:rFonts w:ascii="Arial" w:hAnsi="Arial" w:cs="Arial"/>
          <w:sz w:val="20"/>
          <w:szCs w:val="20"/>
          <w:lang w:val="lv-LV"/>
        </w:rPr>
        <w:t>.</w:t>
      </w:r>
      <w:r w:rsidR="0098187A" w:rsidRPr="00C946AF">
        <w:rPr>
          <w:rFonts w:ascii="Arial" w:hAnsi="Arial" w:cs="Arial"/>
          <w:sz w:val="20"/>
          <w:szCs w:val="20"/>
          <w:lang w:val="lv-LV"/>
        </w:rPr>
        <w:t xml:space="preserve"> Tad</w:t>
      </w:r>
      <w:r w:rsidR="00C946AF" w:rsidRPr="00C946AF">
        <w:rPr>
          <w:rFonts w:ascii="Arial" w:hAnsi="Arial" w:cs="Arial"/>
          <w:sz w:val="20"/>
          <w:szCs w:val="20"/>
          <w:lang w:val="lv-LV"/>
        </w:rPr>
        <w:t>,</w:t>
      </w:r>
      <w:r w:rsidR="0098187A" w:rsidRPr="00C946AF">
        <w:rPr>
          <w:rFonts w:ascii="Arial" w:hAnsi="Arial" w:cs="Arial"/>
          <w:sz w:val="20"/>
          <w:szCs w:val="20"/>
          <w:lang w:val="lv-LV"/>
        </w:rPr>
        <w:t xml:space="preserve"> kad sistēmā tiek veikta spēlētāju maiņa (neatkarīgi no tā kas to veic – treneris, spēlētājs vai sistēmas administrators), katrs no komandas dalībniekiem saņem e-pastu gan par atcelto reģistrāciju, gan par jauno;</w:t>
      </w:r>
    </w:p>
    <w:p w14:paraId="6980947E" w14:textId="4281D451" w:rsidR="00C514B4" w:rsidRPr="00C946AF" w:rsidRDefault="00C514B4" w:rsidP="00C514B4">
      <w:pPr>
        <w:pStyle w:val="Standard"/>
        <w:spacing w:line="276" w:lineRule="auto"/>
        <w:ind w:left="432"/>
        <w:jc w:val="both"/>
        <w:rPr>
          <w:lang w:val="lv-LV"/>
        </w:rPr>
      </w:pPr>
      <w:r w:rsidRPr="00C946AF">
        <w:rPr>
          <w:rFonts w:ascii="Arial" w:eastAsia="Arial" w:hAnsi="Arial" w:cs="Arial"/>
          <w:sz w:val="20"/>
          <w:szCs w:val="20"/>
          <w:lang w:val="lv-LV"/>
        </w:rPr>
        <w:t xml:space="preserve">Ja tiek veikta spēlētāju maiņa </w:t>
      </w:r>
      <w:r w:rsidRPr="00C946AF">
        <w:rPr>
          <w:rFonts w:ascii="Arial" w:eastAsia="Arial" w:hAnsi="Arial" w:cs="Arial"/>
          <w:b/>
          <w:sz w:val="20"/>
          <w:szCs w:val="20"/>
          <w:lang w:val="lv-LV"/>
        </w:rPr>
        <w:t>mazāk kā 24h</w:t>
      </w:r>
      <w:r w:rsidRPr="00C946AF">
        <w:rPr>
          <w:rFonts w:ascii="Arial" w:eastAsia="Arial" w:hAnsi="Arial" w:cs="Arial"/>
          <w:sz w:val="20"/>
          <w:szCs w:val="20"/>
          <w:lang w:val="lv-LV"/>
        </w:rPr>
        <w:t xml:space="preserve"> pirms sacensību sākuma, tad komanda maksā paaugstināto </w:t>
      </w:r>
      <w:r w:rsidRPr="00C946AF">
        <w:rPr>
          <w:rFonts w:ascii="Arial" w:eastAsia="Arial" w:hAnsi="Arial" w:cs="Arial"/>
          <w:b/>
          <w:sz w:val="20"/>
          <w:szCs w:val="20"/>
          <w:lang w:val="lv-LV"/>
        </w:rPr>
        <w:t>dalības maksu</w:t>
      </w:r>
      <w:r w:rsidR="00CF2DA5" w:rsidRPr="00C946AF">
        <w:rPr>
          <w:rFonts w:ascii="Arial" w:eastAsia="Arial" w:hAnsi="Arial" w:cs="Arial"/>
          <w:b/>
          <w:sz w:val="20"/>
          <w:szCs w:val="20"/>
          <w:lang w:val="lv-LV"/>
        </w:rPr>
        <w:t xml:space="preserve"> EUR</w:t>
      </w:r>
      <w:r w:rsidRPr="00C946AF">
        <w:rPr>
          <w:rFonts w:ascii="Arial" w:eastAsia="Arial" w:hAnsi="Arial" w:cs="Arial"/>
          <w:b/>
          <w:sz w:val="20"/>
          <w:szCs w:val="20"/>
          <w:lang w:val="lv-LV"/>
        </w:rPr>
        <w:t xml:space="preserve"> 50,00</w:t>
      </w:r>
      <w:r w:rsidR="00CF2DA5" w:rsidRPr="00C946AF">
        <w:rPr>
          <w:rFonts w:ascii="Arial" w:eastAsia="Arial" w:hAnsi="Arial" w:cs="Arial"/>
          <w:sz w:val="20"/>
          <w:szCs w:val="20"/>
          <w:lang w:val="lv-LV"/>
        </w:rPr>
        <w:t xml:space="preserve"> apmērā</w:t>
      </w:r>
      <w:r w:rsidRPr="00C946AF">
        <w:rPr>
          <w:rFonts w:ascii="Arial" w:eastAsia="Arial" w:hAnsi="Arial" w:cs="Arial"/>
          <w:sz w:val="20"/>
          <w:szCs w:val="20"/>
          <w:lang w:val="lv-LV"/>
        </w:rPr>
        <w:t xml:space="preserve"> un pēc jaunā dalībnieku sastāva reitinga ieņem vietu sacensībās</w:t>
      </w:r>
      <w:r w:rsidR="00C946AF" w:rsidRPr="00C946AF">
        <w:rPr>
          <w:rFonts w:ascii="Arial" w:eastAsia="Arial" w:hAnsi="Arial" w:cs="Arial"/>
          <w:sz w:val="20"/>
          <w:szCs w:val="20"/>
          <w:lang w:val="lv-LV"/>
        </w:rPr>
        <w:t xml:space="preserve"> (šāda pārinieku maiņa tiek kvalificēta kā “</w:t>
      </w:r>
      <w:proofErr w:type="spellStart"/>
      <w:r w:rsidR="00C946AF" w:rsidRPr="00C946AF">
        <w:rPr>
          <w:rFonts w:ascii="Arial" w:eastAsia="Arial" w:hAnsi="Arial" w:cs="Arial"/>
          <w:sz w:val="20"/>
          <w:szCs w:val="20"/>
          <w:lang w:val="lv-LV"/>
        </w:rPr>
        <w:t>late</w:t>
      </w:r>
      <w:proofErr w:type="spellEnd"/>
      <w:r w:rsidR="00C946AF" w:rsidRPr="00C946AF">
        <w:rPr>
          <w:rFonts w:ascii="Arial" w:eastAsia="Arial" w:hAnsi="Arial" w:cs="Arial"/>
          <w:sz w:val="20"/>
          <w:szCs w:val="20"/>
          <w:lang w:val="lv-LV"/>
        </w:rPr>
        <w:t xml:space="preserve"> </w:t>
      </w:r>
      <w:proofErr w:type="spellStart"/>
      <w:r w:rsidR="00C946AF" w:rsidRPr="00C946AF">
        <w:rPr>
          <w:rFonts w:ascii="Arial" w:eastAsia="Arial" w:hAnsi="Arial" w:cs="Arial"/>
          <w:sz w:val="20"/>
          <w:szCs w:val="20"/>
          <w:lang w:val="lv-LV"/>
        </w:rPr>
        <w:t>entry</w:t>
      </w:r>
      <w:proofErr w:type="spellEnd"/>
      <w:r w:rsidR="00C946AF" w:rsidRPr="00C946AF">
        <w:rPr>
          <w:rFonts w:ascii="Arial" w:eastAsia="Arial" w:hAnsi="Arial" w:cs="Arial"/>
          <w:sz w:val="20"/>
          <w:szCs w:val="20"/>
          <w:lang w:val="lv-LV"/>
        </w:rPr>
        <w:t xml:space="preserve">” un, ja ir liels komandu skaits un jāspēlē kvalifikācija, tad </w:t>
      </w:r>
      <w:proofErr w:type="spellStart"/>
      <w:r w:rsidR="00C946AF" w:rsidRPr="00C946AF">
        <w:rPr>
          <w:rFonts w:ascii="Arial" w:eastAsia="Arial" w:hAnsi="Arial" w:cs="Arial"/>
          <w:sz w:val="20"/>
          <w:szCs w:val="20"/>
          <w:lang w:val="lv-LV"/>
        </w:rPr>
        <w:t>jaunpieteiktā</w:t>
      </w:r>
      <w:proofErr w:type="spellEnd"/>
      <w:r w:rsidR="00C946AF" w:rsidRPr="00C946AF">
        <w:rPr>
          <w:rFonts w:ascii="Arial" w:eastAsia="Arial" w:hAnsi="Arial" w:cs="Arial"/>
          <w:sz w:val="20"/>
          <w:szCs w:val="20"/>
          <w:lang w:val="lv-LV"/>
        </w:rPr>
        <w:t xml:space="preserve"> komanda sāk turnīru ar kvalifikācijas spēli)</w:t>
      </w:r>
      <w:r w:rsidRPr="00C946AF">
        <w:rPr>
          <w:rFonts w:ascii="Arial" w:eastAsia="Arial" w:hAnsi="Arial" w:cs="Arial"/>
          <w:sz w:val="20"/>
          <w:szCs w:val="20"/>
          <w:lang w:val="lv-LV"/>
        </w:rPr>
        <w:t>, izņemot gadījumus, ja komandas kād</w:t>
      </w:r>
      <w:r w:rsidR="00CF2DA5" w:rsidRPr="00C946AF">
        <w:rPr>
          <w:rFonts w:ascii="Arial" w:eastAsia="Arial" w:hAnsi="Arial" w:cs="Arial"/>
          <w:sz w:val="20"/>
          <w:szCs w:val="20"/>
          <w:lang w:val="lv-LV"/>
        </w:rPr>
        <w:t>s no spēlētājiem ir guvis traumu</w:t>
      </w:r>
      <w:r w:rsidRPr="00C946AF">
        <w:rPr>
          <w:rFonts w:ascii="Arial" w:eastAsia="Arial" w:hAnsi="Arial" w:cs="Arial"/>
          <w:sz w:val="20"/>
          <w:szCs w:val="20"/>
          <w:lang w:val="lv-LV"/>
        </w:rPr>
        <w:t xml:space="preserve"> vai ir saslimis </w:t>
      </w:r>
      <w:r w:rsidR="0098187A" w:rsidRPr="00C946AF">
        <w:rPr>
          <w:rFonts w:ascii="Arial" w:eastAsia="Arial" w:hAnsi="Arial" w:cs="Arial"/>
          <w:sz w:val="20"/>
          <w:szCs w:val="20"/>
          <w:lang w:val="lv-LV"/>
        </w:rPr>
        <w:t xml:space="preserve">(to apliecina ārsta zīme) </w:t>
      </w:r>
      <w:r w:rsidRPr="00C946AF">
        <w:rPr>
          <w:rFonts w:ascii="Arial" w:eastAsia="Arial" w:hAnsi="Arial" w:cs="Arial"/>
          <w:sz w:val="20"/>
          <w:szCs w:val="20"/>
          <w:lang w:val="lv-LV"/>
        </w:rPr>
        <w:t>un viņu aizvieto jauns spēlētājs, kas uz doto posmu nebija pi</w:t>
      </w:r>
      <w:r w:rsidR="00CF2DA5" w:rsidRPr="00C946AF">
        <w:rPr>
          <w:rFonts w:ascii="Arial" w:eastAsia="Arial" w:hAnsi="Arial" w:cs="Arial"/>
          <w:sz w:val="20"/>
          <w:szCs w:val="20"/>
          <w:lang w:val="lv-LV"/>
        </w:rPr>
        <w:t>ereģistrējies ar citu pārinieku;</w:t>
      </w:r>
    </w:p>
    <w:p w14:paraId="04CD97E5" w14:textId="4BD7C1B3"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lastRenderedPageBreak/>
        <w:t>Komanda, kura ir pieteikta pēc noteiktā pieteikuma termiņa beigām, pie sacensībām tiek pielaista ar nosacījumu, ka tai tiek piemērota paaug</w:t>
      </w:r>
      <w:r w:rsidR="00765817" w:rsidRPr="00C946AF">
        <w:rPr>
          <w:rFonts w:ascii="Arial" w:eastAsia="Arial" w:hAnsi="Arial" w:cs="Arial"/>
          <w:sz w:val="20"/>
          <w:szCs w:val="20"/>
          <w:lang w:val="lv-LV"/>
        </w:rPr>
        <w:t xml:space="preserve">stināta dalības maksa t.i. EUR 50,00 </w:t>
      </w:r>
      <w:r w:rsidR="00CF2DA5" w:rsidRPr="00C946AF">
        <w:rPr>
          <w:rFonts w:ascii="Arial" w:eastAsia="Arial" w:hAnsi="Arial" w:cs="Arial"/>
          <w:sz w:val="20"/>
          <w:szCs w:val="20"/>
          <w:lang w:val="lv-LV"/>
        </w:rPr>
        <w:t xml:space="preserve">apmērā </w:t>
      </w:r>
      <w:r w:rsidR="00765817" w:rsidRPr="00C946AF">
        <w:rPr>
          <w:rFonts w:ascii="Arial" w:eastAsia="Arial" w:hAnsi="Arial" w:cs="Arial"/>
          <w:sz w:val="20"/>
          <w:szCs w:val="20"/>
          <w:lang w:val="lv-LV"/>
        </w:rPr>
        <w:t>posmos un EUR 6</w:t>
      </w:r>
      <w:r w:rsidRPr="00C946AF">
        <w:rPr>
          <w:rFonts w:ascii="Arial" w:eastAsia="Arial" w:hAnsi="Arial" w:cs="Arial"/>
          <w:sz w:val="20"/>
          <w:szCs w:val="20"/>
          <w:lang w:val="lv-LV"/>
        </w:rPr>
        <w:t xml:space="preserve">0,00 </w:t>
      </w:r>
      <w:r w:rsidR="00CF2DA5" w:rsidRPr="00C946AF">
        <w:rPr>
          <w:rFonts w:ascii="Arial" w:eastAsia="Arial" w:hAnsi="Arial" w:cs="Arial"/>
          <w:sz w:val="20"/>
          <w:szCs w:val="20"/>
          <w:lang w:val="lv-LV"/>
        </w:rPr>
        <w:t xml:space="preserve">apmērā </w:t>
      </w:r>
      <w:r w:rsidRPr="00C946AF">
        <w:rPr>
          <w:rFonts w:ascii="Arial" w:eastAsia="Arial" w:hAnsi="Arial" w:cs="Arial"/>
          <w:sz w:val="20"/>
          <w:szCs w:val="20"/>
          <w:lang w:val="lv-LV"/>
        </w:rPr>
        <w:t>finālposmā</w:t>
      </w:r>
      <w:r w:rsidR="0059303B" w:rsidRPr="00C946AF">
        <w:rPr>
          <w:rFonts w:ascii="Arial" w:eastAsia="Arial" w:hAnsi="Arial" w:cs="Arial"/>
          <w:sz w:val="20"/>
          <w:szCs w:val="20"/>
          <w:lang w:val="lv-LV"/>
        </w:rPr>
        <w:t>, ja ir vairāk kā 32 komandas, tad komanda sāk no kvalifikācijas sacensībām</w:t>
      </w:r>
      <w:r w:rsidRPr="00C946AF">
        <w:rPr>
          <w:rFonts w:ascii="Arial" w:eastAsia="Arial" w:hAnsi="Arial" w:cs="Arial"/>
          <w:sz w:val="20"/>
          <w:szCs w:val="20"/>
          <w:lang w:val="lv-LV"/>
        </w:rPr>
        <w:t>;</w:t>
      </w:r>
    </w:p>
    <w:p w14:paraId="5E48D1CE" w14:textId="38EE1878"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Neinformējot LJČPV sacensību koordinatoru par neierašanos uz attiecīgo posmu </w:t>
      </w:r>
      <w:r w:rsidRPr="00C946AF">
        <w:rPr>
          <w:rFonts w:ascii="Arial" w:eastAsia="Arial" w:hAnsi="Arial" w:cs="Arial"/>
          <w:b/>
          <w:sz w:val="20"/>
          <w:szCs w:val="20"/>
          <w:lang w:val="lv-LV"/>
        </w:rPr>
        <w:t>līdz plkst. 08:30</w:t>
      </w:r>
      <w:r w:rsidRPr="00C946AF">
        <w:rPr>
          <w:rFonts w:ascii="Arial" w:eastAsia="Arial" w:hAnsi="Arial" w:cs="Arial"/>
          <w:sz w:val="20"/>
          <w:szCs w:val="20"/>
          <w:lang w:val="lv-LV"/>
        </w:rPr>
        <w:t xml:space="preserve"> sacensību dienā, komandai tiek piemērots naudas sods – </w:t>
      </w:r>
      <w:r w:rsidRPr="00C946AF">
        <w:rPr>
          <w:rFonts w:ascii="Arial" w:eastAsia="Arial" w:hAnsi="Arial" w:cs="Arial"/>
          <w:b/>
          <w:sz w:val="20"/>
          <w:szCs w:val="20"/>
          <w:lang w:val="lv-LV"/>
        </w:rPr>
        <w:t xml:space="preserve">EUR </w:t>
      </w:r>
      <w:r w:rsidR="00C514B4" w:rsidRPr="00C946AF">
        <w:rPr>
          <w:rFonts w:ascii="Arial" w:eastAsia="Arial" w:hAnsi="Arial" w:cs="Arial"/>
          <w:b/>
          <w:sz w:val="20"/>
          <w:szCs w:val="20"/>
          <w:lang w:val="lv-LV"/>
        </w:rPr>
        <w:t>10</w:t>
      </w:r>
      <w:r w:rsidRPr="00C946AF">
        <w:rPr>
          <w:rFonts w:ascii="Arial" w:eastAsia="Arial" w:hAnsi="Arial" w:cs="Arial"/>
          <w:b/>
          <w:sz w:val="20"/>
          <w:szCs w:val="20"/>
          <w:lang w:val="lv-LV"/>
        </w:rPr>
        <w:t>0,00</w:t>
      </w:r>
      <w:r w:rsidR="00CF2DA5" w:rsidRPr="00C946AF">
        <w:rPr>
          <w:rFonts w:ascii="Arial" w:eastAsia="Arial" w:hAnsi="Arial" w:cs="Arial"/>
          <w:b/>
          <w:sz w:val="20"/>
          <w:szCs w:val="20"/>
          <w:lang w:val="lv-LV"/>
        </w:rPr>
        <w:t xml:space="preserve"> apmērā</w:t>
      </w:r>
      <w:r w:rsidRPr="00C946AF">
        <w:rPr>
          <w:rFonts w:ascii="Arial" w:eastAsia="Arial" w:hAnsi="Arial" w:cs="Arial"/>
          <w:sz w:val="20"/>
          <w:szCs w:val="20"/>
          <w:lang w:val="lv-LV"/>
        </w:rPr>
        <w:t>. Komanda netiek pielaista pie turpmākajām sacensībām līdz brīdim, kamēr noteiktā soda sankcija nav samaksāta;</w:t>
      </w:r>
    </w:p>
    <w:p w14:paraId="2AA5ACB8" w14:textId="7B95701F"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Komandu reģistrācija notiek sekretariātā turnīra dienā. Reģistrācija tiek slēgta 10 minūtes pirms</w:t>
      </w:r>
      <w:r w:rsidR="0098187A" w:rsidRPr="00C946AF">
        <w:rPr>
          <w:rFonts w:ascii="Arial" w:eastAsia="Arial" w:hAnsi="Arial" w:cs="Arial"/>
          <w:sz w:val="20"/>
          <w:szCs w:val="20"/>
          <w:lang w:val="lv-LV"/>
        </w:rPr>
        <w:t xml:space="preserve"> noteiktā sacensību laika. Visām komandām</w:t>
      </w:r>
      <w:r w:rsidRPr="00C946AF">
        <w:rPr>
          <w:rFonts w:ascii="Arial" w:eastAsia="Arial" w:hAnsi="Arial" w:cs="Arial"/>
          <w:sz w:val="20"/>
          <w:szCs w:val="20"/>
          <w:lang w:val="lv-LV"/>
        </w:rPr>
        <w:t xml:space="preserve">, kas nav ieradušās uz reģistrāciju vai paziņojušas par aizkavēšanos, tiek </w:t>
      </w:r>
      <w:r w:rsidR="00DF0330" w:rsidRPr="00C946AF">
        <w:rPr>
          <w:rFonts w:ascii="Arial" w:eastAsia="Arial" w:hAnsi="Arial" w:cs="Arial"/>
          <w:sz w:val="20"/>
          <w:szCs w:val="20"/>
          <w:lang w:val="lv-LV"/>
        </w:rPr>
        <w:t>piemērots naudas sods</w:t>
      </w:r>
      <w:r w:rsidR="00CF2DA5" w:rsidRPr="00C946AF">
        <w:rPr>
          <w:rFonts w:ascii="Arial" w:eastAsia="Arial" w:hAnsi="Arial" w:cs="Arial"/>
          <w:sz w:val="20"/>
          <w:szCs w:val="20"/>
          <w:lang w:val="lv-LV"/>
        </w:rPr>
        <w:t xml:space="preserve"> EUR 100 apmērā</w:t>
      </w:r>
      <w:r w:rsidRPr="00C946AF">
        <w:rPr>
          <w:rFonts w:ascii="Arial" w:eastAsia="Arial" w:hAnsi="Arial" w:cs="Arial"/>
          <w:sz w:val="20"/>
          <w:szCs w:val="20"/>
          <w:lang w:val="lv-LV"/>
        </w:rPr>
        <w:t>;</w:t>
      </w:r>
    </w:p>
    <w:p w14:paraId="30DFE35D" w14:textId="3E36014F" w:rsidR="009E2A64" w:rsidRPr="00B57B09"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Katram dalībniekam jāreģistrējas individuāli, uzrādot personu apliecinošu dokumentu vai tā digitālu kopiju;</w:t>
      </w:r>
      <w:r w:rsidR="0064489A" w:rsidRPr="00C946AF">
        <w:rPr>
          <w:rFonts w:ascii="Arial" w:eastAsia="Arial" w:hAnsi="Arial" w:cs="Arial"/>
          <w:sz w:val="20"/>
          <w:szCs w:val="20"/>
          <w:lang w:val="lv-LV"/>
        </w:rPr>
        <w:t xml:space="preserve"> Reģistrācijas laikā dalībniekiem jāuzrāda vienādas formas</w:t>
      </w:r>
      <w:r w:rsidR="00C946AF">
        <w:rPr>
          <w:rFonts w:ascii="Arial" w:eastAsia="Arial" w:hAnsi="Arial" w:cs="Arial"/>
          <w:sz w:val="20"/>
          <w:szCs w:val="20"/>
          <w:lang w:val="lv-LV"/>
        </w:rPr>
        <w:t xml:space="preserve"> (vienādas krāsas šorti un augšiņas)</w:t>
      </w:r>
      <w:r w:rsidR="00B57B09">
        <w:rPr>
          <w:rFonts w:ascii="Arial" w:eastAsia="Arial" w:hAnsi="Arial" w:cs="Arial"/>
          <w:sz w:val="20"/>
          <w:szCs w:val="20"/>
          <w:lang w:val="lv-LV"/>
        </w:rPr>
        <w:t>;</w:t>
      </w:r>
    </w:p>
    <w:p w14:paraId="18223C6E" w14:textId="3C218690" w:rsidR="009E2A64" w:rsidRPr="00B57B09" w:rsidRDefault="00B57B09" w:rsidP="00B57B09">
      <w:pPr>
        <w:pStyle w:val="Standard"/>
        <w:numPr>
          <w:ilvl w:val="1"/>
          <w:numId w:val="13"/>
        </w:numPr>
        <w:spacing w:line="276" w:lineRule="auto"/>
        <w:jc w:val="both"/>
        <w:rPr>
          <w:lang w:val="lv-LV"/>
        </w:rPr>
      </w:pPr>
      <w:r>
        <w:rPr>
          <w:rFonts w:ascii="Arial" w:eastAsia="Arial" w:hAnsi="Arial" w:cs="Arial"/>
          <w:sz w:val="20"/>
          <w:szCs w:val="20"/>
          <w:lang w:val="lv-LV"/>
        </w:rPr>
        <w:t xml:space="preserve">Iegādājoties </w:t>
      </w:r>
      <w:proofErr w:type="spellStart"/>
      <w:r>
        <w:rPr>
          <w:rFonts w:ascii="Arial" w:eastAsia="Arial" w:hAnsi="Arial" w:cs="Arial"/>
          <w:sz w:val="20"/>
          <w:szCs w:val="20"/>
          <w:lang w:val="lv-LV"/>
        </w:rPr>
        <w:t>licensi</w:t>
      </w:r>
      <w:proofErr w:type="spellEnd"/>
      <w:r>
        <w:rPr>
          <w:rFonts w:ascii="Arial" w:eastAsia="Arial" w:hAnsi="Arial" w:cs="Arial"/>
          <w:sz w:val="20"/>
          <w:szCs w:val="20"/>
          <w:lang w:val="lv-LV"/>
        </w:rPr>
        <w:t xml:space="preserve"> uz sezonu </w:t>
      </w:r>
      <w:proofErr w:type="spellStart"/>
      <w:r>
        <w:rPr>
          <w:rFonts w:ascii="Arial" w:eastAsia="Arial" w:hAnsi="Arial" w:cs="Arial"/>
          <w:sz w:val="20"/>
          <w:szCs w:val="20"/>
          <w:lang w:val="lv-LV"/>
        </w:rPr>
        <w:t>jāuzradā</w:t>
      </w:r>
      <w:proofErr w:type="spellEnd"/>
      <w:r w:rsidR="00F6759A" w:rsidRPr="00B57B09">
        <w:rPr>
          <w:rFonts w:ascii="Arial" w:eastAsia="Arial" w:hAnsi="Arial" w:cs="Arial"/>
          <w:sz w:val="20"/>
          <w:szCs w:val="20"/>
          <w:lang w:val="lv-LV"/>
        </w:rPr>
        <w:t>:</w:t>
      </w:r>
    </w:p>
    <w:p w14:paraId="74751309" w14:textId="75BFA578" w:rsidR="002459BD" w:rsidRPr="00C946AF" w:rsidRDefault="00F6759A" w:rsidP="002459BD">
      <w:pPr>
        <w:pStyle w:val="Standard"/>
        <w:numPr>
          <w:ilvl w:val="2"/>
          <w:numId w:val="13"/>
        </w:numPr>
        <w:spacing w:line="276" w:lineRule="auto"/>
        <w:ind w:left="993" w:hanging="567"/>
        <w:jc w:val="both"/>
        <w:rPr>
          <w:lang w:val="lv-LV"/>
        </w:rPr>
      </w:pPr>
      <w:r w:rsidRPr="00C946AF">
        <w:rPr>
          <w:rFonts w:ascii="Arial" w:eastAsia="Arial" w:hAnsi="Arial" w:cs="Arial"/>
          <w:sz w:val="20"/>
          <w:szCs w:val="20"/>
          <w:lang w:val="lv-LV"/>
        </w:rPr>
        <w:t>BKUS</w:t>
      </w:r>
      <w:r w:rsidR="00CF2DA5" w:rsidRPr="00C946AF">
        <w:rPr>
          <w:rFonts w:ascii="Arial" w:eastAsia="Arial" w:hAnsi="Arial" w:cs="Arial"/>
          <w:sz w:val="20"/>
          <w:szCs w:val="20"/>
          <w:lang w:val="lv-LV"/>
        </w:rPr>
        <w:t xml:space="preserve"> </w:t>
      </w:r>
      <w:r w:rsidRPr="00C946AF">
        <w:rPr>
          <w:rFonts w:ascii="Arial" w:eastAsia="Arial" w:hAnsi="Arial" w:cs="Arial"/>
          <w:sz w:val="20"/>
          <w:szCs w:val="20"/>
          <w:lang w:val="lv-LV"/>
        </w:rPr>
        <w:t>/</w:t>
      </w:r>
      <w:r w:rsidR="00CF2DA5" w:rsidRPr="00C946AF">
        <w:rPr>
          <w:rFonts w:ascii="Arial" w:eastAsia="Arial" w:hAnsi="Arial" w:cs="Arial"/>
          <w:sz w:val="20"/>
          <w:szCs w:val="20"/>
          <w:lang w:val="lv-LV"/>
        </w:rPr>
        <w:t xml:space="preserve"> LOV vai ģimenes ārsta izsniegtu medicīnisko izziņu</w:t>
      </w:r>
      <w:r w:rsidRPr="00C946AF">
        <w:rPr>
          <w:rFonts w:ascii="Arial" w:eastAsia="Arial" w:hAnsi="Arial" w:cs="Arial"/>
          <w:sz w:val="20"/>
          <w:szCs w:val="20"/>
          <w:shd w:val="clear" w:color="auto" w:fill="FFFFFF"/>
          <w:lang w:val="lv-LV"/>
        </w:rPr>
        <w:t xml:space="preserve"> par veselības stāvokļa atbilstību dalībai sacensībās</w:t>
      </w:r>
      <w:r w:rsidR="006901C0" w:rsidRPr="00C946AF">
        <w:rPr>
          <w:rFonts w:ascii="Arial" w:eastAsia="Arial" w:hAnsi="Arial" w:cs="Arial"/>
          <w:sz w:val="20"/>
          <w:szCs w:val="20"/>
          <w:shd w:val="clear" w:color="auto" w:fill="FFFFFF"/>
          <w:lang w:val="lv-LV"/>
        </w:rPr>
        <w:t>, ārsta zīme ir derīga 1 gadu, ja uz tās nav atzīm</w:t>
      </w:r>
      <w:r w:rsidR="00512E9A" w:rsidRPr="00C946AF">
        <w:rPr>
          <w:rFonts w:ascii="Arial" w:eastAsia="Arial" w:hAnsi="Arial" w:cs="Arial"/>
          <w:sz w:val="20"/>
          <w:szCs w:val="20"/>
          <w:shd w:val="clear" w:color="auto" w:fill="FFFFFF"/>
          <w:lang w:val="lv-LV"/>
        </w:rPr>
        <w:t>e</w:t>
      </w:r>
      <w:r w:rsidR="00CF2DA5" w:rsidRPr="00C946AF">
        <w:rPr>
          <w:rFonts w:ascii="Arial" w:eastAsia="Arial" w:hAnsi="Arial" w:cs="Arial"/>
          <w:sz w:val="20"/>
          <w:szCs w:val="20"/>
          <w:shd w:val="clear" w:color="auto" w:fill="FFFFFF"/>
          <w:lang w:val="lv-LV"/>
        </w:rPr>
        <w:t xml:space="preserve"> par citu spēkā esamības termiņu</w:t>
      </w:r>
      <w:r w:rsidR="006901C0" w:rsidRPr="00C946AF">
        <w:rPr>
          <w:rFonts w:ascii="Arial" w:eastAsia="Arial" w:hAnsi="Arial" w:cs="Arial"/>
          <w:sz w:val="20"/>
          <w:szCs w:val="20"/>
          <w:shd w:val="clear" w:color="auto" w:fill="FFFFFF"/>
          <w:lang w:val="lv-LV"/>
        </w:rPr>
        <w:t>;</w:t>
      </w:r>
      <w:r w:rsidRPr="00C946AF">
        <w:rPr>
          <w:rFonts w:ascii="Arial" w:eastAsia="Arial" w:hAnsi="Arial" w:cs="Arial"/>
          <w:sz w:val="20"/>
          <w:szCs w:val="20"/>
          <w:shd w:val="clear" w:color="auto" w:fill="FFFFFF"/>
          <w:lang w:val="lv-LV"/>
        </w:rPr>
        <w:t xml:space="preserve"> </w:t>
      </w:r>
    </w:p>
    <w:p w14:paraId="7C19D6B3" w14:textId="5C2BF01D" w:rsidR="004640AC" w:rsidRPr="00C946AF" w:rsidRDefault="007313BD" w:rsidP="004640AC">
      <w:pPr>
        <w:pStyle w:val="Standard"/>
        <w:numPr>
          <w:ilvl w:val="2"/>
          <w:numId w:val="13"/>
        </w:numPr>
        <w:spacing w:line="276" w:lineRule="auto"/>
        <w:ind w:left="993" w:hanging="567"/>
        <w:jc w:val="both"/>
        <w:rPr>
          <w:lang w:val="lv-LV"/>
        </w:rPr>
      </w:pPr>
      <w:r w:rsidRPr="00C946AF">
        <w:rPr>
          <w:rFonts w:ascii="Arial" w:eastAsia="Arial" w:hAnsi="Arial" w:cs="Arial"/>
          <w:sz w:val="20"/>
          <w:szCs w:val="20"/>
          <w:lang w:val="lv-LV"/>
        </w:rPr>
        <w:t xml:space="preserve">Vecāku atļauju </w:t>
      </w:r>
      <w:r w:rsidR="00F6759A" w:rsidRPr="00C946AF">
        <w:rPr>
          <w:rFonts w:ascii="Arial" w:eastAsia="Arial" w:hAnsi="Arial" w:cs="Arial"/>
          <w:sz w:val="20"/>
          <w:szCs w:val="20"/>
          <w:lang w:val="lv-LV"/>
        </w:rPr>
        <w:t>/</w:t>
      </w:r>
      <w:r w:rsidRPr="00C946AF">
        <w:rPr>
          <w:rFonts w:ascii="Arial" w:eastAsia="Arial" w:hAnsi="Arial" w:cs="Arial"/>
          <w:sz w:val="20"/>
          <w:szCs w:val="20"/>
          <w:lang w:val="lv-LV"/>
        </w:rPr>
        <w:t xml:space="preserve"> piekrišanu</w:t>
      </w:r>
      <w:r w:rsidR="00F6759A" w:rsidRPr="00C946AF">
        <w:rPr>
          <w:rFonts w:ascii="Arial" w:eastAsia="Arial" w:hAnsi="Arial" w:cs="Arial"/>
          <w:sz w:val="20"/>
          <w:szCs w:val="20"/>
          <w:lang w:val="lv-LV"/>
        </w:rPr>
        <w:t xml:space="preserve"> par bērna dalību sporta sacensībās</w:t>
      </w:r>
      <w:r w:rsidR="00324BF1" w:rsidRPr="00C946AF">
        <w:rPr>
          <w:rFonts w:ascii="Arial" w:eastAsia="Arial" w:hAnsi="Arial" w:cs="Arial"/>
          <w:sz w:val="20"/>
          <w:szCs w:val="20"/>
          <w:lang w:val="lv-LV"/>
        </w:rPr>
        <w:t xml:space="preserve"> (dalībniekiem, kuriem līdz 01.01.202</w:t>
      </w:r>
      <w:r w:rsidR="00CF6AE6" w:rsidRPr="00C946AF">
        <w:rPr>
          <w:rFonts w:ascii="Arial" w:eastAsia="Arial" w:hAnsi="Arial" w:cs="Arial"/>
          <w:sz w:val="20"/>
          <w:szCs w:val="20"/>
          <w:lang w:val="lv-LV"/>
        </w:rPr>
        <w:t>5</w:t>
      </w:r>
      <w:r w:rsidR="00324BF1" w:rsidRPr="00C946AF">
        <w:rPr>
          <w:rFonts w:ascii="Arial" w:eastAsia="Arial" w:hAnsi="Arial" w:cs="Arial"/>
          <w:sz w:val="20"/>
          <w:szCs w:val="20"/>
          <w:lang w:val="lv-LV"/>
        </w:rPr>
        <w:t>. nav iestājusies pilngadība)</w:t>
      </w:r>
      <w:r w:rsidR="00F6759A" w:rsidRPr="00C946AF">
        <w:rPr>
          <w:rFonts w:ascii="Arial" w:eastAsia="Arial" w:hAnsi="Arial" w:cs="Arial"/>
          <w:sz w:val="20"/>
          <w:szCs w:val="20"/>
          <w:lang w:val="lv-LV"/>
        </w:rPr>
        <w:t>, uzņemoties atbildību par bērna uzvedību un atbilstošu veselības stāvokli sacensību norises</w:t>
      </w:r>
      <w:r w:rsidR="0098187A" w:rsidRPr="00C946AF">
        <w:rPr>
          <w:rFonts w:ascii="Arial" w:eastAsia="Arial" w:hAnsi="Arial" w:cs="Arial"/>
          <w:sz w:val="20"/>
          <w:szCs w:val="20"/>
          <w:lang w:val="lv-LV"/>
        </w:rPr>
        <w:t xml:space="preserve"> dienā</w:t>
      </w:r>
      <w:r w:rsidR="007F5A4C" w:rsidRPr="00C946AF">
        <w:rPr>
          <w:rFonts w:ascii="Arial" w:eastAsia="Arial" w:hAnsi="Arial" w:cs="Arial"/>
          <w:sz w:val="20"/>
          <w:szCs w:val="20"/>
          <w:lang w:val="lv-LV"/>
        </w:rPr>
        <w:t xml:space="preserve"> (Pielikums nr.5)</w:t>
      </w:r>
      <w:r w:rsidR="0098187A" w:rsidRPr="00C946AF">
        <w:rPr>
          <w:rFonts w:ascii="Arial" w:eastAsia="Arial" w:hAnsi="Arial" w:cs="Arial"/>
          <w:sz w:val="20"/>
          <w:szCs w:val="20"/>
          <w:lang w:val="lv-LV"/>
        </w:rPr>
        <w:t>. Vecāku atļauja ir derīga līdz bērna pilngadības sasniegšanai vai atļaujas atsaukšanai, rakstiski iesniedzot LVF iesniegumu par atļaujas anulēšanu.</w:t>
      </w:r>
    </w:p>
    <w:p w14:paraId="0D1F3488" w14:textId="148A34DF"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Spēlētāju reģistrācijas laikā sacensību vietā, komandu treneri var pieteikt akreditāciju uz sacensību dienu</w:t>
      </w:r>
      <w:r w:rsidR="007B2630" w:rsidRPr="00C946AF">
        <w:rPr>
          <w:rFonts w:ascii="Arial" w:eastAsia="Arial" w:hAnsi="Arial" w:cs="Arial"/>
          <w:sz w:val="20"/>
          <w:szCs w:val="20"/>
          <w:lang w:val="lv-LV"/>
        </w:rPr>
        <w:t xml:space="preserve"> vai uz</w:t>
      </w:r>
      <w:r w:rsidR="00EC2752" w:rsidRPr="00C946AF">
        <w:rPr>
          <w:rFonts w:ascii="Arial" w:eastAsia="Arial" w:hAnsi="Arial" w:cs="Arial"/>
          <w:sz w:val="20"/>
          <w:szCs w:val="20"/>
          <w:lang w:val="lv-LV"/>
        </w:rPr>
        <w:t xml:space="preserve"> visu 202</w:t>
      </w:r>
      <w:r w:rsidR="008B16A7" w:rsidRPr="00C946AF">
        <w:rPr>
          <w:rFonts w:ascii="Arial" w:eastAsia="Arial" w:hAnsi="Arial" w:cs="Arial"/>
          <w:sz w:val="20"/>
          <w:szCs w:val="20"/>
          <w:lang w:val="lv-LV"/>
        </w:rPr>
        <w:t>4</w:t>
      </w:r>
      <w:r w:rsidR="00EC2752" w:rsidRPr="00C946AF">
        <w:rPr>
          <w:rFonts w:ascii="Arial" w:eastAsia="Arial" w:hAnsi="Arial" w:cs="Arial"/>
          <w:sz w:val="20"/>
          <w:szCs w:val="20"/>
          <w:lang w:val="lv-LV"/>
        </w:rPr>
        <w:t>.</w:t>
      </w:r>
      <w:r w:rsidR="00B61FA4" w:rsidRPr="00C946AF">
        <w:rPr>
          <w:rFonts w:ascii="Arial" w:eastAsia="Arial" w:hAnsi="Arial" w:cs="Arial"/>
          <w:sz w:val="20"/>
          <w:szCs w:val="20"/>
          <w:lang w:val="lv-LV"/>
        </w:rPr>
        <w:t xml:space="preserve"> / 202</w:t>
      </w:r>
      <w:r w:rsidR="008B16A7" w:rsidRPr="00C946AF">
        <w:rPr>
          <w:rFonts w:ascii="Arial" w:eastAsia="Arial" w:hAnsi="Arial" w:cs="Arial"/>
          <w:sz w:val="20"/>
          <w:szCs w:val="20"/>
          <w:lang w:val="lv-LV"/>
        </w:rPr>
        <w:t>5</w:t>
      </w:r>
      <w:r w:rsidR="00B61FA4" w:rsidRPr="00C946AF">
        <w:rPr>
          <w:rFonts w:ascii="Arial" w:eastAsia="Arial" w:hAnsi="Arial" w:cs="Arial"/>
          <w:sz w:val="20"/>
          <w:szCs w:val="20"/>
          <w:lang w:val="lv-LV"/>
        </w:rPr>
        <w:t>.</w:t>
      </w:r>
      <w:r w:rsidR="007B2630" w:rsidRPr="00C946AF">
        <w:rPr>
          <w:rFonts w:ascii="Arial" w:eastAsia="Arial" w:hAnsi="Arial" w:cs="Arial"/>
          <w:sz w:val="20"/>
          <w:szCs w:val="20"/>
          <w:lang w:val="lv-LV"/>
        </w:rPr>
        <w:t xml:space="preserve"> gada</w:t>
      </w:r>
      <w:r w:rsidR="00B61FA4" w:rsidRPr="00C946AF">
        <w:rPr>
          <w:rFonts w:ascii="Arial" w:eastAsia="Arial" w:hAnsi="Arial" w:cs="Arial"/>
          <w:sz w:val="20"/>
          <w:szCs w:val="20"/>
          <w:lang w:val="lv-LV"/>
        </w:rPr>
        <w:t xml:space="preserve"> </w:t>
      </w:r>
      <w:r w:rsidR="00EC2752" w:rsidRPr="00C946AF">
        <w:rPr>
          <w:rFonts w:ascii="Arial" w:eastAsia="Arial" w:hAnsi="Arial" w:cs="Arial"/>
          <w:sz w:val="20"/>
          <w:szCs w:val="20"/>
          <w:lang w:val="lv-LV"/>
        </w:rPr>
        <w:t>sezonu, sa</w:t>
      </w:r>
      <w:r w:rsidR="00324BF1" w:rsidRPr="00C946AF">
        <w:rPr>
          <w:rFonts w:ascii="Arial" w:eastAsia="Arial" w:hAnsi="Arial" w:cs="Arial"/>
          <w:sz w:val="20"/>
          <w:szCs w:val="20"/>
          <w:lang w:val="lv-LV"/>
        </w:rPr>
        <w:t>ņ</w:t>
      </w:r>
      <w:r w:rsidR="00EC2752" w:rsidRPr="00C946AF">
        <w:rPr>
          <w:rFonts w:ascii="Arial" w:eastAsia="Arial" w:hAnsi="Arial" w:cs="Arial"/>
          <w:sz w:val="20"/>
          <w:szCs w:val="20"/>
          <w:lang w:val="lv-LV"/>
        </w:rPr>
        <w:t>emot trenera akreditācijas karti</w:t>
      </w:r>
      <w:r w:rsidRPr="00C946AF">
        <w:rPr>
          <w:rFonts w:ascii="Arial" w:eastAsia="Arial" w:hAnsi="Arial" w:cs="Arial"/>
          <w:sz w:val="20"/>
          <w:szCs w:val="20"/>
          <w:lang w:val="lv-LV"/>
        </w:rPr>
        <w:t>. Treneris nedrīkst vadīt spēli bez akreditācijas;</w:t>
      </w:r>
    </w:p>
    <w:p w14:paraId="012F1044" w14:textId="1AAB8259"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Treneris var būt reģistrēts vairāk nekā vienai komandai, taču viņam jāpaliek ar vienu komandu visu spēles laiku. Treneris 5 min pirms spēles sākuma, nodod savu akreditācijas karti tiesnesim, kas ļauj trenerim vadīt spēli un dot padomus savai komandai, bet, ievērojot </w:t>
      </w:r>
      <w:r w:rsidR="007B2630" w:rsidRPr="00C946AF">
        <w:rPr>
          <w:rFonts w:ascii="Arial" w:eastAsia="Arial" w:hAnsi="Arial" w:cs="Arial"/>
          <w:sz w:val="20"/>
          <w:szCs w:val="20"/>
          <w:lang w:val="lv-LV"/>
        </w:rPr>
        <w:t xml:space="preserve">Starptautiskās Volejbola federācijas, turpmāk tekstā </w:t>
      </w:r>
      <w:r w:rsidRPr="00C946AF">
        <w:rPr>
          <w:rFonts w:ascii="Arial" w:eastAsia="Arial" w:hAnsi="Arial" w:cs="Arial"/>
          <w:sz w:val="20"/>
          <w:szCs w:val="20"/>
          <w:lang w:val="lv-LV"/>
        </w:rPr>
        <w:t>FIVB</w:t>
      </w:r>
      <w:r w:rsidR="007B2630" w:rsidRPr="00C946AF">
        <w:rPr>
          <w:rFonts w:ascii="Arial" w:eastAsia="Arial" w:hAnsi="Arial" w:cs="Arial"/>
          <w:sz w:val="20"/>
          <w:szCs w:val="20"/>
          <w:lang w:val="lv-LV"/>
        </w:rPr>
        <w:t>,</w:t>
      </w:r>
      <w:r w:rsidRPr="00C946AF">
        <w:rPr>
          <w:rFonts w:ascii="Arial" w:eastAsia="Arial" w:hAnsi="Arial" w:cs="Arial"/>
          <w:sz w:val="20"/>
          <w:szCs w:val="20"/>
          <w:lang w:val="lv-LV"/>
        </w:rPr>
        <w:t xml:space="preserve"> noteikumos noteikto, t.i., darot to tikai starp izspēlēm (ja komanda maina laukuma puses – treneris dodas līdzi savai komandai). Ja spēle ir sākusies un treneris nav spēles tiesnesim</w:t>
      </w:r>
      <w:r w:rsidR="00C946AF" w:rsidRPr="00C946AF">
        <w:rPr>
          <w:rFonts w:ascii="Arial" w:eastAsia="Arial" w:hAnsi="Arial" w:cs="Arial"/>
          <w:sz w:val="20"/>
          <w:szCs w:val="20"/>
          <w:lang w:val="lv-LV"/>
        </w:rPr>
        <w:t xml:space="preserve"> iesniedzis akreditācijas karti 3</w:t>
      </w:r>
      <w:r w:rsidRPr="00C946AF">
        <w:rPr>
          <w:rFonts w:ascii="Arial" w:eastAsia="Arial" w:hAnsi="Arial" w:cs="Arial"/>
          <w:sz w:val="20"/>
          <w:szCs w:val="20"/>
          <w:lang w:val="lv-LV"/>
        </w:rPr>
        <w:t xml:space="preserve"> min pirms spēles</w:t>
      </w:r>
      <w:r w:rsidR="007B2630" w:rsidRPr="00C946AF">
        <w:rPr>
          <w:rFonts w:ascii="Arial" w:eastAsia="Arial" w:hAnsi="Arial" w:cs="Arial"/>
          <w:sz w:val="20"/>
          <w:szCs w:val="20"/>
          <w:lang w:val="lv-LV"/>
        </w:rPr>
        <w:t xml:space="preserve"> sākuma</w:t>
      </w:r>
      <w:r w:rsidRPr="00C946AF">
        <w:rPr>
          <w:rFonts w:ascii="Arial" w:eastAsia="Arial" w:hAnsi="Arial" w:cs="Arial"/>
          <w:sz w:val="20"/>
          <w:szCs w:val="20"/>
          <w:lang w:val="lv-LV"/>
        </w:rPr>
        <w:t>, treneris nedrīkst piedalīties spēlē;</w:t>
      </w:r>
    </w:p>
    <w:p w14:paraId="058F9F6D" w14:textId="7E4C94F5"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LVF patur tiesības finālsacensībās katrā vecuma grupā piešķirt “</w:t>
      </w:r>
      <w:proofErr w:type="spellStart"/>
      <w:r w:rsidRPr="00C946AF">
        <w:rPr>
          <w:rFonts w:ascii="Arial" w:eastAsia="Arial" w:hAnsi="Arial" w:cs="Arial"/>
          <w:sz w:val="20"/>
          <w:szCs w:val="20"/>
          <w:lang w:val="lv-LV"/>
        </w:rPr>
        <w:t>Wild-card</w:t>
      </w:r>
      <w:proofErr w:type="spellEnd"/>
      <w:r w:rsidRPr="00C946AF">
        <w:rPr>
          <w:rFonts w:ascii="Arial" w:eastAsia="Arial" w:hAnsi="Arial" w:cs="Arial"/>
          <w:sz w:val="20"/>
          <w:szCs w:val="20"/>
          <w:lang w:val="lv-LV"/>
        </w:rPr>
        <w:t>” 2 komandām, kuras</w:t>
      </w:r>
      <w:r w:rsidR="00076DC5" w:rsidRPr="00C946AF">
        <w:rPr>
          <w:rFonts w:ascii="Arial" w:eastAsia="Arial" w:hAnsi="Arial" w:cs="Arial"/>
          <w:sz w:val="20"/>
          <w:szCs w:val="20"/>
          <w:lang w:val="lv-LV"/>
        </w:rPr>
        <w:t xml:space="preserve"> ir pieteiktas šī gada Eiropas vai Pasaules</w:t>
      </w:r>
      <w:r w:rsidRPr="00C946AF">
        <w:rPr>
          <w:rFonts w:ascii="Arial" w:eastAsia="Arial" w:hAnsi="Arial" w:cs="Arial"/>
          <w:sz w:val="20"/>
          <w:szCs w:val="20"/>
          <w:lang w:val="lv-LV"/>
        </w:rPr>
        <w:t xml:space="preserve"> pludmales volejbola čempionātam</w:t>
      </w:r>
      <w:r w:rsidR="00076DC5" w:rsidRPr="00C946AF">
        <w:rPr>
          <w:rFonts w:ascii="Arial" w:eastAsia="Arial" w:hAnsi="Arial" w:cs="Arial"/>
          <w:sz w:val="20"/>
          <w:szCs w:val="20"/>
          <w:lang w:val="lv-LV"/>
        </w:rPr>
        <w:t xml:space="preserve"> /-</w:t>
      </w:r>
      <w:proofErr w:type="spellStart"/>
      <w:r w:rsidR="00076DC5" w:rsidRPr="00C946AF">
        <w:rPr>
          <w:rFonts w:ascii="Arial" w:eastAsia="Arial" w:hAnsi="Arial" w:cs="Arial"/>
          <w:sz w:val="20"/>
          <w:szCs w:val="20"/>
          <w:lang w:val="lv-LV"/>
        </w:rPr>
        <w:t>iem</w:t>
      </w:r>
      <w:proofErr w:type="spellEnd"/>
      <w:r w:rsidRPr="00C946AF">
        <w:rPr>
          <w:rFonts w:ascii="Arial" w:eastAsia="Arial" w:hAnsi="Arial" w:cs="Arial"/>
          <w:sz w:val="20"/>
          <w:szCs w:val="20"/>
          <w:lang w:val="lv-LV"/>
        </w:rPr>
        <w:t>.</w:t>
      </w:r>
    </w:p>
    <w:p w14:paraId="71E3DE34" w14:textId="77777777" w:rsidR="009E2A64" w:rsidRPr="00C946AF" w:rsidRDefault="009E2A64">
      <w:pPr>
        <w:pStyle w:val="Standard"/>
        <w:spacing w:line="240" w:lineRule="auto"/>
        <w:jc w:val="both"/>
        <w:rPr>
          <w:rFonts w:ascii="Arial" w:eastAsia="Arial" w:hAnsi="Arial" w:cs="Arial"/>
          <w:i/>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50CFF683" w14:textId="77777777">
        <w:trPr>
          <w:trHeight w:val="397"/>
        </w:trPr>
        <w:tc>
          <w:tcPr>
            <w:tcW w:w="9828" w:type="dxa"/>
            <w:shd w:val="clear" w:color="auto" w:fill="00FF00"/>
            <w:tcMar>
              <w:top w:w="0" w:type="dxa"/>
              <w:left w:w="108" w:type="dxa"/>
              <w:bottom w:w="0" w:type="dxa"/>
              <w:right w:w="108" w:type="dxa"/>
            </w:tcMar>
            <w:vAlign w:val="center"/>
          </w:tcPr>
          <w:p w14:paraId="4DD072C6"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Dalības maksa</w:t>
            </w:r>
          </w:p>
        </w:tc>
      </w:tr>
    </w:tbl>
    <w:p w14:paraId="5530DE99" w14:textId="77777777" w:rsidR="009E2A64" w:rsidRPr="00C946AF" w:rsidRDefault="009E2A64">
      <w:pPr>
        <w:pStyle w:val="Standard"/>
        <w:jc w:val="both"/>
        <w:rPr>
          <w:rFonts w:ascii="Arial" w:eastAsia="Arial" w:hAnsi="Arial" w:cs="Arial"/>
          <w:sz w:val="20"/>
          <w:szCs w:val="20"/>
          <w:u w:val="single"/>
          <w:lang w:val="lv-LV"/>
        </w:rPr>
      </w:pPr>
    </w:p>
    <w:p w14:paraId="4ED879B5" w14:textId="629D92F9" w:rsidR="009E2A64" w:rsidRPr="00B57B09"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Dalības maksa posmos ir noteikta pamatturnīrā EUR 30,00 </w:t>
      </w:r>
      <w:r w:rsidR="007B2630" w:rsidRPr="00C946AF">
        <w:rPr>
          <w:rFonts w:ascii="Arial" w:eastAsia="Arial" w:hAnsi="Arial" w:cs="Arial"/>
          <w:sz w:val="20"/>
          <w:szCs w:val="20"/>
          <w:lang w:val="lv-LV"/>
        </w:rPr>
        <w:t xml:space="preserve">apmērā </w:t>
      </w:r>
      <w:r w:rsidRPr="00C946AF">
        <w:rPr>
          <w:rFonts w:ascii="Arial" w:eastAsia="Arial" w:hAnsi="Arial" w:cs="Arial"/>
          <w:sz w:val="20"/>
          <w:szCs w:val="20"/>
          <w:lang w:val="lv-LV"/>
        </w:rPr>
        <w:t>no komandas</w:t>
      </w:r>
      <w:r w:rsidR="00B57B09">
        <w:rPr>
          <w:rFonts w:ascii="Arial" w:eastAsia="Arial" w:hAnsi="Arial" w:cs="Arial"/>
          <w:sz w:val="20"/>
          <w:szCs w:val="20"/>
          <w:lang w:val="lv-LV"/>
        </w:rPr>
        <w:t>. Ārvalstu komandām dalības maksa pamatturnīrā tiek noteikta EUR 60,00 apmērā no komandas. Ja komandā spēlē vismaz viens ārvalstu sportists, dalības maksa tiek noteikta EUR 60,00 apmērā no komandas</w:t>
      </w:r>
      <w:r w:rsidR="00B57B09" w:rsidRPr="00C946AF">
        <w:rPr>
          <w:rFonts w:ascii="Arial" w:eastAsia="Arial" w:hAnsi="Arial" w:cs="Arial"/>
          <w:sz w:val="20"/>
          <w:szCs w:val="20"/>
          <w:lang w:val="lv-LV"/>
        </w:rPr>
        <w:t>;</w:t>
      </w:r>
    </w:p>
    <w:p w14:paraId="2663E234" w14:textId="3B6D21F6" w:rsidR="00B57B09" w:rsidRPr="00B57B09" w:rsidRDefault="00B57B09" w:rsidP="00B57B09">
      <w:pPr>
        <w:pStyle w:val="Standard"/>
        <w:numPr>
          <w:ilvl w:val="1"/>
          <w:numId w:val="13"/>
        </w:numPr>
        <w:spacing w:line="276" w:lineRule="auto"/>
        <w:jc w:val="both"/>
        <w:rPr>
          <w:lang w:val="lv-LV"/>
        </w:rPr>
      </w:pPr>
      <w:r>
        <w:rPr>
          <w:rFonts w:ascii="Arial" w:eastAsia="Arial" w:hAnsi="Arial" w:cs="Arial"/>
          <w:sz w:val="20"/>
          <w:szCs w:val="20"/>
          <w:lang w:val="lv-LV"/>
        </w:rPr>
        <w:t xml:space="preserve">Lai popularizētu pludmales volejbolu un piesaistītu jaunus spēlētājus, dalībniekiem, kuri līdz šim nav bijuši licencēti un nav piedalījušies nevienā posmā, dalībai pirmajā posmā tiek piemērota 50% atlaide. </w:t>
      </w:r>
    </w:p>
    <w:p w14:paraId="61C204B2" w14:textId="3175F7A8" w:rsidR="009E2A64" w:rsidRPr="00B57B09" w:rsidRDefault="00F6759A" w:rsidP="00B57B09">
      <w:pPr>
        <w:pStyle w:val="Standard"/>
        <w:numPr>
          <w:ilvl w:val="1"/>
          <w:numId w:val="13"/>
        </w:numPr>
        <w:spacing w:line="276" w:lineRule="auto"/>
        <w:jc w:val="both"/>
        <w:rPr>
          <w:lang w:val="lv-LV"/>
        </w:rPr>
      </w:pPr>
      <w:r w:rsidRPr="00C946AF">
        <w:rPr>
          <w:rFonts w:ascii="Arial" w:eastAsia="Arial" w:hAnsi="Arial" w:cs="Arial"/>
          <w:sz w:val="20"/>
          <w:szCs w:val="20"/>
          <w:lang w:val="lv-LV"/>
        </w:rPr>
        <w:t>Kvalifikācijas dalībniekiem dalības maksa netiek piemērota</w:t>
      </w:r>
      <w:r w:rsidR="00BE024D" w:rsidRPr="00C946AF">
        <w:rPr>
          <w:rFonts w:ascii="Arial" w:eastAsia="Arial" w:hAnsi="Arial" w:cs="Arial"/>
          <w:sz w:val="20"/>
          <w:szCs w:val="20"/>
          <w:lang w:val="lv-LV"/>
        </w:rPr>
        <w:t>,</w:t>
      </w:r>
      <w:r w:rsidR="00076DC5" w:rsidRPr="00C946AF">
        <w:rPr>
          <w:rFonts w:ascii="Arial" w:eastAsia="Arial" w:hAnsi="Arial" w:cs="Arial"/>
          <w:sz w:val="20"/>
          <w:szCs w:val="20"/>
          <w:lang w:val="lv-LV"/>
        </w:rPr>
        <w:t xml:space="preserve"> bet</w:t>
      </w:r>
      <w:r w:rsidR="00BE024D" w:rsidRPr="00C946AF">
        <w:rPr>
          <w:rFonts w:ascii="Arial" w:eastAsia="Arial" w:hAnsi="Arial" w:cs="Arial"/>
          <w:sz w:val="20"/>
          <w:szCs w:val="20"/>
          <w:lang w:val="lv-LV"/>
        </w:rPr>
        <w:t xml:space="preserve"> par </w:t>
      </w:r>
      <w:r w:rsidR="00076DC5" w:rsidRPr="00C946AF">
        <w:rPr>
          <w:rFonts w:ascii="Arial" w:eastAsia="Arial" w:hAnsi="Arial" w:cs="Arial"/>
          <w:sz w:val="20"/>
          <w:szCs w:val="20"/>
          <w:lang w:val="lv-LV"/>
        </w:rPr>
        <w:t>vēlo reģistrāciju, ja tāda izmantota,</w:t>
      </w:r>
      <w:r w:rsidR="00BE024D" w:rsidRPr="00C946AF">
        <w:rPr>
          <w:rFonts w:ascii="Arial" w:eastAsia="Arial" w:hAnsi="Arial" w:cs="Arial"/>
          <w:sz w:val="20"/>
          <w:szCs w:val="20"/>
          <w:lang w:val="lv-LV"/>
        </w:rPr>
        <w:t xml:space="preserve"> ir jāmaksā naudas sods EUR 20,00 </w:t>
      </w:r>
      <w:r w:rsidR="007B2630" w:rsidRPr="00C946AF">
        <w:rPr>
          <w:rFonts w:ascii="Arial" w:eastAsia="Arial" w:hAnsi="Arial" w:cs="Arial"/>
          <w:sz w:val="20"/>
          <w:szCs w:val="20"/>
          <w:lang w:val="lv-LV"/>
        </w:rPr>
        <w:t xml:space="preserve">apmērā </w:t>
      </w:r>
      <w:r w:rsidR="00BE024D" w:rsidRPr="00C946AF">
        <w:rPr>
          <w:rFonts w:ascii="Arial" w:eastAsia="Arial" w:hAnsi="Arial" w:cs="Arial"/>
          <w:sz w:val="20"/>
          <w:szCs w:val="20"/>
          <w:lang w:val="lv-LV"/>
        </w:rPr>
        <w:t>no komandas</w:t>
      </w:r>
      <w:r w:rsidR="00B57B09">
        <w:rPr>
          <w:rFonts w:ascii="Arial" w:eastAsia="Arial" w:hAnsi="Arial" w:cs="Arial"/>
          <w:sz w:val="20"/>
          <w:szCs w:val="20"/>
          <w:lang w:val="lv-LV"/>
        </w:rPr>
        <w:t>. . Ārvalstu komandām – EUR 40,00 apmērā no komandas</w:t>
      </w:r>
      <w:r w:rsidR="00B57B09" w:rsidRPr="00C946AF">
        <w:rPr>
          <w:rFonts w:ascii="Arial" w:eastAsia="Arial" w:hAnsi="Arial" w:cs="Arial"/>
          <w:sz w:val="20"/>
          <w:szCs w:val="20"/>
          <w:lang w:val="lv-LV"/>
        </w:rPr>
        <w:t>;</w:t>
      </w:r>
    </w:p>
    <w:p w14:paraId="6B3B08BD" w14:textId="2FCA587D"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Dalības maksa finālsacensībās ir noteikta EUR 30,00 </w:t>
      </w:r>
      <w:r w:rsidR="007B2630" w:rsidRPr="00C946AF">
        <w:rPr>
          <w:rFonts w:ascii="Arial" w:eastAsia="Arial" w:hAnsi="Arial" w:cs="Arial"/>
          <w:sz w:val="20"/>
          <w:szCs w:val="20"/>
          <w:lang w:val="lv-LV"/>
        </w:rPr>
        <w:t xml:space="preserve">apmērā </w:t>
      </w:r>
      <w:r w:rsidRPr="00C946AF">
        <w:rPr>
          <w:rFonts w:ascii="Arial" w:eastAsia="Arial" w:hAnsi="Arial" w:cs="Arial"/>
          <w:sz w:val="20"/>
          <w:szCs w:val="20"/>
          <w:lang w:val="lv-LV"/>
        </w:rPr>
        <w:t>no komandas;</w:t>
      </w:r>
    </w:p>
    <w:p w14:paraId="2AE013D2" w14:textId="4B5E2BE0" w:rsidR="00B56784" w:rsidRPr="00C946AF" w:rsidRDefault="00F6759A" w:rsidP="00452AFA">
      <w:pPr>
        <w:pStyle w:val="Standard"/>
        <w:numPr>
          <w:ilvl w:val="1"/>
          <w:numId w:val="13"/>
        </w:numPr>
        <w:spacing w:line="276" w:lineRule="auto"/>
        <w:jc w:val="both"/>
        <w:rPr>
          <w:lang w:val="lv-LV"/>
        </w:rPr>
      </w:pPr>
      <w:r w:rsidRPr="00C946AF">
        <w:rPr>
          <w:rFonts w:ascii="Arial" w:eastAsia="Arial" w:hAnsi="Arial" w:cs="Arial"/>
          <w:sz w:val="20"/>
          <w:szCs w:val="20"/>
          <w:lang w:val="lv-LV"/>
        </w:rPr>
        <w:t>Maksa par spēlētāju licencēšanu LJČPV sezonai (202</w:t>
      </w:r>
      <w:r w:rsidR="008B16A7" w:rsidRPr="00C946AF">
        <w:rPr>
          <w:rFonts w:ascii="Arial" w:eastAsia="Arial" w:hAnsi="Arial" w:cs="Arial"/>
          <w:sz w:val="20"/>
          <w:szCs w:val="20"/>
          <w:lang w:val="lv-LV"/>
        </w:rPr>
        <w:t>4</w:t>
      </w:r>
      <w:r w:rsidRPr="00C946AF">
        <w:rPr>
          <w:rFonts w:ascii="Arial" w:eastAsia="Arial" w:hAnsi="Arial" w:cs="Arial"/>
          <w:sz w:val="20"/>
          <w:szCs w:val="20"/>
          <w:lang w:val="lv-LV"/>
        </w:rPr>
        <w:t xml:space="preserve">. </w:t>
      </w:r>
      <w:r w:rsidR="00B61FA4" w:rsidRPr="00C946AF">
        <w:rPr>
          <w:rFonts w:ascii="Arial" w:eastAsia="Arial" w:hAnsi="Arial" w:cs="Arial"/>
          <w:sz w:val="20"/>
          <w:szCs w:val="20"/>
          <w:lang w:val="lv-LV"/>
        </w:rPr>
        <w:t>/</w:t>
      </w:r>
      <w:r w:rsidR="007B2630" w:rsidRPr="00C946AF">
        <w:rPr>
          <w:rFonts w:ascii="Arial" w:eastAsia="Arial" w:hAnsi="Arial" w:cs="Arial"/>
          <w:sz w:val="20"/>
          <w:szCs w:val="20"/>
          <w:lang w:val="lv-LV"/>
        </w:rPr>
        <w:t xml:space="preserve"> </w:t>
      </w:r>
      <w:r w:rsidR="00B61FA4" w:rsidRPr="00C946AF">
        <w:rPr>
          <w:rFonts w:ascii="Arial" w:eastAsia="Arial" w:hAnsi="Arial" w:cs="Arial"/>
          <w:sz w:val="20"/>
          <w:szCs w:val="20"/>
          <w:lang w:val="lv-LV"/>
        </w:rPr>
        <w:t>202</w:t>
      </w:r>
      <w:r w:rsidR="008B16A7" w:rsidRPr="00C946AF">
        <w:rPr>
          <w:rFonts w:ascii="Arial" w:eastAsia="Arial" w:hAnsi="Arial" w:cs="Arial"/>
          <w:sz w:val="20"/>
          <w:szCs w:val="20"/>
          <w:lang w:val="lv-LV"/>
        </w:rPr>
        <w:t>5</w:t>
      </w:r>
      <w:r w:rsidR="00B61FA4" w:rsidRPr="00C946AF">
        <w:rPr>
          <w:rFonts w:ascii="Arial" w:eastAsia="Arial" w:hAnsi="Arial" w:cs="Arial"/>
          <w:sz w:val="20"/>
          <w:szCs w:val="20"/>
          <w:lang w:val="lv-LV"/>
        </w:rPr>
        <w:t xml:space="preserve">. </w:t>
      </w:r>
      <w:r w:rsidRPr="00C946AF">
        <w:rPr>
          <w:rFonts w:ascii="Arial" w:eastAsia="Arial" w:hAnsi="Arial" w:cs="Arial"/>
          <w:sz w:val="20"/>
          <w:szCs w:val="20"/>
          <w:lang w:val="lv-LV"/>
        </w:rPr>
        <w:t xml:space="preserve">gada </w:t>
      </w:r>
      <w:r w:rsidR="00B61FA4" w:rsidRPr="00C946AF">
        <w:rPr>
          <w:rFonts w:ascii="Arial" w:eastAsia="Arial" w:hAnsi="Arial" w:cs="Arial"/>
          <w:sz w:val="20"/>
          <w:szCs w:val="20"/>
          <w:lang w:val="lv-LV"/>
        </w:rPr>
        <w:t>sezona</w:t>
      </w:r>
      <w:r w:rsidR="004E3AB2" w:rsidRPr="00C946AF">
        <w:rPr>
          <w:rFonts w:ascii="Arial" w:eastAsia="Arial" w:hAnsi="Arial" w:cs="Arial"/>
          <w:sz w:val="20"/>
          <w:szCs w:val="20"/>
          <w:lang w:val="lv-LV"/>
        </w:rPr>
        <w:t>, punkts 1.3.</w:t>
      </w:r>
      <w:r w:rsidR="00B61FA4" w:rsidRPr="00C946AF">
        <w:rPr>
          <w:rFonts w:ascii="Arial" w:eastAsia="Arial" w:hAnsi="Arial" w:cs="Arial"/>
          <w:sz w:val="20"/>
          <w:szCs w:val="20"/>
          <w:lang w:val="lv-LV"/>
        </w:rPr>
        <w:t xml:space="preserve"> </w:t>
      </w:r>
      <w:r w:rsidRPr="00C946AF">
        <w:rPr>
          <w:rFonts w:ascii="Arial" w:eastAsia="Arial" w:hAnsi="Arial" w:cs="Arial"/>
          <w:sz w:val="20"/>
          <w:szCs w:val="20"/>
          <w:lang w:val="lv-LV"/>
        </w:rPr>
        <w:t>) ir EUR 1</w:t>
      </w:r>
      <w:r w:rsidR="00B61FA4" w:rsidRPr="00C946AF">
        <w:rPr>
          <w:rFonts w:ascii="Arial" w:eastAsia="Arial" w:hAnsi="Arial" w:cs="Arial"/>
          <w:sz w:val="20"/>
          <w:szCs w:val="20"/>
          <w:lang w:val="lv-LV"/>
        </w:rPr>
        <w:t>5</w:t>
      </w:r>
      <w:r w:rsidRPr="00C946AF">
        <w:rPr>
          <w:rFonts w:ascii="Arial" w:eastAsia="Arial" w:hAnsi="Arial" w:cs="Arial"/>
          <w:sz w:val="20"/>
          <w:szCs w:val="20"/>
          <w:lang w:val="lv-LV"/>
        </w:rPr>
        <w:t xml:space="preserve">,00 </w:t>
      </w:r>
      <w:r w:rsidR="007B2630" w:rsidRPr="00C946AF">
        <w:rPr>
          <w:rFonts w:ascii="Arial" w:eastAsia="Arial" w:hAnsi="Arial" w:cs="Arial"/>
          <w:sz w:val="20"/>
          <w:szCs w:val="20"/>
          <w:lang w:val="lv-LV"/>
        </w:rPr>
        <w:t xml:space="preserve">apmērā </w:t>
      </w:r>
      <w:r w:rsidRPr="00C946AF">
        <w:rPr>
          <w:rFonts w:ascii="Arial" w:eastAsia="Arial" w:hAnsi="Arial" w:cs="Arial"/>
          <w:sz w:val="20"/>
          <w:szCs w:val="20"/>
          <w:lang w:val="lv-LV"/>
        </w:rPr>
        <w:t>par katru spēlētāju. Šī licence ir derīga arī dalībai 202</w:t>
      </w:r>
      <w:r w:rsidR="008B16A7" w:rsidRPr="00C946AF">
        <w:rPr>
          <w:rFonts w:ascii="Arial" w:eastAsia="Arial" w:hAnsi="Arial" w:cs="Arial"/>
          <w:sz w:val="20"/>
          <w:szCs w:val="20"/>
          <w:lang w:val="lv-LV"/>
        </w:rPr>
        <w:t>5</w:t>
      </w:r>
      <w:r w:rsidRPr="00C946AF">
        <w:rPr>
          <w:rFonts w:ascii="Arial" w:eastAsia="Arial" w:hAnsi="Arial" w:cs="Arial"/>
          <w:sz w:val="20"/>
          <w:szCs w:val="20"/>
          <w:lang w:val="lv-LV"/>
        </w:rPr>
        <w:t xml:space="preserve">. gada DEPO </w:t>
      </w:r>
      <w:proofErr w:type="spellStart"/>
      <w:r w:rsidR="007B2630" w:rsidRPr="00C946AF">
        <w:rPr>
          <w:rFonts w:ascii="Arial" w:eastAsia="Arial" w:hAnsi="Arial" w:cs="Arial"/>
          <w:sz w:val="20"/>
          <w:szCs w:val="20"/>
          <w:lang w:val="lv-LV"/>
        </w:rPr>
        <w:t>Open</w:t>
      </w:r>
      <w:proofErr w:type="spellEnd"/>
      <w:r w:rsidR="007B2630" w:rsidRPr="00C946AF">
        <w:rPr>
          <w:rFonts w:ascii="Arial" w:eastAsia="Arial" w:hAnsi="Arial" w:cs="Arial"/>
          <w:sz w:val="20"/>
          <w:szCs w:val="20"/>
          <w:lang w:val="lv-LV"/>
        </w:rPr>
        <w:t xml:space="preserve"> Latvijas čempionāta posmos.</w:t>
      </w:r>
    </w:p>
    <w:p w14:paraId="55961062" w14:textId="77777777" w:rsidR="009E2A64" w:rsidRPr="00C946AF" w:rsidRDefault="009E2A64">
      <w:pPr>
        <w:pStyle w:val="Standard"/>
        <w:spacing w:line="240" w:lineRule="auto"/>
        <w:jc w:val="both"/>
        <w:rPr>
          <w:rFonts w:ascii="Arial" w:eastAsia="Arial" w:hAnsi="Arial" w:cs="Arial"/>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7A44911F" w14:textId="77777777">
        <w:trPr>
          <w:trHeight w:val="397"/>
        </w:trPr>
        <w:tc>
          <w:tcPr>
            <w:tcW w:w="9828" w:type="dxa"/>
            <w:shd w:val="clear" w:color="auto" w:fill="00FF00"/>
            <w:tcMar>
              <w:top w:w="0" w:type="dxa"/>
              <w:left w:w="108" w:type="dxa"/>
              <w:bottom w:w="0" w:type="dxa"/>
              <w:right w:w="108" w:type="dxa"/>
            </w:tcMar>
            <w:vAlign w:val="center"/>
          </w:tcPr>
          <w:p w14:paraId="78FF6EA4"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Dalībnieki</w:t>
            </w:r>
          </w:p>
        </w:tc>
      </w:tr>
    </w:tbl>
    <w:p w14:paraId="338042BB" w14:textId="77777777" w:rsidR="009E2A64" w:rsidRPr="00C946AF" w:rsidRDefault="009E2A64">
      <w:pPr>
        <w:pStyle w:val="Standard"/>
        <w:jc w:val="both"/>
        <w:rPr>
          <w:rFonts w:ascii="Arial" w:eastAsia="Arial" w:hAnsi="Arial" w:cs="Arial"/>
          <w:sz w:val="20"/>
          <w:szCs w:val="20"/>
          <w:u w:val="single"/>
          <w:lang w:val="lv-LV"/>
        </w:rPr>
      </w:pPr>
    </w:p>
    <w:p w14:paraId="5A8CCC22" w14:textId="6BF60583" w:rsidR="009E2A64" w:rsidRPr="00C946AF" w:rsidRDefault="00F6759A">
      <w:pPr>
        <w:pStyle w:val="Standard"/>
        <w:numPr>
          <w:ilvl w:val="1"/>
          <w:numId w:val="13"/>
        </w:numPr>
        <w:spacing w:line="276" w:lineRule="auto"/>
        <w:jc w:val="both"/>
        <w:rPr>
          <w:rFonts w:ascii="Arial" w:hAnsi="Arial" w:cs="Arial"/>
          <w:sz w:val="20"/>
          <w:szCs w:val="20"/>
          <w:lang w:val="lv-LV"/>
        </w:rPr>
      </w:pPr>
      <w:r w:rsidRPr="00C946AF">
        <w:rPr>
          <w:rFonts w:ascii="Arial" w:eastAsia="Arial" w:hAnsi="Arial" w:cs="Arial"/>
          <w:sz w:val="20"/>
          <w:szCs w:val="20"/>
          <w:lang w:val="lv-LV"/>
        </w:rPr>
        <w:t xml:space="preserve">Posmos drīkst piedalīties </w:t>
      </w:r>
      <w:r w:rsidR="00B57B09">
        <w:rPr>
          <w:rFonts w:ascii="Arial" w:eastAsia="Arial" w:hAnsi="Arial" w:cs="Arial"/>
          <w:sz w:val="20"/>
          <w:szCs w:val="20"/>
          <w:lang w:val="lv-LV"/>
        </w:rPr>
        <w:t xml:space="preserve">Eiropas savienības </w:t>
      </w:r>
      <w:r w:rsidRPr="00C946AF">
        <w:rPr>
          <w:rFonts w:ascii="Arial" w:eastAsia="Arial" w:hAnsi="Arial" w:cs="Arial"/>
          <w:sz w:val="20"/>
          <w:szCs w:val="20"/>
          <w:lang w:val="lv-LV"/>
        </w:rPr>
        <w:t xml:space="preserve">pilsoņi, </w:t>
      </w:r>
      <w:r w:rsidR="00B57B09">
        <w:rPr>
          <w:rFonts w:ascii="Arial" w:eastAsia="Arial" w:hAnsi="Arial" w:cs="Arial"/>
          <w:sz w:val="20"/>
          <w:szCs w:val="20"/>
          <w:lang w:val="lv-LV"/>
        </w:rPr>
        <w:t>kā arī trešo valstu pilsoņi ar ielūgumiem</w:t>
      </w:r>
      <w:r w:rsidR="00B57B09" w:rsidRPr="00C946AF">
        <w:rPr>
          <w:rFonts w:ascii="Arial" w:eastAsia="Arial" w:hAnsi="Arial" w:cs="Arial"/>
          <w:sz w:val="20"/>
          <w:szCs w:val="20"/>
          <w:lang w:val="lv-LV"/>
        </w:rPr>
        <w:t xml:space="preserve"> </w:t>
      </w:r>
      <w:r w:rsidRPr="00C946AF">
        <w:rPr>
          <w:rFonts w:ascii="Arial" w:eastAsia="Arial" w:hAnsi="Arial" w:cs="Arial"/>
          <w:sz w:val="20"/>
          <w:szCs w:val="20"/>
          <w:lang w:val="lv-LV"/>
        </w:rPr>
        <w:t>kuri Nolikumā noteik</w:t>
      </w:r>
      <w:r w:rsidR="007B2630" w:rsidRPr="00C946AF">
        <w:rPr>
          <w:rFonts w:ascii="Arial" w:eastAsia="Arial" w:hAnsi="Arial" w:cs="Arial"/>
          <w:sz w:val="20"/>
          <w:szCs w:val="20"/>
          <w:lang w:val="lv-LV"/>
        </w:rPr>
        <w:t xml:space="preserve">tā kārtībā pieteikti sacensībām. </w:t>
      </w:r>
    </w:p>
    <w:p w14:paraId="66802A23"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Finālsacensībās piedalās tikai Latvijas Republikas pilsoņi, kuri Nolikumā noteiktā kārtībā pieteikti sacensībām;</w:t>
      </w:r>
    </w:p>
    <w:p w14:paraId="13012791" w14:textId="3397E205" w:rsidR="00B71DCC" w:rsidRPr="00C946AF" w:rsidRDefault="00F6759A" w:rsidP="008A5DA6">
      <w:pPr>
        <w:pStyle w:val="Standard"/>
        <w:numPr>
          <w:ilvl w:val="1"/>
          <w:numId w:val="13"/>
        </w:numPr>
        <w:spacing w:line="276" w:lineRule="auto"/>
        <w:jc w:val="both"/>
        <w:rPr>
          <w:lang w:val="lv-LV"/>
        </w:rPr>
      </w:pPr>
      <w:r w:rsidRPr="00C946AF">
        <w:rPr>
          <w:rFonts w:ascii="Arial" w:eastAsia="Arial" w:hAnsi="Arial" w:cs="Arial"/>
          <w:sz w:val="20"/>
          <w:szCs w:val="20"/>
          <w:lang w:val="lv-LV"/>
        </w:rPr>
        <w:t>Sacensības notiek četrās vecuma grupās:</w:t>
      </w:r>
    </w:p>
    <w:p w14:paraId="2E57A631" w14:textId="4AD4971F" w:rsidR="009E2A64" w:rsidRPr="00C946AF" w:rsidRDefault="00F6759A">
      <w:pPr>
        <w:pStyle w:val="Standard"/>
        <w:spacing w:line="276" w:lineRule="auto"/>
        <w:ind w:left="567" w:firstLine="567"/>
        <w:jc w:val="both"/>
        <w:rPr>
          <w:lang w:val="lv-LV"/>
        </w:rPr>
      </w:pPr>
      <w:r w:rsidRPr="00C946AF">
        <w:rPr>
          <w:rFonts w:ascii="Arial" w:eastAsia="Arial" w:hAnsi="Arial" w:cs="Arial"/>
          <w:sz w:val="20"/>
          <w:szCs w:val="20"/>
          <w:lang w:val="lv-LV"/>
        </w:rPr>
        <w:t xml:space="preserve">         </w:t>
      </w:r>
      <w:r w:rsidRPr="00C946AF">
        <w:rPr>
          <w:rFonts w:ascii="Arial" w:eastAsia="Arial" w:hAnsi="Arial" w:cs="Arial"/>
          <w:b/>
          <w:sz w:val="20"/>
          <w:szCs w:val="20"/>
          <w:lang w:val="lv-LV"/>
        </w:rPr>
        <w:t>U-20: 200</w:t>
      </w:r>
      <w:r w:rsidR="008B16A7" w:rsidRPr="00C946AF">
        <w:rPr>
          <w:rFonts w:ascii="Arial" w:eastAsia="Arial" w:hAnsi="Arial" w:cs="Arial"/>
          <w:b/>
          <w:sz w:val="20"/>
          <w:szCs w:val="20"/>
          <w:lang w:val="lv-LV"/>
        </w:rPr>
        <w:t>6</w:t>
      </w:r>
      <w:r w:rsidRPr="00C946AF">
        <w:rPr>
          <w:rFonts w:ascii="Arial" w:eastAsia="Arial" w:hAnsi="Arial" w:cs="Arial"/>
          <w:b/>
          <w:sz w:val="20"/>
          <w:szCs w:val="20"/>
          <w:lang w:val="lv-LV"/>
        </w:rPr>
        <w:t xml:space="preserve">. </w:t>
      </w:r>
      <w:r w:rsidRPr="00C946AF">
        <w:rPr>
          <w:rFonts w:ascii="Arial" w:eastAsia="Arial" w:hAnsi="Arial" w:cs="Arial"/>
          <w:i/>
          <w:sz w:val="20"/>
          <w:szCs w:val="20"/>
          <w:lang w:val="lv-LV"/>
        </w:rPr>
        <w:t>(un jaunāki)</w:t>
      </w:r>
      <w:r w:rsidRPr="00C946AF">
        <w:rPr>
          <w:rFonts w:ascii="Arial" w:eastAsia="Arial" w:hAnsi="Arial" w:cs="Arial"/>
          <w:b/>
          <w:sz w:val="20"/>
          <w:szCs w:val="20"/>
          <w:lang w:val="lv-LV"/>
        </w:rPr>
        <w:t xml:space="preserve"> g. dzimušie zēni un meitenes;</w:t>
      </w:r>
    </w:p>
    <w:p w14:paraId="738F6856" w14:textId="69B945F0" w:rsidR="009E2A64" w:rsidRPr="00C946AF" w:rsidRDefault="00F6759A">
      <w:pPr>
        <w:pStyle w:val="Standard"/>
        <w:spacing w:line="276" w:lineRule="auto"/>
        <w:ind w:left="567" w:firstLine="567"/>
        <w:jc w:val="both"/>
        <w:rPr>
          <w:lang w:val="lv-LV"/>
        </w:rPr>
      </w:pPr>
      <w:r w:rsidRPr="00C946AF">
        <w:rPr>
          <w:rFonts w:ascii="Arial" w:eastAsia="Arial" w:hAnsi="Arial" w:cs="Arial"/>
          <w:b/>
          <w:sz w:val="20"/>
          <w:szCs w:val="20"/>
          <w:lang w:val="lv-LV"/>
        </w:rPr>
        <w:t xml:space="preserve">         U-18: 200</w:t>
      </w:r>
      <w:r w:rsidR="008B16A7" w:rsidRPr="00C946AF">
        <w:rPr>
          <w:rFonts w:ascii="Arial" w:eastAsia="Arial" w:hAnsi="Arial" w:cs="Arial"/>
          <w:b/>
          <w:sz w:val="20"/>
          <w:szCs w:val="20"/>
          <w:lang w:val="lv-LV"/>
        </w:rPr>
        <w:t>8</w:t>
      </w:r>
      <w:r w:rsidRPr="00C946AF">
        <w:rPr>
          <w:rFonts w:ascii="Arial" w:eastAsia="Arial" w:hAnsi="Arial" w:cs="Arial"/>
          <w:b/>
          <w:sz w:val="20"/>
          <w:szCs w:val="20"/>
          <w:lang w:val="lv-LV"/>
        </w:rPr>
        <w:t>.</w:t>
      </w:r>
      <w:r w:rsidRPr="00C946AF">
        <w:rPr>
          <w:rFonts w:ascii="Arial" w:eastAsia="Arial" w:hAnsi="Arial" w:cs="Arial"/>
          <w:i/>
          <w:sz w:val="20"/>
          <w:szCs w:val="20"/>
          <w:lang w:val="lv-LV"/>
        </w:rPr>
        <w:t xml:space="preserve"> (un jaunāki)</w:t>
      </w:r>
      <w:r w:rsidRPr="00C946AF">
        <w:rPr>
          <w:rFonts w:ascii="Arial" w:eastAsia="Arial" w:hAnsi="Arial" w:cs="Arial"/>
          <w:b/>
          <w:sz w:val="20"/>
          <w:szCs w:val="20"/>
          <w:lang w:val="lv-LV"/>
        </w:rPr>
        <w:t xml:space="preserve"> g. dzimušie zēni un meitenes;</w:t>
      </w:r>
    </w:p>
    <w:p w14:paraId="5FA29078" w14:textId="2CAB8DA1" w:rsidR="009E2A64" w:rsidRPr="00C946AF" w:rsidRDefault="00F6759A">
      <w:pPr>
        <w:pStyle w:val="Standard"/>
        <w:spacing w:line="276" w:lineRule="auto"/>
        <w:ind w:left="567" w:firstLine="567"/>
        <w:jc w:val="both"/>
        <w:rPr>
          <w:lang w:val="lv-LV"/>
        </w:rPr>
      </w:pPr>
      <w:r w:rsidRPr="00C946AF">
        <w:rPr>
          <w:rFonts w:ascii="Arial" w:eastAsia="Arial" w:hAnsi="Arial" w:cs="Arial"/>
          <w:b/>
          <w:sz w:val="20"/>
          <w:szCs w:val="20"/>
          <w:lang w:val="lv-LV"/>
        </w:rPr>
        <w:t xml:space="preserve">         U-16: 20</w:t>
      </w:r>
      <w:r w:rsidR="008B16A7" w:rsidRPr="00C946AF">
        <w:rPr>
          <w:rFonts w:ascii="Arial" w:eastAsia="Arial" w:hAnsi="Arial" w:cs="Arial"/>
          <w:b/>
          <w:sz w:val="20"/>
          <w:szCs w:val="20"/>
          <w:lang w:val="lv-LV"/>
        </w:rPr>
        <w:t>10</w:t>
      </w:r>
      <w:r w:rsidRPr="00C946AF">
        <w:rPr>
          <w:rFonts w:ascii="Arial" w:eastAsia="Arial" w:hAnsi="Arial" w:cs="Arial"/>
          <w:b/>
          <w:sz w:val="20"/>
          <w:szCs w:val="20"/>
          <w:lang w:val="lv-LV"/>
        </w:rPr>
        <w:t>.</w:t>
      </w:r>
      <w:r w:rsidRPr="00C946AF">
        <w:rPr>
          <w:rFonts w:ascii="Arial" w:eastAsia="Arial" w:hAnsi="Arial" w:cs="Arial"/>
          <w:i/>
          <w:sz w:val="20"/>
          <w:szCs w:val="20"/>
          <w:lang w:val="lv-LV"/>
        </w:rPr>
        <w:t xml:space="preserve"> (un jaunāki)</w:t>
      </w:r>
      <w:r w:rsidRPr="00C946AF">
        <w:rPr>
          <w:rFonts w:ascii="Arial" w:eastAsia="Arial" w:hAnsi="Arial" w:cs="Arial"/>
          <w:b/>
          <w:sz w:val="20"/>
          <w:szCs w:val="20"/>
          <w:lang w:val="lv-LV"/>
        </w:rPr>
        <w:t xml:space="preserve"> g. dzimušie zēni un meitenes;</w:t>
      </w:r>
    </w:p>
    <w:p w14:paraId="7D7F37BE" w14:textId="4719C2E3" w:rsidR="00452AFA" w:rsidRPr="00C946AF" w:rsidRDefault="00F6759A" w:rsidP="00D77851">
      <w:pPr>
        <w:pStyle w:val="Standard"/>
        <w:spacing w:line="276" w:lineRule="auto"/>
        <w:jc w:val="both"/>
        <w:rPr>
          <w:lang w:val="lv-LV"/>
        </w:rPr>
      </w:pPr>
      <w:r w:rsidRPr="00C946AF">
        <w:rPr>
          <w:rFonts w:ascii="Arial" w:eastAsia="Arial" w:hAnsi="Arial" w:cs="Arial"/>
          <w:b/>
          <w:sz w:val="20"/>
          <w:szCs w:val="20"/>
          <w:lang w:val="lv-LV"/>
        </w:rPr>
        <w:t xml:space="preserve">                </w:t>
      </w:r>
      <w:r w:rsidR="00B1504A">
        <w:rPr>
          <w:rFonts w:ascii="Arial" w:eastAsia="Arial" w:hAnsi="Arial" w:cs="Arial"/>
          <w:b/>
          <w:sz w:val="20"/>
          <w:szCs w:val="20"/>
          <w:lang w:val="lv-LV"/>
        </w:rPr>
        <w:tab/>
        <w:t xml:space="preserve">   </w:t>
      </w:r>
      <w:r w:rsidRPr="00C946AF">
        <w:rPr>
          <w:rFonts w:ascii="Arial" w:eastAsia="Arial" w:hAnsi="Arial" w:cs="Arial"/>
          <w:b/>
          <w:sz w:val="20"/>
          <w:szCs w:val="20"/>
          <w:lang w:val="lv-LV"/>
        </w:rPr>
        <w:t>U-14: 201</w:t>
      </w:r>
      <w:r w:rsidR="008B16A7" w:rsidRPr="00C946AF">
        <w:rPr>
          <w:rFonts w:ascii="Arial" w:eastAsia="Arial" w:hAnsi="Arial" w:cs="Arial"/>
          <w:b/>
          <w:sz w:val="20"/>
          <w:szCs w:val="20"/>
          <w:lang w:val="lv-LV"/>
        </w:rPr>
        <w:t>2</w:t>
      </w:r>
      <w:r w:rsidRPr="00C946AF">
        <w:rPr>
          <w:rFonts w:ascii="Arial" w:eastAsia="Arial" w:hAnsi="Arial" w:cs="Arial"/>
          <w:b/>
          <w:sz w:val="20"/>
          <w:szCs w:val="20"/>
          <w:lang w:val="lv-LV"/>
        </w:rPr>
        <w:t>.</w:t>
      </w:r>
      <w:r w:rsidRPr="00C946AF">
        <w:rPr>
          <w:rFonts w:ascii="Arial" w:eastAsia="Arial" w:hAnsi="Arial" w:cs="Arial"/>
          <w:i/>
          <w:sz w:val="20"/>
          <w:szCs w:val="20"/>
          <w:lang w:val="lv-LV"/>
        </w:rPr>
        <w:t xml:space="preserve"> (un jaunāki)</w:t>
      </w:r>
      <w:r w:rsidR="007B2630" w:rsidRPr="00C946AF">
        <w:rPr>
          <w:rFonts w:ascii="Arial" w:eastAsia="Arial" w:hAnsi="Arial" w:cs="Arial"/>
          <w:b/>
          <w:sz w:val="20"/>
          <w:szCs w:val="20"/>
          <w:lang w:val="lv-LV"/>
        </w:rPr>
        <w:t xml:space="preserve"> g. dzimušie zēni un meitenes.</w:t>
      </w:r>
    </w:p>
    <w:p w14:paraId="162C4A9E" w14:textId="77777777" w:rsidR="009E2A64" w:rsidRPr="00C946AF" w:rsidRDefault="009E2A64">
      <w:pPr>
        <w:pStyle w:val="Standard"/>
        <w:jc w:val="both"/>
        <w:rPr>
          <w:rFonts w:ascii="Arial" w:eastAsia="Arial" w:hAnsi="Arial" w:cs="Arial"/>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2F8057E0" w14:textId="77777777">
        <w:trPr>
          <w:trHeight w:val="397"/>
        </w:trPr>
        <w:tc>
          <w:tcPr>
            <w:tcW w:w="9828" w:type="dxa"/>
            <w:shd w:val="clear" w:color="auto" w:fill="00FF00"/>
            <w:tcMar>
              <w:top w:w="0" w:type="dxa"/>
              <w:left w:w="108" w:type="dxa"/>
              <w:bottom w:w="0" w:type="dxa"/>
              <w:right w:w="108" w:type="dxa"/>
            </w:tcMar>
            <w:vAlign w:val="center"/>
          </w:tcPr>
          <w:p w14:paraId="3C3745DF"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Komandu noteikumi</w:t>
            </w:r>
          </w:p>
        </w:tc>
      </w:tr>
    </w:tbl>
    <w:p w14:paraId="69B7FA60" w14:textId="77777777" w:rsidR="009E2A64" w:rsidRPr="00C946AF" w:rsidRDefault="009E2A64">
      <w:pPr>
        <w:pStyle w:val="Standard"/>
        <w:jc w:val="both"/>
        <w:rPr>
          <w:rFonts w:ascii="Arial" w:eastAsia="Arial" w:hAnsi="Arial" w:cs="Arial"/>
          <w:sz w:val="20"/>
          <w:szCs w:val="20"/>
          <w:lang w:val="lv-LV"/>
        </w:rPr>
      </w:pPr>
    </w:p>
    <w:p w14:paraId="520D1216" w14:textId="77777777" w:rsidR="009E2A64" w:rsidRPr="00923E9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Posmos komandai jāspēlē vienādās formās (vienādas krāsas krekli un šorti). Ja šī prasība netiek ievērota, komandai tiek piemērots sods – EUR 20,00 apmērā. Finālsacensībās komandai ir jāspēlē vienādās formās (vienādās krāsās krekli un šorti). Ja šī prasība netiek ievērota, komanda netiek pielaista pie finālsacensībām;</w:t>
      </w:r>
    </w:p>
    <w:p w14:paraId="190AABF8" w14:textId="7A6F17EE" w:rsidR="00923E9F" w:rsidRPr="00C946AF" w:rsidRDefault="00923E9F">
      <w:pPr>
        <w:pStyle w:val="Standard"/>
        <w:numPr>
          <w:ilvl w:val="1"/>
          <w:numId w:val="13"/>
        </w:numPr>
        <w:spacing w:line="276" w:lineRule="auto"/>
        <w:jc w:val="both"/>
        <w:rPr>
          <w:lang w:val="lv-LV"/>
        </w:rPr>
      </w:pPr>
      <w:r>
        <w:rPr>
          <w:rFonts w:ascii="Arial" w:eastAsia="Arial" w:hAnsi="Arial" w:cs="Arial"/>
          <w:sz w:val="20"/>
          <w:szCs w:val="20"/>
          <w:lang w:val="lv-LV"/>
        </w:rPr>
        <w:t xml:space="preserve">U-14, U-16, U-18 vecuma grupās meitenēm jābūt vienādiem šortiem vai </w:t>
      </w:r>
      <w:proofErr w:type="spellStart"/>
      <w:r>
        <w:rPr>
          <w:rFonts w:ascii="Arial" w:eastAsia="Arial" w:hAnsi="Arial" w:cs="Arial"/>
          <w:sz w:val="20"/>
          <w:szCs w:val="20"/>
          <w:lang w:val="lv-LV"/>
        </w:rPr>
        <w:t>legingiem</w:t>
      </w:r>
      <w:proofErr w:type="spellEnd"/>
      <w:r>
        <w:rPr>
          <w:rFonts w:ascii="Arial" w:eastAsia="Arial" w:hAnsi="Arial" w:cs="Arial"/>
          <w:sz w:val="20"/>
          <w:szCs w:val="20"/>
          <w:lang w:val="lv-LV"/>
        </w:rPr>
        <w:t>.</w:t>
      </w:r>
    </w:p>
    <w:p w14:paraId="5A7BAE55"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Ja iegūtas traumas, akūtas slimības, vai nepārvaramas varas rezultātā kāds no spēlētājiem nevar turpināt piedalīšanos sacensībās, tad komandu, saskaņā ar FIVB noteikumiem, no turnīra izslēdz, saglabājot rezultātus;</w:t>
      </w:r>
    </w:p>
    <w:p w14:paraId="55DBD2A3" w14:textId="478CEB9C"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Ja komanda neierodas uz spēli, tai tiek piešķirts zaudējums ar 0 iegūtajiem punktiem spēlē. Ja komanda atkārtoti neierodas uz spēli attiecīgajā posmā vai kādā no nākamajiem posmiem vai finālā, </w:t>
      </w:r>
      <w:r w:rsidRPr="00C946AF">
        <w:rPr>
          <w:rFonts w:ascii="Arial" w:eastAsia="Arial" w:hAnsi="Arial" w:cs="Arial"/>
          <w:b/>
          <w:sz w:val="20"/>
          <w:szCs w:val="20"/>
          <w:lang w:val="lv-LV"/>
        </w:rPr>
        <w:t>izņēmums ir šī Nolikuma 7.</w:t>
      </w:r>
      <w:r w:rsidR="00B57B09">
        <w:rPr>
          <w:rFonts w:ascii="Arial" w:eastAsia="Arial" w:hAnsi="Arial" w:cs="Arial"/>
          <w:b/>
          <w:sz w:val="20"/>
          <w:szCs w:val="20"/>
          <w:lang w:val="lv-LV"/>
        </w:rPr>
        <w:t>3</w:t>
      </w:r>
      <w:r w:rsidRPr="00C946AF">
        <w:rPr>
          <w:rFonts w:ascii="Arial" w:eastAsia="Arial" w:hAnsi="Arial" w:cs="Arial"/>
          <w:b/>
          <w:sz w:val="20"/>
          <w:szCs w:val="20"/>
          <w:lang w:val="lv-LV"/>
        </w:rPr>
        <w:t>. punkts</w:t>
      </w:r>
      <w:r w:rsidRPr="00C946AF">
        <w:rPr>
          <w:rFonts w:ascii="Arial" w:eastAsia="Arial" w:hAnsi="Arial" w:cs="Arial"/>
          <w:sz w:val="20"/>
          <w:szCs w:val="20"/>
          <w:lang w:val="lv-LV"/>
        </w:rPr>
        <w:t>, komanda tiek diskvalificēta (DSQ) un komandai tiek piemēroti 0 punkti attiecīgajā posmā vai finālā;</w:t>
      </w:r>
    </w:p>
    <w:p w14:paraId="6D2C964C" w14:textId="753245D1"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Ja treneris vai komanda spēles laikā nopelna sarkano kartīti (nesportiska rīcība), tad komandai tiek piemērotas soda sankcijas - no EUR 50 </w:t>
      </w:r>
      <w:r w:rsidR="007B2630" w:rsidRPr="00C946AF">
        <w:rPr>
          <w:rFonts w:ascii="Arial" w:eastAsia="Arial" w:hAnsi="Arial" w:cs="Arial"/>
          <w:sz w:val="20"/>
          <w:szCs w:val="20"/>
          <w:lang w:val="lv-LV"/>
        </w:rPr>
        <w:t>–</w:t>
      </w:r>
      <w:r w:rsidRPr="00C946AF">
        <w:rPr>
          <w:rFonts w:ascii="Arial" w:eastAsia="Arial" w:hAnsi="Arial" w:cs="Arial"/>
          <w:sz w:val="20"/>
          <w:szCs w:val="20"/>
          <w:lang w:val="lv-LV"/>
        </w:rPr>
        <w:t xml:space="preserve"> 200</w:t>
      </w:r>
      <w:r w:rsidR="007B2630" w:rsidRPr="00C946AF">
        <w:rPr>
          <w:rFonts w:ascii="Arial" w:eastAsia="Arial" w:hAnsi="Arial" w:cs="Arial"/>
          <w:sz w:val="20"/>
          <w:szCs w:val="20"/>
          <w:lang w:val="lv-LV"/>
        </w:rPr>
        <w:t xml:space="preserve"> apmērā</w:t>
      </w:r>
      <w:r w:rsidRPr="00C946AF">
        <w:rPr>
          <w:rFonts w:ascii="Arial" w:eastAsia="Arial" w:hAnsi="Arial" w:cs="Arial"/>
          <w:sz w:val="20"/>
          <w:szCs w:val="20"/>
          <w:lang w:val="lv-LV"/>
        </w:rPr>
        <w:t xml:space="preserve">, ko izskata LVF pludmales komisija, 2 </w:t>
      </w:r>
      <w:r w:rsidR="007B2630" w:rsidRPr="00C946AF">
        <w:rPr>
          <w:rFonts w:ascii="Arial" w:eastAsia="Arial" w:hAnsi="Arial" w:cs="Arial"/>
          <w:sz w:val="20"/>
          <w:szCs w:val="20"/>
          <w:lang w:val="lv-LV"/>
        </w:rPr>
        <w:t xml:space="preserve">(divu) </w:t>
      </w:r>
      <w:r w:rsidRPr="00C946AF">
        <w:rPr>
          <w:rFonts w:ascii="Arial" w:eastAsia="Arial" w:hAnsi="Arial" w:cs="Arial"/>
          <w:sz w:val="20"/>
          <w:szCs w:val="20"/>
          <w:lang w:val="lv-LV"/>
        </w:rPr>
        <w:t>darba dienu laikā pēc attiecīgajām sacensībām. Kamēr sods nav samaksāts, komandu nepielaiž pie turpmākajiem sacensību posmiem;</w:t>
      </w:r>
    </w:p>
    <w:p w14:paraId="628ECEB4" w14:textId="69E72280"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Ja klubam vai komandai nav sakārtotas finansi</w:t>
      </w:r>
      <w:r w:rsidR="007B2630" w:rsidRPr="00C946AF">
        <w:rPr>
          <w:rFonts w:ascii="Arial" w:eastAsia="Arial" w:hAnsi="Arial" w:cs="Arial"/>
          <w:sz w:val="20"/>
          <w:szCs w:val="20"/>
          <w:lang w:val="lv-LV"/>
        </w:rPr>
        <w:t>ālās saistības par iepriekšējiem posmiem vai gad</w:t>
      </w:r>
      <w:r w:rsidRPr="00C946AF">
        <w:rPr>
          <w:rFonts w:ascii="Arial" w:eastAsia="Arial" w:hAnsi="Arial" w:cs="Arial"/>
          <w:sz w:val="20"/>
          <w:szCs w:val="20"/>
          <w:lang w:val="lv-LV"/>
        </w:rPr>
        <w:t>iem, tad k</w:t>
      </w:r>
      <w:r w:rsidR="007B2630" w:rsidRPr="00C946AF">
        <w:rPr>
          <w:rFonts w:ascii="Arial" w:eastAsia="Arial" w:hAnsi="Arial" w:cs="Arial"/>
          <w:sz w:val="20"/>
          <w:szCs w:val="20"/>
          <w:lang w:val="lv-LV"/>
        </w:rPr>
        <w:t>omandu nepielaiž pie sacensībām</w:t>
      </w:r>
      <w:r w:rsidR="00C946AF" w:rsidRPr="00C946AF">
        <w:rPr>
          <w:rFonts w:ascii="Arial" w:eastAsia="Arial" w:hAnsi="Arial" w:cs="Arial"/>
          <w:sz w:val="20"/>
          <w:szCs w:val="20"/>
          <w:lang w:val="lv-LV"/>
        </w:rPr>
        <w:t>.</w:t>
      </w:r>
    </w:p>
    <w:p w14:paraId="1B9CBB37" w14:textId="77777777" w:rsidR="009E2A64" w:rsidRPr="00C946AF" w:rsidRDefault="009E2A64">
      <w:pPr>
        <w:pStyle w:val="Standard"/>
        <w:jc w:val="both"/>
        <w:rPr>
          <w:rFonts w:ascii="Arial" w:eastAsia="Arial" w:hAnsi="Arial" w:cs="Arial"/>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78CE40F4" w14:textId="77777777">
        <w:trPr>
          <w:trHeight w:val="397"/>
        </w:trPr>
        <w:tc>
          <w:tcPr>
            <w:tcW w:w="9828" w:type="dxa"/>
            <w:shd w:val="clear" w:color="auto" w:fill="00FF00"/>
            <w:tcMar>
              <w:top w:w="0" w:type="dxa"/>
              <w:left w:w="108" w:type="dxa"/>
              <w:bottom w:w="0" w:type="dxa"/>
              <w:right w:w="108" w:type="dxa"/>
            </w:tcMar>
            <w:vAlign w:val="center"/>
          </w:tcPr>
          <w:p w14:paraId="66C6EF11"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Sacensību noteikumi</w:t>
            </w:r>
          </w:p>
        </w:tc>
      </w:tr>
    </w:tbl>
    <w:p w14:paraId="1B9ED26B" w14:textId="77777777" w:rsidR="009E2A64" w:rsidRPr="00C946AF" w:rsidRDefault="009E2A64">
      <w:pPr>
        <w:pStyle w:val="Standard"/>
        <w:spacing w:line="240" w:lineRule="auto"/>
        <w:jc w:val="both"/>
        <w:rPr>
          <w:rFonts w:ascii="Arial" w:eastAsia="Arial" w:hAnsi="Arial" w:cs="Arial"/>
          <w:sz w:val="20"/>
          <w:szCs w:val="20"/>
          <w:lang w:val="lv-LV"/>
        </w:rPr>
      </w:pPr>
    </w:p>
    <w:p w14:paraId="36FB1D6D"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Sacensības notiek pēc FIVB volejbola noteikumiem un šī nolikuma speciālajiem nosacījumiem;</w:t>
      </w:r>
    </w:p>
    <w:p w14:paraId="5AA4AE2C" w14:textId="1F879986"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Vietējam posma vai Finālposma organizatoram sadarbojoties ar LVF, sacensību vietā jānodrošina “Sacensību vietas Kvalitātes standarts”, ka</w:t>
      </w:r>
      <w:r w:rsidR="007B2630" w:rsidRPr="00C946AF">
        <w:rPr>
          <w:rFonts w:ascii="Arial" w:eastAsia="Arial" w:hAnsi="Arial" w:cs="Arial"/>
          <w:sz w:val="20"/>
          <w:szCs w:val="20"/>
          <w:lang w:val="lv-LV"/>
        </w:rPr>
        <w:t>s atrunāts šī Nolikuma Pielikumā n</w:t>
      </w:r>
      <w:r w:rsidRPr="00C946AF">
        <w:rPr>
          <w:rFonts w:ascii="Arial" w:eastAsia="Arial" w:hAnsi="Arial" w:cs="Arial"/>
          <w:sz w:val="20"/>
          <w:szCs w:val="20"/>
          <w:lang w:val="lv-LV"/>
        </w:rPr>
        <w:t>r.1;</w:t>
      </w:r>
    </w:p>
    <w:p w14:paraId="7ABAA413" w14:textId="341CFB7C" w:rsidR="009E2A64" w:rsidRPr="00C946AF" w:rsidRDefault="00F6759A">
      <w:pPr>
        <w:pStyle w:val="Standard"/>
        <w:numPr>
          <w:ilvl w:val="1"/>
          <w:numId w:val="13"/>
        </w:numPr>
        <w:spacing w:line="276" w:lineRule="auto"/>
        <w:jc w:val="both"/>
        <w:rPr>
          <w:lang w:val="lv-LV"/>
        </w:rPr>
      </w:pPr>
      <w:r w:rsidRPr="00C946AF">
        <w:rPr>
          <w:rFonts w:ascii="Arial" w:eastAsia="Arial" w:hAnsi="Arial" w:cs="Arial"/>
          <w:b/>
          <w:sz w:val="20"/>
          <w:szCs w:val="20"/>
          <w:lang w:val="lv-LV"/>
        </w:rPr>
        <w:t>Izspēļu sistēma posmos</w:t>
      </w:r>
      <w:r w:rsidRPr="00C946AF">
        <w:rPr>
          <w:rFonts w:ascii="Arial" w:eastAsia="Arial" w:hAnsi="Arial" w:cs="Arial"/>
          <w:sz w:val="20"/>
          <w:szCs w:val="20"/>
          <w:lang w:val="lv-LV"/>
        </w:rPr>
        <w:t>: pamatturnīrā piedalās 32 komanda</w:t>
      </w:r>
      <w:r w:rsidR="007B2630" w:rsidRPr="00C946AF">
        <w:rPr>
          <w:rFonts w:ascii="Arial" w:eastAsia="Arial" w:hAnsi="Arial" w:cs="Arial"/>
          <w:sz w:val="20"/>
          <w:szCs w:val="20"/>
          <w:lang w:val="lv-LV"/>
        </w:rPr>
        <w:t>s, ja pieteikušās vairāk komandas</w:t>
      </w:r>
      <w:r w:rsidRPr="00C946AF">
        <w:rPr>
          <w:rFonts w:ascii="Arial" w:eastAsia="Arial" w:hAnsi="Arial" w:cs="Arial"/>
          <w:sz w:val="20"/>
          <w:szCs w:val="20"/>
          <w:lang w:val="lv-LV"/>
        </w:rPr>
        <w:t xml:space="preserve">, tad tiek spēlēta kvalifikācija. Automātiski pamatturnīram kvalificējas 24 komandas pēc LVF jaunatnes </w:t>
      </w:r>
      <w:r w:rsidR="00923E9F">
        <w:rPr>
          <w:rFonts w:ascii="Arial" w:eastAsia="Arial" w:hAnsi="Arial" w:cs="Arial"/>
          <w:sz w:val="20"/>
          <w:szCs w:val="20"/>
          <w:lang w:val="lv-LV"/>
        </w:rPr>
        <w:t xml:space="preserve">un FIVB </w:t>
      </w:r>
      <w:r w:rsidRPr="00C946AF">
        <w:rPr>
          <w:rFonts w:ascii="Arial" w:eastAsia="Arial" w:hAnsi="Arial" w:cs="Arial"/>
          <w:sz w:val="20"/>
          <w:szCs w:val="20"/>
          <w:lang w:val="lv-LV"/>
        </w:rPr>
        <w:t>reitinga uz doto sacensību datumu, bet 8 vietas tiek izcīnītas kvalifikācijas turnīrā;</w:t>
      </w:r>
    </w:p>
    <w:p w14:paraId="06ED3798" w14:textId="5F4BDA8E" w:rsidR="006B72BF" w:rsidRPr="00C946AF" w:rsidRDefault="00F6759A" w:rsidP="006B72BF">
      <w:pPr>
        <w:pStyle w:val="Standard"/>
        <w:numPr>
          <w:ilvl w:val="2"/>
          <w:numId w:val="38"/>
        </w:numPr>
        <w:spacing w:line="276" w:lineRule="auto"/>
        <w:ind w:left="993" w:hanging="567"/>
        <w:jc w:val="both"/>
        <w:rPr>
          <w:rFonts w:ascii="Arial" w:hAnsi="Arial" w:cs="Arial"/>
          <w:sz w:val="20"/>
          <w:szCs w:val="20"/>
          <w:lang w:val="lv-LV"/>
        </w:rPr>
      </w:pPr>
      <w:r w:rsidRPr="00C946AF">
        <w:rPr>
          <w:rFonts w:ascii="Arial" w:eastAsia="Arial" w:hAnsi="Arial" w:cs="Arial"/>
          <w:b/>
          <w:sz w:val="20"/>
          <w:szCs w:val="20"/>
          <w:lang w:val="lv-LV"/>
        </w:rPr>
        <w:t>Kvalifikācija</w:t>
      </w:r>
      <w:r w:rsidR="00494BB3" w:rsidRPr="00C946AF">
        <w:rPr>
          <w:rFonts w:ascii="Arial" w:eastAsia="Arial" w:hAnsi="Arial" w:cs="Arial"/>
          <w:sz w:val="20"/>
          <w:szCs w:val="20"/>
          <w:lang w:val="lv-LV"/>
        </w:rPr>
        <w:t xml:space="preserve"> – tiek izliktas komandas pēc LVF jaunatnes un FIVB reitinga uz doto sacensību reģistrācijas datumu. Vienādu punktu gadījumā komandas tiek izliktas pēc pieteikšanās secības, izņemot ja kāda no komandām pieprasa izlozi pirms reģistrācijas beigām. Kvalifikācija tiek aizvadīta pēc </w:t>
      </w:r>
      <w:proofErr w:type="spellStart"/>
      <w:r w:rsidR="00494BB3" w:rsidRPr="00C946AF">
        <w:rPr>
          <w:rFonts w:ascii="Arial" w:eastAsia="Arial" w:hAnsi="Arial" w:cs="Arial"/>
          <w:sz w:val="20"/>
          <w:szCs w:val="20"/>
          <w:lang w:val="lv-LV"/>
        </w:rPr>
        <w:t>playoff</w:t>
      </w:r>
      <w:proofErr w:type="spellEnd"/>
      <w:r w:rsidR="00494BB3" w:rsidRPr="00C946AF">
        <w:rPr>
          <w:rFonts w:ascii="Arial" w:eastAsia="Arial" w:hAnsi="Arial" w:cs="Arial"/>
          <w:sz w:val="20"/>
          <w:szCs w:val="20"/>
          <w:lang w:val="lv-LV"/>
        </w:rPr>
        <w:t xml:space="preserve"> </w:t>
      </w:r>
      <w:proofErr w:type="spellStart"/>
      <w:r w:rsidR="00494BB3" w:rsidRPr="00C946AF">
        <w:rPr>
          <w:rFonts w:ascii="Arial" w:eastAsia="Arial" w:hAnsi="Arial" w:cs="Arial"/>
          <w:sz w:val="20"/>
          <w:szCs w:val="20"/>
          <w:lang w:val="lv-LV"/>
        </w:rPr>
        <w:t>vienmīnusa</w:t>
      </w:r>
      <w:proofErr w:type="spellEnd"/>
      <w:r w:rsidR="00494BB3" w:rsidRPr="00C946AF">
        <w:rPr>
          <w:rFonts w:ascii="Arial" w:eastAsia="Arial" w:hAnsi="Arial" w:cs="Arial"/>
          <w:sz w:val="20"/>
          <w:szCs w:val="20"/>
          <w:lang w:val="lv-LV"/>
        </w:rPr>
        <w:t xml:space="preserve"> sistēmas principa. Maksimālais komandu skaits kvalifikācijā – </w:t>
      </w:r>
      <w:r w:rsidR="00494BB3" w:rsidRPr="00C946AF">
        <w:rPr>
          <w:rFonts w:ascii="Arial" w:eastAsia="Arial" w:hAnsi="Arial" w:cs="Arial"/>
          <w:b/>
          <w:bCs/>
          <w:sz w:val="20"/>
          <w:szCs w:val="20"/>
          <w:lang w:val="lv-LV"/>
        </w:rPr>
        <w:t>16 komandas</w:t>
      </w:r>
      <w:r w:rsidR="00494BB3" w:rsidRPr="00C946AF">
        <w:rPr>
          <w:rFonts w:ascii="Arial" w:eastAsia="Arial" w:hAnsi="Arial" w:cs="Arial"/>
          <w:sz w:val="20"/>
          <w:szCs w:val="20"/>
          <w:lang w:val="lv-LV"/>
        </w:rPr>
        <w:t>;</w:t>
      </w:r>
    </w:p>
    <w:p w14:paraId="6D12D321" w14:textId="77777777" w:rsidR="006B72BF" w:rsidRPr="00C946AF" w:rsidRDefault="00F6759A" w:rsidP="006B72BF">
      <w:pPr>
        <w:pStyle w:val="Standard"/>
        <w:numPr>
          <w:ilvl w:val="2"/>
          <w:numId w:val="38"/>
        </w:numPr>
        <w:spacing w:line="276" w:lineRule="auto"/>
        <w:ind w:left="993" w:hanging="567"/>
        <w:jc w:val="both"/>
        <w:rPr>
          <w:rFonts w:ascii="Arial" w:hAnsi="Arial" w:cs="Arial"/>
          <w:sz w:val="20"/>
          <w:szCs w:val="20"/>
          <w:lang w:val="lv-LV"/>
        </w:rPr>
      </w:pPr>
      <w:r w:rsidRPr="00C946AF">
        <w:rPr>
          <w:rFonts w:ascii="Arial" w:eastAsia="Arial" w:hAnsi="Arial" w:cs="Arial"/>
          <w:b/>
          <w:sz w:val="20"/>
          <w:szCs w:val="20"/>
          <w:lang w:val="lv-LV"/>
        </w:rPr>
        <w:t>Pamatturnīrs</w:t>
      </w:r>
      <w:r w:rsidRPr="00C946AF">
        <w:rPr>
          <w:rFonts w:ascii="Arial" w:eastAsia="Arial" w:hAnsi="Arial" w:cs="Arial"/>
          <w:sz w:val="20"/>
          <w:szCs w:val="20"/>
          <w:lang w:val="lv-LV"/>
        </w:rPr>
        <w:t xml:space="preserve"> – komandas tiek sadalītas apakšgrupās pa 4 komandām katrā.  Spēlē apļa izspēļu sistēmu – katrs ar katru, tiek spēlēts 1 sets līdz 21 punktam ar 2 punktu pārsvaru;</w:t>
      </w:r>
    </w:p>
    <w:p w14:paraId="58B61181" w14:textId="77777777" w:rsidR="00923E9F" w:rsidRPr="00923E9F" w:rsidRDefault="00F6759A" w:rsidP="00923E9F">
      <w:pPr>
        <w:pStyle w:val="Standard"/>
        <w:numPr>
          <w:ilvl w:val="2"/>
          <w:numId w:val="38"/>
        </w:numPr>
        <w:spacing w:line="276" w:lineRule="auto"/>
        <w:ind w:left="993" w:hanging="567"/>
        <w:jc w:val="both"/>
        <w:rPr>
          <w:lang w:val="lv-LV"/>
        </w:rPr>
      </w:pPr>
      <w:proofErr w:type="spellStart"/>
      <w:r w:rsidRPr="00C946AF">
        <w:rPr>
          <w:rFonts w:ascii="Arial" w:eastAsia="Arial" w:hAnsi="Arial" w:cs="Arial"/>
          <w:b/>
          <w:sz w:val="20"/>
          <w:szCs w:val="20"/>
          <w:lang w:val="lv-LV"/>
        </w:rPr>
        <w:t>Playoff</w:t>
      </w:r>
      <w:proofErr w:type="spellEnd"/>
      <w:r w:rsidRPr="00C946AF">
        <w:rPr>
          <w:rFonts w:ascii="Arial" w:eastAsia="Arial" w:hAnsi="Arial" w:cs="Arial"/>
          <w:b/>
          <w:sz w:val="20"/>
          <w:szCs w:val="20"/>
          <w:lang w:val="lv-LV"/>
        </w:rPr>
        <w:t xml:space="preserve"> kārt</w:t>
      </w:r>
      <w:r w:rsidR="00923E9F">
        <w:rPr>
          <w:rFonts w:ascii="Arial" w:eastAsia="Arial" w:hAnsi="Arial" w:cs="Arial"/>
          <w:b/>
          <w:sz w:val="20"/>
          <w:szCs w:val="20"/>
          <w:lang w:val="lv-LV"/>
        </w:rPr>
        <w:t>as spēlē sekojošā kārtībā:</w:t>
      </w:r>
      <w:bookmarkStart w:id="0" w:name="_Hlk178265909"/>
      <w:r w:rsidR="00923E9F" w:rsidRPr="00C946AF" w:rsidDel="00923E9F">
        <w:rPr>
          <w:rFonts w:ascii="Arial" w:eastAsia="Arial" w:hAnsi="Arial" w:cs="Arial"/>
          <w:b/>
          <w:sz w:val="20"/>
          <w:szCs w:val="20"/>
          <w:lang w:val="lv-LV"/>
        </w:rPr>
        <w:t xml:space="preserve"> </w:t>
      </w:r>
      <w:bookmarkEnd w:id="0"/>
    </w:p>
    <w:p w14:paraId="368AC249" w14:textId="5BCA5E40" w:rsidR="00C63919" w:rsidRPr="00C946AF" w:rsidRDefault="00C63919" w:rsidP="00923E9F">
      <w:pPr>
        <w:pStyle w:val="Standard"/>
        <w:spacing w:line="276" w:lineRule="auto"/>
        <w:ind w:left="993"/>
        <w:jc w:val="both"/>
        <w:rPr>
          <w:lang w:val="lv-LV"/>
        </w:rPr>
      </w:pPr>
      <w:r w:rsidRPr="00C946AF">
        <w:rPr>
          <w:rFonts w:ascii="Arial" w:eastAsia="Arial" w:hAnsi="Arial" w:cs="Arial"/>
          <w:sz w:val="20"/>
          <w:szCs w:val="20"/>
          <w:lang w:val="lv-LV"/>
        </w:rPr>
        <w:t>8.3.</w:t>
      </w:r>
      <w:r w:rsidR="00D51133" w:rsidRPr="00C946AF">
        <w:rPr>
          <w:rFonts w:ascii="Arial" w:eastAsia="Arial" w:hAnsi="Arial" w:cs="Arial"/>
          <w:sz w:val="20"/>
          <w:szCs w:val="20"/>
          <w:lang w:val="lv-LV"/>
        </w:rPr>
        <w:t>3.</w:t>
      </w:r>
      <w:r w:rsidRPr="00C946AF">
        <w:rPr>
          <w:rFonts w:ascii="Arial" w:eastAsia="Arial" w:hAnsi="Arial" w:cs="Arial"/>
          <w:sz w:val="20"/>
          <w:szCs w:val="20"/>
          <w:lang w:val="lv-LV"/>
        </w:rPr>
        <w:t>1</w:t>
      </w:r>
      <w:r w:rsidR="00F6759A" w:rsidRPr="00C946AF">
        <w:rPr>
          <w:rFonts w:ascii="Arial" w:eastAsia="Arial" w:hAnsi="Arial" w:cs="Arial"/>
          <w:sz w:val="20"/>
          <w:szCs w:val="20"/>
          <w:lang w:val="lv-LV"/>
        </w:rPr>
        <w:t xml:space="preserve">. </w:t>
      </w:r>
      <w:r w:rsidR="00F6759A" w:rsidRPr="00C946AF">
        <w:rPr>
          <w:rFonts w:ascii="Arial" w:eastAsia="Arial" w:hAnsi="Arial" w:cs="Arial"/>
          <w:b/>
          <w:sz w:val="20"/>
          <w:szCs w:val="20"/>
          <w:lang w:val="lv-LV"/>
        </w:rPr>
        <w:t>Ja turnīram ir pieteikušās 2</w:t>
      </w:r>
      <w:r w:rsidR="00C2545B" w:rsidRPr="00C946AF">
        <w:rPr>
          <w:rFonts w:ascii="Arial" w:eastAsia="Arial" w:hAnsi="Arial" w:cs="Arial"/>
          <w:b/>
          <w:sz w:val="20"/>
          <w:szCs w:val="20"/>
          <w:lang w:val="lv-LV"/>
        </w:rPr>
        <w:t>4</w:t>
      </w:r>
      <w:r w:rsidR="00F6759A" w:rsidRPr="00C946AF">
        <w:rPr>
          <w:rFonts w:ascii="Arial" w:eastAsia="Arial" w:hAnsi="Arial" w:cs="Arial"/>
          <w:b/>
          <w:sz w:val="20"/>
          <w:szCs w:val="20"/>
          <w:lang w:val="lv-LV"/>
        </w:rPr>
        <w:t xml:space="preserve"> </w:t>
      </w:r>
      <w:r w:rsidR="00C2545B" w:rsidRPr="00C946AF">
        <w:rPr>
          <w:rFonts w:ascii="Arial" w:eastAsia="Arial" w:hAnsi="Arial" w:cs="Arial"/>
          <w:b/>
          <w:sz w:val="20"/>
          <w:szCs w:val="20"/>
          <w:lang w:val="lv-LV"/>
        </w:rPr>
        <w:t xml:space="preserve">vai vairāk </w:t>
      </w:r>
      <w:r w:rsidR="00F6759A" w:rsidRPr="00C946AF">
        <w:rPr>
          <w:rFonts w:ascii="Arial" w:eastAsia="Arial" w:hAnsi="Arial" w:cs="Arial"/>
          <w:b/>
          <w:sz w:val="20"/>
          <w:szCs w:val="20"/>
          <w:lang w:val="lv-LV"/>
        </w:rPr>
        <w:t>komandas, tad:</w:t>
      </w:r>
    </w:p>
    <w:p w14:paraId="64FB1316" w14:textId="77777777" w:rsidR="00D73774" w:rsidRPr="00C946AF" w:rsidRDefault="00D73774" w:rsidP="0024130C">
      <w:pPr>
        <w:pStyle w:val="Standard"/>
        <w:spacing w:line="276" w:lineRule="auto"/>
        <w:ind w:left="1134"/>
        <w:jc w:val="both"/>
        <w:rPr>
          <w:rFonts w:ascii="Arial" w:eastAsia="Arial" w:hAnsi="Arial" w:cs="Arial"/>
          <w:sz w:val="20"/>
          <w:szCs w:val="20"/>
          <w:lang w:val="lv-LV"/>
        </w:rPr>
      </w:pPr>
      <w:r w:rsidRPr="00C946AF">
        <w:rPr>
          <w:rFonts w:ascii="Arial" w:eastAsia="Arial" w:hAnsi="Arial" w:cs="Arial"/>
          <w:sz w:val="20"/>
          <w:szCs w:val="20"/>
          <w:lang w:val="lv-LV"/>
        </w:rPr>
        <w:t>Pamatturnīrs – 32 komandu grupu turnīrs (8 grupas pa 4 komandām, izliek pēc “serpentīna” principa). Pirms “serpentīna” principa komandas tiek sadalītas divās apakšgrupās pēc reitinga: 1-16 un 17-32. Attiecīgi, pēc serpentīna principa izveidojas sekojošas grupas:</w:t>
      </w:r>
    </w:p>
    <w:p w14:paraId="432BA4B4" w14:textId="77777777" w:rsidR="0024130C" w:rsidRPr="00C946AF" w:rsidRDefault="0024130C" w:rsidP="0024130C">
      <w:pPr>
        <w:pStyle w:val="Standard"/>
        <w:spacing w:line="276" w:lineRule="auto"/>
        <w:ind w:left="1134"/>
        <w:jc w:val="both"/>
        <w:rPr>
          <w:rFonts w:ascii="Arial" w:eastAsia="Arial" w:hAnsi="Arial" w:cs="Arial"/>
          <w:sz w:val="20"/>
          <w:szCs w:val="20"/>
          <w:lang w:val="lv-LV"/>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3802"/>
      </w:tblGrid>
      <w:tr w:rsidR="00FE737A" w:rsidRPr="00C946AF" w14:paraId="4F06EB3F" w14:textId="77777777" w:rsidTr="00FE737A">
        <w:trPr>
          <w:trHeight w:val="1692"/>
        </w:trPr>
        <w:tc>
          <w:tcPr>
            <w:tcW w:w="4317" w:type="dxa"/>
          </w:tcPr>
          <w:tbl>
            <w:tblPr>
              <w:tblW w:w="1885" w:type="dxa"/>
              <w:jc w:val="center"/>
              <w:tblLook w:val="04A0" w:firstRow="1" w:lastRow="0" w:firstColumn="1" w:lastColumn="0" w:noHBand="0" w:noVBand="1"/>
            </w:tblPr>
            <w:tblGrid>
              <w:gridCol w:w="361"/>
              <w:gridCol w:w="328"/>
              <w:gridCol w:w="328"/>
              <w:gridCol w:w="492"/>
              <w:gridCol w:w="492"/>
            </w:tblGrid>
            <w:tr w:rsidR="00FE737A" w:rsidRPr="00C946AF" w14:paraId="25C77176" w14:textId="77777777" w:rsidTr="00625701">
              <w:trPr>
                <w:trHeight w:val="300"/>
                <w:jc w:val="center"/>
              </w:trPr>
              <w:tc>
                <w:tcPr>
                  <w:tcW w:w="188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8209A2C" w14:textId="13A36E15" w:rsidR="0024130C" w:rsidRPr="00C946AF" w:rsidRDefault="0024130C" w:rsidP="00625701">
                  <w:pPr>
                    <w:jc w:val="center"/>
                    <w:rPr>
                      <w:rFonts w:ascii="Arial" w:eastAsia="Times New Roman" w:hAnsi="Arial" w:cs="Arial"/>
                      <w:b/>
                      <w:bCs/>
                      <w:sz w:val="20"/>
                      <w:szCs w:val="20"/>
                      <w:lang w:eastAsia="lv-LV"/>
                    </w:rPr>
                  </w:pPr>
                  <w:r w:rsidRPr="00C946AF">
                    <w:rPr>
                      <w:rFonts w:ascii="Arial" w:eastAsia="Times New Roman" w:hAnsi="Arial" w:cs="Arial"/>
                      <w:b/>
                      <w:bCs/>
                      <w:sz w:val="20"/>
                      <w:szCs w:val="20"/>
                      <w:lang w:eastAsia="lv-LV"/>
                    </w:rPr>
                    <w:t>1</w:t>
                  </w:r>
                  <w:r w:rsidR="00776000" w:rsidRPr="00C946AF">
                    <w:rPr>
                      <w:rFonts w:ascii="Arial" w:eastAsia="Times New Roman" w:hAnsi="Arial" w:cs="Arial"/>
                      <w:b/>
                      <w:bCs/>
                      <w:sz w:val="20"/>
                      <w:szCs w:val="20"/>
                      <w:lang w:eastAsia="lv-LV"/>
                    </w:rPr>
                    <w:t>.</w:t>
                  </w:r>
                  <w:r w:rsidRPr="00C946AF">
                    <w:rPr>
                      <w:rFonts w:ascii="Arial" w:eastAsia="Times New Roman" w:hAnsi="Arial" w:cs="Arial"/>
                      <w:b/>
                      <w:bCs/>
                      <w:sz w:val="20"/>
                      <w:szCs w:val="20"/>
                      <w:lang w:eastAsia="lv-LV"/>
                    </w:rPr>
                    <w:t>-16</w:t>
                  </w:r>
                  <w:r w:rsidR="00776000" w:rsidRPr="00C946AF">
                    <w:rPr>
                      <w:rFonts w:ascii="Arial" w:eastAsia="Times New Roman" w:hAnsi="Arial" w:cs="Arial"/>
                      <w:b/>
                      <w:bCs/>
                      <w:sz w:val="20"/>
                      <w:szCs w:val="20"/>
                      <w:lang w:eastAsia="lv-LV"/>
                    </w:rPr>
                    <w:t>.</w:t>
                  </w:r>
                  <w:r w:rsidRPr="00C946AF">
                    <w:rPr>
                      <w:rFonts w:ascii="Arial" w:eastAsia="Times New Roman" w:hAnsi="Arial" w:cs="Arial"/>
                      <w:b/>
                      <w:bCs/>
                      <w:sz w:val="20"/>
                      <w:szCs w:val="20"/>
                      <w:lang w:eastAsia="lv-LV"/>
                    </w:rPr>
                    <w:t xml:space="preserve"> reitinga vietas</w:t>
                  </w:r>
                </w:p>
              </w:tc>
            </w:tr>
            <w:tr w:rsidR="00FE737A" w:rsidRPr="00C946AF" w14:paraId="6213242A" w14:textId="77777777" w:rsidTr="00625701">
              <w:trPr>
                <w:trHeight w:val="231"/>
                <w:jc w:val="center"/>
              </w:trPr>
              <w:tc>
                <w:tcPr>
                  <w:tcW w:w="329" w:type="dxa"/>
                  <w:tcBorders>
                    <w:top w:val="nil"/>
                    <w:left w:val="single" w:sz="8" w:space="0" w:color="auto"/>
                    <w:bottom w:val="single" w:sz="4" w:space="0" w:color="auto"/>
                    <w:right w:val="single" w:sz="4" w:space="0" w:color="auto"/>
                  </w:tcBorders>
                  <w:shd w:val="clear" w:color="auto" w:fill="auto"/>
                  <w:noWrap/>
                  <w:vAlign w:val="bottom"/>
                  <w:hideMark/>
                </w:tcPr>
                <w:p w14:paraId="6F588FC9"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 xml:space="preserve"> A</w:t>
                  </w:r>
                </w:p>
              </w:tc>
              <w:tc>
                <w:tcPr>
                  <w:tcW w:w="285" w:type="dxa"/>
                  <w:tcBorders>
                    <w:top w:val="nil"/>
                    <w:left w:val="nil"/>
                    <w:bottom w:val="single" w:sz="4" w:space="0" w:color="auto"/>
                    <w:right w:val="single" w:sz="4" w:space="0" w:color="auto"/>
                  </w:tcBorders>
                  <w:shd w:val="clear" w:color="auto" w:fill="auto"/>
                  <w:noWrap/>
                  <w:vAlign w:val="bottom"/>
                  <w:hideMark/>
                </w:tcPr>
                <w:p w14:paraId="3390FCA5"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w:t>
                  </w:r>
                </w:p>
              </w:tc>
              <w:tc>
                <w:tcPr>
                  <w:tcW w:w="285" w:type="dxa"/>
                  <w:tcBorders>
                    <w:top w:val="nil"/>
                    <w:left w:val="nil"/>
                    <w:bottom w:val="single" w:sz="4" w:space="0" w:color="auto"/>
                    <w:right w:val="single" w:sz="4" w:space="0" w:color="auto"/>
                  </w:tcBorders>
                  <w:shd w:val="clear" w:color="auto" w:fill="auto"/>
                  <w:noWrap/>
                  <w:vAlign w:val="bottom"/>
                  <w:hideMark/>
                </w:tcPr>
                <w:p w14:paraId="5C390BB3"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8</w:t>
                  </w:r>
                </w:p>
              </w:tc>
              <w:tc>
                <w:tcPr>
                  <w:tcW w:w="492" w:type="dxa"/>
                  <w:tcBorders>
                    <w:top w:val="nil"/>
                    <w:left w:val="nil"/>
                    <w:bottom w:val="single" w:sz="4" w:space="0" w:color="auto"/>
                    <w:right w:val="single" w:sz="4" w:space="0" w:color="auto"/>
                  </w:tcBorders>
                  <w:shd w:val="clear" w:color="auto" w:fill="auto"/>
                  <w:noWrap/>
                  <w:vAlign w:val="bottom"/>
                  <w:hideMark/>
                </w:tcPr>
                <w:p w14:paraId="1382AFFE"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9</w:t>
                  </w:r>
                </w:p>
              </w:tc>
              <w:tc>
                <w:tcPr>
                  <w:tcW w:w="492" w:type="dxa"/>
                  <w:tcBorders>
                    <w:top w:val="nil"/>
                    <w:left w:val="nil"/>
                    <w:bottom w:val="single" w:sz="4" w:space="0" w:color="auto"/>
                    <w:right w:val="single" w:sz="8" w:space="0" w:color="auto"/>
                  </w:tcBorders>
                  <w:shd w:val="clear" w:color="auto" w:fill="auto"/>
                  <w:noWrap/>
                  <w:vAlign w:val="bottom"/>
                  <w:hideMark/>
                </w:tcPr>
                <w:p w14:paraId="17A64E36"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16</w:t>
                  </w:r>
                </w:p>
              </w:tc>
            </w:tr>
            <w:tr w:rsidR="00FE737A" w:rsidRPr="00C946AF" w14:paraId="525F89EC" w14:textId="77777777" w:rsidTr="00625701">
              <w:trPr>
                <w:trHeight w:val="285"/>
                <w:jc w:val="center"/>
              </w:trPr>
              <w:tc>
                <w:tcPr>
                  <w:tcW w:w="329" w:type="dxa"/>
                  <w:tcBorders>
                    <w:top w:val="nil"/>
                    <w:left w:val="single" w:sz="8" w:space="0" w:color="auto"/>
                    <w:bottom w:val="single" w:sz="4" w:space="0" w:color="auto"/>
                    <w:right w:val="single" w:sz="4" w:space="0" w:color="auto"/>
                  </w:tcBorders>
                  <w:shd w:val="clear" w:color="auto" w:fill="auto"/>
                  <w:noWrap/>
                  <w:vAlign w:val="bottom"/>
                  <w:hideMark/>
                </w:tcPr>
                <w:p w14:paraId="135F4217"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B</w:t>
                  </w:r>
                </w:p>
              </w:tc>
              <w:tc>
                <w:tcPr>
                  <w:tcW w:w="285" w:type="dxa"/>
                  <w:tcBorders>
                    <w:top w:val="nil"/>
                    <w:left w:val="nil"/>
                    <w:bottom w:val="single" w:sz="4" w:space="0" w:color="auto"/>
                    <w:right w:val="single" w:sz="4" w:space="0" w:color="auto"/>
                  </w:tcBorders>
                  <w:shd w:val="clear" w:color="auto" w:fill="auto"/>
                  <w:noWrap/>
                  <w:vAlign w:val="bottom"/>
                  <w:hideMark/>
                </w:tcPr>
                <w:p w14:paraId="4877363C"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w:t>
                  </w:r>
                </w:p>
              </w:tc>
              <w:tc>
                <w:tcPr>
                  <w:tcW w:w="285" w:type="dxa"/>
                  <w:tcBorders>
                    <w:top w:val="nil"/>
                    <w:left w:val="nil"/>
                    <w:bottom w:val="single" w:sz="4" w:space="0" w:color="auto"/>
                    <w:right w:val="single" w:sz="4" w:space="0" w:color="auto"/>
                  </w:tcBorders>
                  <w:shd w:val="clear" w:color="auto" w:fill="auto"/>
                  <w:noWrap/>
                  <w:vAlign w:val="bottom"/>
                  <w:hideMark/>
                </w:tcPr>
                <w:p w14:paraId="20687962"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7</w:t>
                  </w:r>
                </w:p>
              </w:tc>
              <w:tc>
                <w:tcPr>
                  <w:tcW w:w="492" w:type="dxa"/>
                  <w:tcBorders>
                    <w:top w:val="nil"/>
                    <w:left w:val="nil"/>
                    <w:bottom w:val="single" w:sz="4" w:space="0" w:color="auto"/>
                    <w:right w:val="single" w:sz="4" w:space="0" w:color="auto"/>
                  </w:tcBorders>
                  <w:shd w:val="clear" w:color="auto" w:fill="auto"/>
                  <w:noWrap/>
                  <w:vAlign w:val="bottom"/>
                  <w:hideMark/>
                </w:tcPr>
                <w:p w14:paraId="6305796B"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10</w:t>
                  </w:r>
                </w:p>
              </w:tc>
              <w:tc>
                <w:tcPr>
                  <w:tcW w:w="492" w:type="dxa"/>
                  <w:tcBorders>
                    <w:top w:val="nil"/>
                    <w:left w:val="nil"/>
                    <w:bottom w:val="single" w:sz="4" w:space="0" w:color="auto"/>
                    <w:right w:val="single" w:sz="8" w:space="0" w:color="auto"/>
                  </w:tcBorders>
                  <w:shd w:val="clear" w:color="auto" w:fill="auto"/>
                  <w:noWrap/>
                  <w:vAlign w:val="bottom"/>
                  <w:hideMark/>
                </w:tcPr>
                <w:p w14:paraId="640FEF63"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15</w:t>
                  </w:r>
                </w:p>
              </w:tc>
            </w:tr>
            <w:tr w:rsidR="00FE737A" w:rsidRPr="00C946AF" w14:paraId="1B277D0A" w14:textId="77777777" w:rsidTr="00625701">
              <w:trPr>
                <w:trHeight w:val="285"/>
                <w:jc w:val="center"/>
              </w:trPr>
              <w:tc>
                <w:tcPr>
                  <w:tcW w:w="329" w:type="dxa"/>
                  <w:tcBorders>
                    <w:top w:val="nil"/>
                    <w:left w:val="single" w:sz="8" w:space="0" w:color="auto"/>
                    <w:bottom w:val="single" w:sz="4" w:space="0" w:color="auto"/>
                    <w:right w:val="single" w:sz="4" w:space="0" w:color="auto"/>
                  </w:tcBorders>
                  <w:shd w:val="clear" w:color="auto" w:fill="auto"/>
                  <w:noWrap/>
                  <w:vAlign w:val="bottom"/>
                  <w:hideMark/>
                </w:tcPr>
                <w:p w14:paraId="363AFE39"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C</w:t>
                  </w:r>
                </w:p>
              </w:tc>
              <w:tc>
                <w:tcPr>
                  <w:tcW w:w="285" w:type="dxa"/>
                  <w:tcBorders>
                    <w:top w:val="nil"/>
                    <w:left w:val="nil"/>
                    <w:bottom w:val="single" w:sz="4" w:space="0" w:color="auto"/>
                    <w:right w:val="single" w:sz="4" w:space="0" w:color="auto"/>
                  </w:tcBorders>
                  <w:shd w:val="clear" w:color="auto" w:fill="auto"/>
                  <w:noWrap/>
                  <w:vAlign w:val="bottom"/>
                  <w:hideMark/>
                </w:tcPr>
                <w:p w14:paraId="1037A23B"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3</w:t>
                  </w:r>
                </w:p>
              </w:tc>
              <w:tc>
                <w:tcPr>
                  <w:tcW w:w="285" w:type="dxa"/>
                  <w:tcBorders>
                    <w:top w:val="nil"/>
                    <w:left w:val="nil"/>
                    <w:bottom w:val="single" w:sz="4" w:space="0" w:color="auto"/>
                    <w:right w:val="single" w:sz="4" w:space="0" w:color="auto"/>
                  </w:tcBorders>
                  <w:shd w:val="clear" w:color="auto" w:fill="auto"/>
                  <w:noWrap/>
                  <w:vAlign w:val="bottom"/>
                  <w:hideMark/>
                </w:tcPr>
                <w:p w14:paraId="41577CE3"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6</w:t>
                  </w:r>
                </w:p>
              </w:tc>
              <w:tc>
                <w:tcPr>
                  <w:tcW w:w="492" w:type="dxa"/>
                  <w:tcBorders>
                    <w:top w:val="nil"/>
                    <w:left w:val="nil"/>
                    <w:bottom w:val="single" w:sz="4" w:space="0" w:color="auto"/>
                    <w:right w:val="single" w:sz="4" w:space="0" w:color="auto"/>
                  </w:tcBorders>
                  <w:shd w:val="clear" w:color="auto" w:fill="auto"/>
                  <w:noWrap/>
                  <w:vAlign w:val="bottom"/>
                  <w:hideMark/>
                </w:tcPr>
                <w:p w14:paraId="545EE6EE"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11</w:t>
                  </w:r>
                </w:p>
              </w:tc>
              <w:tc>
                <w:tcPr>
                  <w:tcW w:w="492" w:type="dxa"/>
                  <w:tcBorders>
                    <w:top w:val="nil"/>
                    <w:left w:val="nil"/>
                    <w:bottom w:val="single" w:sz="4" w:space="0" w:color="auto"/>
                    <w:right w:val="single" w:sz="8" w:space="0" w:color="auto"/>
                  </w:tcBorders>
                  <w:shd w:val="clear" w:color="auto" w:fill="auto"/>
                  <w:noWrap/>
                  <w:vAlign w:val="bottom"/>
                  <w:hideMark/>
                </w:tcPr>
                <w:p w14:paraId="57CE29D4"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14</w:t>
                  </w:r>
                </w:p>
              </w:tc>
            </w:tr>
            <w:tr w:rsidR="00FE737A" w:rsidRPr="00C946AF" w14:paraId="3237A195" w14:textId="77777777" w:rsidTr="00625701">
              <w:trPr>
                <w:trHeight w:val="300"/>
                <w:jc w:val="center"/>
              </w:trPr>
              <w:tc>
                <w:tcPr>
                  <w:tcW w:w="329" w:type="dxa"/>
                  <w:tcBorders>
                    <w:top w:val="nil"/>
                    <w:left w:val="single" w:sz="8" w:space="0" w:color="auto"/>
                    <w:bottom w:val="single" w:sz="8" w:space="0" w:color="auto"/>
                    <w:right w:val="single" w:sz="4" w:space="0" w:color="auto"/>
                  </w:tcBorders>
                  <w:shd w:val="clear" w:color="auto" w:fill="auto"/>
                  <w:noWrap/>
                  <w:vAlign w:val="bottom"/>
                  <w:hideMark/>
                </w:tcPr>
                <w:p w14:paraId="54F4A600"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D</w:t>
                  </w:r>
                </w:p>
              </w:tc>
              <w:tc>
                <w:tcPr>
                  <w:tcW w:w="285" w:type="dxa"/>
                  <w:tcBorders>
                    <w:top w:val="nil"/>
                    <w:left w:val="nil"/>
                    <w:bottom w:val="single" w:sz="8" w:space="0" w:color="auto"/>
                    <w:right w:val="single" w:sz="4" w:space="0" w:color="auto"/>
                  </w:tcBorders>
                  <w:shd w:val="clear" w:color="auto" w:fill="auto"/>
                  <w:noWrap/>
                  <w:vAlign w:val="bottom"/>
                  <w:hideMark/>
                </w:tcPr>
                <w:p w14:paraId="48911EC6"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4</w:t>
                  </w:r>
                </w:p>
              </w:tc>
              <w:tc>
                <w:tcPr>
                  <w:tcW w:w="285" w:type="dxa"/>
                  <w:tcBorders>
                    <w:top w:val="nil"/>
                    <w:left w:val="nil"/>
                    <w:bottom w:val="single" w:sz="8" w:space="0" w:color="auto"/>
                    <w:right w:val="single" w:sz="4" w:space="0" w:color="auto"/>
                  </w:tcBorders>
                  <w:shd w:val="clear" w:color="auto" w:fill="auto"/>
                  <w:noWrap/>
                  <w:vAlign w:val="bottom"/>
                  <w:hideMark/>
                </w:tcPr>
                <w:p w14:paraId="0256646E"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5</w:t>
                  </w:r>
                </w:p>
              </w:tc>
              <w:tc>
                <w:tcPr>
                  <w:tcW w:w="492" w:type="dxa"/>
                  <w:tcBorders>
                    <w:top w:val="nil"/>
                    <w:left w:val="nil"/>
                    <w:bottom w:val="single" w:sz="8" w:space="0" w:color="auto"/>
                    <w:right w:val="single" w:sz="4" w:space="0" w:color="auto"/>
                  </w:tcBorders>
                  <w:shd w:val="clear" w:color="auto" w:fill="auto"/>
                  <w:noWrap/>
                  <w:vAlign w:val="bottom"/>
                  <w:hideMark/>
                </w:tcPr>
                <w:p w14:paraId="475782E9"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12</w:t>
                  </w:r>
                </w:p>
              </w:tc>
              <w:tc>
                <w:tcPr>
                  <w:tcW w:w="492" w:type="dxa"/>
                  <w:tcBorders>
                    <w:top w:val="nil"/>
                    <w:left w:val="nil"/>
                    <w:bottom w:val="single" w:sz="8" w:space="0" w:color="auto"/>
                    <w:right w:val="single" w:sz="8" w:space="0" w:color="auto"/>
                  </w:tcBorders>
                  <w:shd w:val="clear" w:color="auto" w:fill="auto"/>
                  <w:noWrap/>
                  <w:vAlign w:val="bottom"/>
                  <w:hideMark/>
                </w:tcPr>
                <w:p w14:paraId="03461245"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13</w:t>
                  </w:r>
                </w:p>
              </w:tc>
            </w:tr>
          </w:tbl>
          <w:p w14:paraId="21902D1B" w14:textId="77777777" w:rsidR="0024130C" w:rsidRPr="00C946AF" w:rsidRDefault="0024130C" w:rsidP="00625701">
            <w:pPr>
              <w:pStyle w:val="Standard"/>
              <w:spacing w:line="240" w:lineRule="auto"/>
              <w:jc w:val="center"/>
              <w:rPr>
                <w:rFonts w:ascii="Arial" w:eastAsia="Arial" w:hAnsi="Arial" w:cs="Arial"/>
                <w:sz w:val="20"/>
                <w:szCs w:val="20"/>
                <w:lang w:val="lv-LV"/>
              </w:rPr>
            </w:pPr>
          </w:p>
        </w:tc>
        <w:tc>
          <w:tcPr>
            <w:tcW w:w="3802" w:type="dxa"/>
          </w:tcPr>
          <w:tbl>
            <w:tblPr>
              <w:tblW w:w="1916" w:type="dxa"/>
              <w:tblLook w:val="04A0" w:firstRow="1" w:lastRow="0" w:firstColumn="1" w:lastColumn="0" w:noHBand="0" w:noVBand="1"/>
            </w:tblPr>
            <w:tblGrid>
              <w:gridCol w:w="372"/>
              <w:gridCol w:w="439"/>
              <w:gridCol w:w="439"/>
              <w:gridCol w:w="439"/>
              <w:gridCol w:w="439"/>
            </w:tblGrid>
            <w:tr w:rsidR="00FE737A" w:rsidRPr="00C946AF" w14:paraId="6C681076" w14:textId="77777777" w:rsidTr="00625701">
              <w:trPr>
                <w:trHeight w:val="300"/>
              </w:trPr>
              <w:tc>
                <w:tcPr>
                  <w:tcW w:w="1916"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3227825" w14:textId="72F4E839" w:rsidR="0024130C" w:rsidRPr="00C946AF" w:rsidRDefault="0024130C" w:rsidP="00625701">
                  <w:pPr>
                    <w:jc w:val="center"/>
                    <w:rPr>
                      <w:rFonts w:ascii="Arial" w:eastAsia="Times New Roman" w:hAnsi="Arial" w:cs="Arial"/>
                      <w:b/>
                      <w:bCs/>
                      <w:sz w:val="20"/>
                      <w:szCs w:val="20"/>
                      <w:lang w:eastAsia="lv-LV"/>
                    </w:rPr>
                  </w:pPr>
                  <w:r w:rsidRPr="00C946AF">
                    <w:rPr>
                      <w:rFonts w:ascii="Arial" w:eastAsia="Times New Roman" w:hAnsi="Arial" w:cs="Arial"/>
                      <w:b/>
                      <w:bCs/>
                      <w:sz w:val="20"/>
                      <w:szCs w:val="20"/>
                      <w:lang w:eastAsia="lv-LV"/>
                    </w:rPr>
                    <w:t>17</w:t>
                  </w:r>
                  <w:r w:rsidR="00776000" w:rsidRPr="00C946AF">
                    <w:rPr>
                      <w:rFonts w:ascii="Arial" w:eastAsia="Times New Roman" w:hAnsi="Arial" w:cs="Arial"/>
                      <w:b/>
                      <w:bCs/>
                      <w:sz w:val="20"/>
                      <w:szCs w:val="20"/>
                      <w:lang w:eastAsia="lv-LV"/>
                    </w:rPr>
                    <w:t>.</w:t>
                  </w:r>
                  <w:r w:rsidRPr="00C946AF">
                    <w:rPr>
                      <w:rFonts w:ascii="Arial" w:eastAsia="Times New Roman" w:hAnsi="Arial" w:cs="Arial"/>
                      <w:b/>
                      <w:bCs/>
                      <w:sz w:val="20"/>
                      <w:szCs w:val="20"/>
                      <w:lang w:eastAsia="lv-LV"/>
                    </w:rPr>
                    <w:t>-</w:t>
                  </w:r>
                  <w:r w:rsidR="00776000" w:rsidRPr="00C946AF">
                    <w:rPr>
                      <w:rFonts w:ascii="Arial" w:eastAsia="Times New Roman" w:hAnsi="Arial" w:cs="Arial"/>
                      <w:b/>
                      <w:bCs/>
                      <w:sz w:val="20"/>
                      <w:szCs w:val="20"/>
                      <w:lang w:eastAsia="lv-LV"/>
                    </w:rPr>
                    <w:t xml:space="preserve"> </w:t>
                  </w:r>
                  <w:r w:rsidRPr="00C946AF">
                    <w:rPr>
                      <w:rFonts w:ascii="Arial" w:eastAsia="Times New Roman" w:hAnsi="Arial" w:cs="Arial"/>
                      <w:b/>
                      <w:bCs/>
                      <w:sz w:val="20"/>
                      <w:szCs w:val="20"/>
                      <w:lang w:eastAsia="lv-LV"/>
                    </w:rPr>
                    <w:t>32</w:t>
                  </w:r>
                  <w:r w:rsidR="00776000" w:rsidRPr="00C946AF">
                    <w:rPr>
                      <w:rFonts w:ascii="Arial" w:eastAsia="Times New Roman" w:hAnsi="Arial" w:cs="Arial"/>
                      <w:b/>
                      <w:bCs/>
                      <w:sz w:val="20"/>
                      <w:szCs w:val="20"/>
                      <w:lang w:eastAsia="lv-LV"/>
                    </w:rPr>
                    <w:t>.</w:t>
                  </w:r>
                  <w:r w:rsidRPr="00C946AF">
                    <w:rPr>
                      <w:rFonts w:ascii="Arial" w:eastAsia="Times New Roman" w:hAnsi="Arial" w:cs="Arial"/>
                      <w:b/>
                      <w:bCs/>
                      <w:sz w:val="20"/>
                      <w:szCs w:val="20"/>
                      <w:lang w:eastAsia="lv-LV"/>
                    </w:rPr>
                    <w:t xml:space="preserve"> reitinga vietas</w:t>
                  </w:r>
                </w:p>
              </w:tc>
            </w:tr>
            <w:tr w:rsidR="00FE737A" w:rsidRPr="00C946AF" w14:paraId="5B7B6AC2" w14:textId="77777777" w:rsidTr="00625701">
              <w:trPr>
                <w:trHeight w:val="285"/>
              </w:trPr>
              <w:tc>
                <w:tcPr>
                  <w:tcW w:w="3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4C63B8"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E</w:t>
                  </w:r>
                </w:p>
              </w:tc>
              <w:tc>
                <w:tcPr>
                  <w:tcW w:w="398" w:type="dxa"/>
                  <w:tcBorders>
                    <w:top w:val="single" w:sz="8" w:space="0" w:color="auto"/>
                    <w:left w:val="nil"/>
                    <w:bottom w:val="single" w:sz="4" w:space="0" w:color="auto"/>
                    <w:right w:val="single" w:sz="4" w:space="0" w:color="auto"/>
                  </w:tcBorders>
                  <w:shd w:val="clear" w:color="auto" w:fill="auto"/>
                  <w:noWrap/>
                  <w:vAlign w:val="bottom"/>
                  <w:hideMark/>
                </w:tcPr>
                <w:p w14:paraId="609A7690"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17</w:t>
                  </w:r>
                </w:p>
              </w:tc>
              <w:tc>
                <w:tcPr>
                  <w:tcW w:w="398" w:type="dxa"/>
                  <w:tcBorders>
                    <w:top w:val="single" w:sz="8" w:space="0" w:color="auto"/>
                    <w:left w:val="nil"/>
                    <w:bottom w:val="single" w:sz="4" w:space="0" w:color="auto"/>
                    <w:right w:val="single" w:sz="4" w:space="0" w:color="auto"/>
                  </w:tcBorders>
                  <w:shd w:val="clear" w:color="auto" w:fill="auto"/>
                  <w:noWrap/>
                  <w:vAlign w:val="bottom"/>
                  <w:hideMark/>
                </w:tcPr>
                <w:p w14:paraId="20C361BC"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24</w:t>
                  </w:r>
                </w:p>
              </w:tc>
              <w:tc>
                <w:tcPr>
                  <w:tcW w:w="398" w:type="dxa"/>
                  <w:tcBorders>
                    <w:top w:val="single" w:sz="8" w:space="0" w:color="auto"/>
                    <w:left w:val="nil"/>
                    <w:bottom w:val="single" w:sz="4" w:space="0" w:color="auto"/>
                    <w:right w:val="single" w:sz="4" w:space="0" w:color="auto"/>
                  </w:tcBorders>
                  <w:shd w:val="clear" w:color="auto" w:fill="auto"/>
                  <w:noWrap/>
                  <w:vAlign w:val="bottom"/>
                  <w:hideMark/>
                </w:tcPr>
                <w:p w14:paraId="02892099"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25</w:t>
                  </w:r>
                </w:p>
              </w:tc>
              <w:tc>
                <w:tcPr>
                  <w:tcW w:w="398" w:type="dxa"/>
                  <w:tcBorders>
                    <w:top w:val="single" w:sz="8" w:space="0" w:color="auto"/>
                    <w:left w:val="nil"/>
                    <w:bottom w:val="single" w:sz="4" w:space="0" w:color="auto"/>
                    <w:right w:val="single" w:sz="8" w:space="0" w:color="auto"/>
                  </w:tcBorders>
                  <w:shd w:val="clear" w:color="auto" w:fill="auto"/>
                  <w:noWrap/>
                  <w:vAlign w:val="bottom"/>
                  <w:hideMark/>
                </w:tcPr>
                <w:p w14:paraId="61B44301"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32</w:t>
                  </w:r>
                </w:p>
              </w:tc>
            </w:tr>
            <w:tr w:rsidR="00FE737A" w:rsidRPr="00C946AF" w14:paraId="5E86F0EA" w14:textId="77777777" w:rsidTr="00625701">
              <w:trPr>
                <w:trHeight w:val="285"/>
              </w:trPr>
              <w:tc>
                <w:tcPr>
                  <w:tcW w:w="324" w:type="dxa"/>
                  <w:tcBorders>
                    <w:top w:val="nil"/>
                    <w:left w:val="single" w:sz="8" w:space="0" w:color="auto"/>
                    <w:bottom w:val="single" w:sz="4" w:space="0" w:color="auto"/>
                    <w:right w:val="single" w:sz="4" w:space="0" w:color="auto"/>
                  </w:tcBorders>
                  <w:shd w:val="clear" w:color="auto" w:fill="auto"/>
                  <w:noWrap/>
                  <w:vAlign w:val="bottom"/>
                  <w:hideMark/>
                </w:tcPr>
                <w:p w14:paraId="28BB8CD0"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F</w:t>
                  </w:r>
                </w:p>
              </w:tc>
              <w:tc>
                <w:tcPr>
                  <w:tcW w:w="398" w:type="dxa"/>
                  <w:tcBorders>
                    <w:top w:val="nil"/>
                    <w:left w:val="nil"/>
                    <w:bottom w:val="single" w:sz="4" w:space="0" w:color="auto"/>
                    <w:right w:val="single" w:sz="4" w:space="0" w:color="auto"/>
                  </w:tcBorders>
                  <w:shd w:val="clear" w:color="auto" w:fill="auto"/>
                  <w:noWrap/>
                  <w:vAlign w:val="bottom"/>
                  <w:hideMark/>
                </w:tcPr>
                <w:p w14:paraId="3E15D676"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18</w:t>
                  </w:r>
                </w:p>
              </w:tc>
              <w:tc>
                <w:tcPr>
                  <w:tcW w:w="398" w:type="dxa"/>
                  <w:tcBorders>
                    <w:top w:val="nil"/>
                    <w:left w:val="nil"/>
                    <w:bottom w:val="single" w:sz="4" w:space="0" w:color="auto"/>
                    <w:right w:val="single" w:sz="4" w:space="0" w:color="auto"/>
                  </w:tcBorders>
                  <w:shd w:val="clear" w:color="auto" w:fill="auto"/>
                  <w:noWrap/>
                  <w:vAlign w:val="bottom"/>
                  <w:hideMark/>
                </w:tcPr>
                <w:p w14:paraId="66D150F8"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23</w:t>
                  </w:r>
                </w:p>
              </w:tc>
              <w:tc>
                <w:tcPr>
                  <w:tcW w:w="398" w:type="dxa"/>
                  <w:tcBorders>
                    <w:top w:val="nil"/>
                    <w:left w:val="nil"/>
                    <w:bottom w:val="single" w:sz="4" w:space="0" w:color="auto"/>
                    <w:right w:val="single" w:sz="4" w:space="0" w:color="auto"/>
                  </w:tcBorders>
                  <w:shd w:val="clear" w:color="auto" w:fill="auto"/>
                  <w:noWrap/>
                  <w:vAlign w:val="bottom"/>
                  <w:hideMark/>
                </w:tcPr>
                <w:p w14:paraId="071C2DB6"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26</w:t>
                  </w:r>
                </w:p>
              </w:tc>
              <w:tc>
                <w:tcPr>
                  <w:tcW w:w="398" w:type="dxa"/>
                  <w:tcBorders>
                    <w:top w:val="nil"/>
                    <w:left w:val="nil"/>
                    <w:bottom w:val="single" w:sz="4" w:space="0" w:color="auto"/>
                    <w:right w:val="single" w:sz="8" w:space="0" w:color="auto"/>
                  </w:tcBorders>
                  <w:shd w:val="clear" w:color="auto" w:fill="auto"/>
                  <w:noWrap/>
                  <w:vAlign w:val="bottom"/>
                  <w:hideMark/>
                </w:tcPr>
                <w:p w14:paraId="5F125D02"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31</w:t>
                  </w:r>
                </w:p>
              </w:tc>
            </w:tr>
            <w:tr w:rsidR="00FE737A" w:rsidRPr="00C946AF" w14:paraId="25037A48" w14:textId="77777777" w:rsidTr="00625701">
              <w:trPr>
                <w:trHeight w:val="285"/>
              </w:trPr>
              <w:tc>
                <w:tcPr>
                  <w:tcW w:w="324" w:type="dxa"/>
                  <w:tcBorders>
                    <w:top w:val="nil"/>
                    <w:left w:val="single" w:sz="8" w:space="0" w:color="auto"/>
                    <w:bottom w:val="single" w:sz="4" w:space="0" w:color="auto"/>
                    <w:right w:val="single" w:sz="4" w:space="0" w:color="auto"/>
                  </w:tcBorders>
                  <w:shd w:val="clear" w:color="auto" w:fill="auto"/>
                  <w:noWrap/>
                  <w:vAlign w:val="bottom"/>
                  <w:hideMark/>
                </w:tcPr>
                <w:p w14:paraId="79D51D04"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G</w:t>
                  </w:r>
                </w:p>
              </w:tc>
              <w:tc>
                <w:tcPr>
                  <w:tcW w:w="398" w:type="dxa"/>
                  <w:tcBorders>
                    <w:top w:val="nil"/>
                    <w:left w:val="nil"/>
                    <w:bottom w:val="single" w:sz="4" w:space="0" w:color="auto"/>
                    <w:right w:val="single" w:sz="4" w:space="0" w:color="auto"/>
                  </w:tcBorders>
                  <w:shd w:val="clear" w:color="auto" w:fill="auto"/>
                  <w:noWrap/>
                  <w:vAlign w:val="bottom"/>
                  <w:hideMark/>
                </w:tcPr>
                <w:p w14:paraId="7FC724C0"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19</w:t>
                  </w:r>
                </w:p>
              </w:tc>
              <w:tc>
                <w:tcPr>
                  <w:tcW w:w="398" w:type="dxa"/>
                  <w:tcBorders>
                    <w:top w:val="nil"/>
                    <w:left w:val="nil"/>
                    <w:bottom w:val="single" w:sz="4" w:space="0" w:color="auto"/>
                    <w:right w:val="single" w:sz="4" w:space="0" w:color="auto"/>
                  </w:tcBorders>
                  <w:shd w:val="clear" w:color="auto" w:fill="auto"/>
                  <w:noWrap/>
                  <w:vAlign w:val="bottom"/>
                  <w:hideMark/>
                </w:tcPr>
                <w:p w14:paraId="15D9D529"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22</w:t>
                  </w:r>
                </w:p>
              </w:tc>
              <w:tc>
                <w:tcPr>
                  <w:tcW w:w="398" w:type="dxa"/>
                  <w:tcBorders>
                    <w:top w:val="nil"/>
                    <w:left w:val="nil"/>
                    <w:bottom w:val="single" w:sz="4" w:space="0" w:color="auto"/>
                    <w:right w:val="single" w:sz="4" w:space="0" w:color="auto"/>
                  </w:tcBorders>
                  <w:shd w:val="clear" w:color="auto" w:fill="auto"/>
                  <w:noWrap/>
                  <w:vAlign w:val="bottom"/>
                  <w:hideMark/>
                </w:tcPr>
                <w:p w14:paraId="60D33FAA"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27</w:t>
                  </w:r>
                </w:p>
              </w:tc>
              <w:tc>
                <w:tcPr>
                  <w:tcW w:w="398" w:type="dxa"/>
                  <w:tcBorders>
                    <w:top w:val="nil"/>
                    <w:left w:val="nil"/>
                    <w:bottom w:val="single" w:sz="4" w:space="0" w:color="auto"/>
                    <w:right w:val="single" w:sz="8" w:space="0" w:color="auto"/>
                  </w:tcBorders>
                  <w:shd w:val="clear" w:color="auto" w:fill="auto"/>
                  <w:noWrap/>
                  <w:vAlign w:val="bottom"/>
                  <w:hideMark/>
                </w:tcPr>
                <w:p w14:paraId="233E3853"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30</w:t>
                  </w:r>
                </w:p>
              </w:tc>
            </w:tr>
            <w:tr w:rsidR="00FE737A" w:rsidRPr="00C946AF" w14:paraId="7CCF480E" w14:textId="77777777" w:rsidTr="00625701">
              <w:trPr>
                <w:trHeight w:val="300"/>
              </w:trPr>
              <w:tc>
                <w:tcPr>
                  <w:tcW w:w="324" w:type="dxa"/>
                  <w:tcBorders>
                    <w:top w:val="nil"/>
                    <w:left w:val="single" w:sz="8" w:space="0" w:color="auto"/>
                    <w:bottom w:val="single" w:sz="8" w:space="0" w:color="auto"/>
                    <w:right w:val="single" w:sz="4" w:space="0" w:color="auto"/>
                  </w:tcBorders>
                  <w:shd w:val="clear" w:color="auto" w:fill="auto"/>
                  <w:noWrap/>
                  <w:vAlign w:val="bottom"/>
                  <w:hideMark/>
                </w:tcPr>
                <w:p w14:paraId="1176E37E"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H</w:t>
                  </w:r>
                </w:p>
              </w:tc>
              <w:tc>
                <w:tcPr>
                  <w:tcW w:w="398" w:type="dxa"/>
                  <w:tcBorders>
                    <w:top w:val="nil"/>
                    <w:left w:val="nil"/>
                    <w:bottom w:val="single" w:sz="8" w:space="0" w:color="auto"/>
                    <w:right w:val="single" w:sz="4" w:space="0" w:color="auto"/>
                  </w:tcBorders>
                  <w:shd w:val="clear" w:color="auto" w:fill="auto"/>
                  <w:noWrap/>
                  <w:vAlign w:val="bottom"/>
                  <w:hideMark/>
                </w:tcPr>
                <w:p w14:paraId="19020941"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20</w:t>
                  </w:r>
                </w:p>
              </w:tc>
              <w:tc>
                <w:tcPr>
                  <w:tcW w:w="398" w:type="dxa"/>
                  <w:tcBorders>
                    <w:top w:val="nil"/>
                    <w:left w:val="nil"/>
                    <w:bottom w:val="single" w:sz="8" w:space="0" w:color="auto"/>
                    <w:right w:val="single" w:sz="4" w:space="0" w:color="auto"/>
                  </w:tcBorders>
                  <w:shd w:val="clear" w:color="auto" w:fill="auto"/>
                  <w:noWrap/>
                  <w:vAlign w:val="bottom"/>
                  <w:hideMark/>
                </w:tcPr>
                <w:p w14:paraId="7E29CA17"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21</w:t>
                  </w:r>
                </w:p>
              </w:tc>
              <w:tc>
                <w:tcPr>
                  <w:tcW w:w="398" w:type="dxa"/>
                  <w:tcBorders>
                    <w:top w:val="nil"/>
                    <w:left w:val="nil"/>
                    <w:bottom w:val="single" w:sz="8" w:space="0" w:color="auto"/>
                    <w:right w:val="single" w:sz="4" w:space="0" w:color="auto"/>
                  </w:tcBorders>
                  <w:shd w:val="clear" w:color="auto" w:fill="auto"/>
                  <w:noWrap/>
                  <w:vAlign w:val="bottom"/>
                  <w:hideMark/>
                </w:tcPr>
                <w:p w14:paraId="243ADF80"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28</w:t>
                  </w:r>
                </w:p>
              </w:tc>
              <w:tc>
                <w:tcPr>
                  <w:tcW w:w="398" w:type="dxa"/>
                  <w:tcBorders>
                    <w:top w:val="nil"/>
                    <w:left w:val="nil"/>
                    <w:bottom w:val="single" w:sz="8" w:space="0" w:color="auto"/>
                    <w:right w:val="single" w:sz="8" w:space="0" w:color="auto"/>
                  </w:tcBorders>
                  <w:shd w:val="clear" w:color="auto" w:fill="auto"/>
                  <w:noWrap/>
                  <w:vAlign w:val="bottom"/>
                  <w:hideMark/>
                </w:tcPr>
                <w:p w14:paraId="019CF0D2" w14:textId="77777777" w:rsidR="0024130C" w:rsidRPr="00C946AF" w:rsidRDefault="0024130C" w:rsidP="00625701">
                  <w:pPr>
                    <w:jc w:val="center"/>
                    <w:rPr>
                      <w:rFonts w:ascii="Arial" w:eastAsia="Times New Roman" w:hAnsi="Arial" w:cs="Arial"/>
                      <w:sz w:val="20"/>
                      <w:szCs w:val="20"/>
                      <w:lang w:eastAsia="lv-LV"/>
                    </w:rPr>
                  </w:pPr>
                  <w:r w:rsidRPr="00C946AF">
                    <w:rPr>
                      <w:rFonts w:ascii="Arial" w:eastAsia="Times New Roman" w:hAnsi="Arial" w:cs="Arial"/>
                      <w:sz w:val="20"/>
                      <w:szCs w:val="20"/>
                      <w:lang w:eastAsia="lv-LV"/>
                    </w:rPr>
                    <w:t>29</w:t>
                  </w:r>
                </w:p>
              </w:tc>
            </w:tr>
          </w:tbl>
          <w:p w14:paraId="331F337C" w14:textId="77777777" w:rsidR="0024130C" w:rsidRPr="00C946AF" w:rsidRDefault="0024130C" w:rsidP="00625701">
            <w:pPr>
              <w:pStyle w:val="Standard"/>
              <w:spacing w:line="240" w:lineRule="auto"/>
              <w:jc w:val="center"/>
              <w:rPr>
                <w:rFonts w:ascii="Arial" w:eastAsia="Arial" w:hAnsi="Arial" w:cs="Arial"/>
                <w:sz w:val="20"/>
                <w:szCs w:val="20"/>
                <w:lang w:val="lv-LV"/>
              </w:rPr>
            </w:pPr>
          </w:p>
        </w:tc>
      </w:tr>
    </w:tbl>
    <w:p w14:paraId="43CC2817" w14:textId="77777777" w:rsidR="00D73774" w:rsidRPr="00C946AF" w:rsidRDefault="00D73774" w:rsidP="00954748">
      <w:pPr>
        <w:pStyle w:val="Standard"/>
        <w:spacing w:line="276" w:lineRule="auto"/>
        <w:jc w:val="both"/>
        <w:rPr>
          <w:rFonts w:ascii="Arial" w:eastAsia="Arial" w:hAnsi="Arial" w:cs="Arial"/>
          <w:color w:val="FF0000"/>
          <w:sz w:val="20"/>
          <w:szCs w:val="20"/>
          <w:lang w:val="lv-LV"/>
        </w:rPr>
      </w:pPr>
    </w:p>
    <w:p w14:paraId="504C7FF4" w14:textId="2BF4EED8" w:rsidR="00CF6725" w:rsidRPr="00C946AF" w:rsidRDefault="00CF6725" w:rsidP="00CF6725">
      <w:pPr>
        <w:pStyle w:val="Standard"/>
        <w:spacing w:line="276" w:lineRule="auto"/>
        <w:ind w:left="1134"/>
        <w:jc w:val="both"/>
        <w:rPr>
          <w:rFonts w:ascii="Arial" w:hAnsi="Arial" w:cs="Arial"/>
          <w:sz w:val="20"/>
          <w:szCs w:val="20"/>
          <w:lang w:val="lv-LV"/>
        </w:rPr>
      </w:pPr>
      <w:r w:rsidRPr="00C946AF">
        <w:rPr>
          <w:rFonts w:ascii="Arial" w:eastAsia="Arial" w:hAnsi="Arial" w:cs="Arial"/>
          <w:sz w:val="20"/>
          <w:szCs w:val="20"/>
          <w:lang w:val="lv-LV"/>
        </w:rPr>
        <w:t xml:space="preserve">Pirmās divas vietas apakšgrupās A,B,C,D, kvalificējas izslēgšanas spēļu otrajai kārtai, kas tiek spēlētas pēc </w:t>
      </w:r>
      <w:r w:rsidRPr="00C946AF">
        <w:rPr>
          <w:rFonts w:ascii="Arial" w:eastAsia="Arial" w:hAnsi="Arial" w:cs="Arial"/>
          <w:b/>
          <w:bCs/>
          <w:sz w:val="20"/>
          <w:szCs w:val="20"/>
          <w:lang w:val="lv-LV"/>
        </w:rPr>
        <w:t xml:space="preserve">24 komandu </w:t>
      </w:r>
      <w:proofErr w:type="spellStart"/>
      <w:r w:rsidRPr="00C946AF">
        <w:rPr>
          <w:rFonts w:ascii="Arial" w:eastAsia="Arial" w:hAnsi="Arial" w:cs="Arial"/>
          <w:b/>
          <w:bCs/>
          <w:sz w:val="20"/>
          <w:szCs w:val="20"/>
          <w:lang w:val="lv-LV"/>
        </w:rPr>
        <w:t>playoff</w:t>
      </w:r>
      <w:proofErr w:type="spellEnd"/>
      <w:r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vienmīnusa</w:t>
      </w:r>
      <w:proofErr w:type="spellEnd"/>
      <w:r w:rsidRPr="00C946AF">
        <w:rPr>
          <w:rFonts w:ascii="Arial" w:eastAsia="Arial" w:hAnsi="Arial" w:cs="Arial"/>
          <w:sz w:val="20"/>
          <w:szCs w:val="20"/>
          <w:lang w:val="lv-LV"/>
        </w:rPr>
        <w:t xml:space="preserve"> sistēmas</w:t>
      </w:r>
      <w:r w:rsidRPr="00C946AF">
        <w:rPr>
          <w:rFonts w:ascii="Arial" w:hAnsi="Arial" w:cs="Arial"/>
          <w:sz w:val="20"/>
          <w:szCs w:val="20"/>
          <w:lang w:val="lv-LV"/>
        </w:rPr>
        <w:t xml:space="preserve">, salīdzinoties savstarpēji pēc koeficienta starp  A1 / B1, C1 / D1, A2 / B2, C2 / D2. Trešās vietas apakšgrupās A, B, C, D tiek ielozētas pretī A1, B1, C1, D1 tā, lai 24 komandu </w:t>
      </w:r>
      <w:proofErr w:type="spellStart"/>
      <w:r w:rsidRPr="00C946AF">
        <w:rPr>
          <w:rFonts w:ascii="Arial" w:hAnsi="Arial" w:cs="Arial"/>
          <w:sz w:val="20"/>
          <w:szCs w:val="20"/>
          <w:lang w:val="lv-LV"/>
        </w:rPr>
        <w:t>playoff</w:t>
      </w:r>
      <w:proofErr w:type="spellEnd"/>
      <w:r w:rsidRPr="00C946AF">
        <w:rPr>
          <w:rFonts w:ascii="Arial" w:hAnsi="Arial" w:cs="Arial"/>
          <w:sz w:val="20"/>
          <w:szCs w:val="20"/>
          <w:lang w:val="lv-LV"/>
        </w:rPr>
        <w:t xml:space="preserve"> otrajā kārtā netiktos tās pašas apakšgrupas komandas. Ceturtās vietas no grupām A,B,C,D tiek ielozētas pretī komandām A2, B2, C2, D2 tā, lai 24 komandu </w:t>
      </w:r>
      <w:proofErr w:type="spellStart"/>
      <w:r w:rsidRPr="00C946AF">
        <w:rPr>
          <w:rFonts w:ascii="Arial" w:hAnsi="Arial" w:cs="Arial"/>
          <w:sz w:val="20"/>
          <w:szCs w:val="20"/>
          <w:lang w:val="lv-LV"/>
        </w:rPr>
        <w:t>playoff</w:t>
      </w:r>
      <w:proofErr w:type="spellEnd"/>
      <w:r w:rsidRPr="00C946AF">
        <w:rPr>
          <w:rFonts w:ascii="Arial" w:hAnsi="Arial" w:cs="Arial"/>
          <w:sz w:val="20"/>
          <w:szCs w:val="20"/>
          <w:lang w:val="lv-LV"/>
        </w:rPr>
        <w:t xml:space="preserve"> otrajā kārtā netiktos tās pašas apakšgrupas komandas. Pirmās divas </w:t>
      </w:r>
      <w:r w:rsidRPr="00C946AF">
        <w:rPr>
          <w:rFonts w:ascii="Arial" w:hAnsi="Arial" w:cs="Arial"/>
          <w:sz w:val="20"/>
          <w:szCs w:val="20"/>
          <w:lang w:val="lv-LV"/>
        </w:rPr>
        <w:lastRenderedPageBreak/>
        <w:t xml:space="preserve">vietas no apakšgrupām E, F, G, H tiek ielozētas 24 komandu </w:t>
      </w:r>
      <w:proofErr w:type="spellStart"/>
      <w:r w:rsidRPr="00C946AF">
        <w:rPr>
          <w:rFonts w:ascii="Arial" w:hAnsi="Arial" w:cs="Arial"/>
          <w:sz w:val="20"/>
          <w:szCs w:val="20"/>
          <w:lang w:val="lv-LV"/>
        </w:rPr>
        <w:t>playoff</w:t>
      </w:r>
      <w:proofErr w:type="spellEnd"/>
      <w:r w:rsidRPr="00C946AF">
        <w:rPr>
          <w:rFonts w:ascii="Arial" w:hAnsi="Arial" w:cs="Arial"/>
          <w:sz w:val="20"/>
          <w:szCs w:val="20"/>
          <w:lang w:val="lv-LV"/>
        </w:rPr>
        <w:t xml:space="preserve"> pirmajā zarā tā, lai E1, F1, G1, H1 būtu pretī A4, B4, C4, D4, savukārt komandām E2, F2, G2, H2 pretī būtu A3, B3, C3, D3.</w:t>
      </w:r>
    </w:p>
    <w:p w14:paraId="7E0428E9" w14:textId="717BCFF1" w:rsidR="00DE628A" w:rsidRPr="00C946AF" w:rsidRDefault="00CF6725" w:rsidP="00023D25">
      <w:pPr>
        <w:pStyle w:val="Standard"/>
        <w:spacing w:line="276" w:lineRule="auto"/>
        <w:ind w:left="1134"/>
        <w:jc w:val="both"/>
        <w:rPr>
          <w:rFonts w:ascii="Arial" w:hAnsi="Arial" w:cs="Arial"/>
          <w:sz w:val="20"/>
          <w:szCs w:val="20"/>
          <w:lang w:val="lv-LV"/>
        </w:rPr>
      </w:pPr>
      <w:r w:rsidRPr="00C946AF">
        <w:rPr>
          <w:rFonts w:ascii="Arial" w:hAnsi="Arial" w:cs="Arial"/>
          <w:sz w:val="20"/>
          <w:szCs w:val="20"/>
          <w:lang w:val="lv-LV"/>
        </w:rPr>
        <w:t xml:space="preserve">Ja ir pieteikušās 25 līdz 31 komanda, tad uz pirmo </w:t>
      </w:r>
      <w:proofErr w:type="spellStart"/>
      <w:r w:rsidRPr="00C946AF">
        <w:rPr>
          <w:rFonts w:ascii="Arial" w:hAnsi="Arial" w:cs="Arial"/>
          <w:sz w:val="20"/>
          <w:szCs w:val="20"/>
          <w:lang w:val="lv-LV"/>
        </w:rPr>
        <w:t>playoff</w:t>
      </w:r>
      <w:proofErr w:type="spellEnd"/>
      <w:r w:rsidRPr="00C946AF">
        <w:rPr>
          <w:rFonts w:ascii="Arial" w:hAnsi="Arial" w:cs="Arial"/>
          <w:sz w:val="20"/>
          <w:szCs w:val="20"/>
          <w:lang w:val="lv-LV"/>
        </w:rPr>
        <w:t xml:space="preserve"> kārtu netiek zemāko vietu ieguvējas savā grupā, ar zemāko koeficientu. Piemēram, ja ir pieteikušās 25-as komandas, tad 17-25 vietas tiek sadalītas 3 grupās pa 3. Uz </w:t>
      </w:r>
      <w:proofErr w:type="spellStart"/>
      <w:r w:rsidRPr="00C946AF">
        <w:rPr>
          <w:rFonts w:ascii="Arial" w:hAnsi="Arial" w:cs="Arial"/>
          <w:sz w:val="20"/>
          <w:szCs w:val="20"/>
          <w:lang w:val="lv-LV"/>
        </w:rPr>
        <w:t>playoff</w:t>
      </w:r>
      <w:proofErr w:type="spellEnd"/>
      <w:r w:rsidRPr="00C946AF">
        <w:rPr>
          <w:rFonts w:ascii="Arial" w:hAnsi="Arial" w:cs="Arial"/>
          <w:sz w:val="20"/>
          <w:szCs w:val="20"/>
          <w:lang w:val="lv-LV"/>
        </w:rPr>
        <w:t xml:space="preserve"> kārtu dodas abas grupu pirmās divas vietas un divas labākās pēc koeficienta starp trešajām vietām trešās vietas. </w:t>
      </w:r>
      <w:r w:rsidR="00F6759A" w:rsidRPr="00C946AF">
        <w:rPr>
          <w:rFonts w:ascii="Arial" w:eastAsia="Arial" w:hAnsi="Arial" w:cs="Arial"/>
          <w:sz w:val="20"/>
          <w:szCs w:val="20"/>
          <w:lang w:val="lv-LV"/>
        </w:rPr>
        <w:t xml:space="preserve"> (Pielikums Nr.2);</w:t>
      </w:r>
    </w:p>
    <w:p w14:paraId="4B8DFA99" w14:textId="00A26C68" w:rsidR="00DE628A" w:rsidRDefault="00DE628A" w:rsidP="00653671">
      <w:pPr>
        <w:pStyle w:val="Standard"/>
        <w:spacing w:line="276" w:lineRule="auto"/>
        <w:ind w:left="1134"/>
        <w:jc w:val="both"/>
        <w:rPr>
          <w:rFonts w:ascii="Arial" w:hAnsi="Arial" w:cs="Arial"/>
          <w:sz w:val="20"/>
          <w:szCs w:val="20"/>
          <w:lang w:val="lv-LV"/>
        </w:rPr>
      </w:pPr>
    </w:p>
    <w:p w14:paraId="078BE2BC" w14:textId="77777777" w:rsidR="00B1504A" w:rsidRPr="00C946AF" w:rsidRDefault="00B1504A" w:rsidP="00653671">
      <w:pPr>
        <w:pStyle w:val="Standard"/>
        <w:spacing w:line="276" w:lineRule="auto"/>
        <w:ind w:left="1134"/>
        <w:jc w:val="both"/>
        <w:rPr>
          <w:rFonts w:ascii="Arial" w:hAnsi="Arial" w:cs="Arial"/>
          <w:sz w:val="20"/>
          <w:szCs w:val="20"/>
          <w:lang w:val="lv-LV"/>
        </w:rPr>
      </w:pPr>
    </w:p>
    <w:p w14:paraId="107A4890" w14:textId="38C81454" w:rsidR="009E2A64" w:rsidRPr="00C946AF" w:rsidRDefault="00C63919" w:rsidP="00653671">
      <w:pPr>
        <w:pStyle w:val="Standard"/>
        <w:spacing w:line="276" w:lineRule="auto"/>
        <w:ind w:left="993" w:hanging="567"/>
        <w:jc w:val="both"/>
        <w:rPr>
          <w:rFonts w:ascii="Arial" w:hAnsi="Arial" w:cs="Arial"/>
          <w:sz w:val="20"/>
          <w:szCs w:val="20"/>
          <w:lang w:val="lv-LV"/>
        </w:rPr>
      </w:pPr>
      <w:r w:rsidRPr="00C946AF">
        <w:rPr>
          <w:rFonts w:ascii="Arial" w:eastAsia="Arial" w:hAnsi="Arial" w:cs="Arial"/>
          <w:sz w:val="20"/>
          <w:szCs w:val="20"/>
          <w:lang w:val="lv-LV"/>
        </w:rPr>
        <w:t>8.3</w:t>
      </w:r>
      <w:r w:rsidR="00F6759A" w:rsidRPr="00C946AF">
        <w:rPr>
          <w:rFonts w:ascii="Arial" w:eastAsia="Arial" w:hAnsi="Arial" w:cs="Arial"/>
          <w:sz w:val="20"/>
          <w:szCs w:val="20"/>
          <w:lang w:val="lv-LV"/>
        </w:rPr>
        <w:t>.</w:t>
      </w:r>
      <w:r w:rsidR="00653671" w:rsidRPr="00C946AF">
        <w:rPr>
          <w:rFonts w:ascii="Arial" w:eastAsia="Arial" w:hAnsi="Arial" w:cs="Arial"/>
          <w:sz w:val="20"/>
          <w:szCs w:val="20"/>
          <w:lang w:val="lv-LV"/>
        </w:rPr>
        <w:t>3.</w:t>
      </w:r>
      <w:r w:rsidR="00023D25" w:rsidRPr="00C946AF">
        <w:rPr>
          <w:rFonts w:ascii="Arial" w:eastAsia="Arial" w:hAnsi="Arial" w:cs="Arial"/>
          <w:sz w:val="20"/>
          <w:szCs w:val="20"/>
          <w:lang w:val="lv-LV"/>
        </w:rPr>
        <w:t>2</w:t>
      </w:r>
      <w:r w:rsidR="00F6759A" w:rsidRPr="00C946AF">
        <w:rPr>
          <w:rFonts w:ascii="Arial" w:eastAsia="Arial" w:hAnsi="Arial" w:cs="Arial"/>
          <w:sz w:val="20"/>
          <w:szCs w:val="20"/>
          <w:lang w:val="lv-LV"/>
        </w:rPr>
        <w:t>.</w:t>
      </w:r>
      <w:r w:rsidR="00653671" w:rsidRPr="00C946AF">
        <w:rPr>
          <w:rFonts w:ascii="Arial" w:eastAsia="Arial" w:hAnsi="Arial" w:cs="Arial"/>
          <w:sz w:val="20"/>
          <w:szCs w:val="20"/>
          <w:lang w:val="lv-LV"/>
        </w:rPr>
        <w:t xml:space="preserve"> </w:t>
      </w:r>
      <w:r w:rsidR="00F6759A" w:rsidRPr="00C946AF">
        <w:rPr>
          <w:rFonts w:ascii="Arial" w:eastAsia="Arial" w:hAnsi="Arial" w:cs="Arial"/>
          <w:b/>
          <w:sz w:val="20"/>
          <w:szCs w:val="20"/>
          <w:lang w:val="lv-LV"/>
        </w:rPr>
        <w:t>Ja turnīram ir pieteikušās mazāk kā 24 komandas, tad:</w:t>
      </w:r>
    </w:p>
    <w:p w14:paraId="3B0A2A15" w14:textId="4433952B" w:rsidR="00822507" w:rsidRPr="00C946AF" w:rsidRDefault="00F6759A" w:rsidP="00822507">
      <w:pPr>
        <w:pStyle w:val="Standard"/>
        <w:spacing w:line="276" w:lineRule="auto"/>
        <w:ind w:left="1134"/>
        <w:jc w:val="both"/>
        <w:rPr>
          <w:rFonts w:ascii="Arial" w:eastAsia="Arial" w:hAnsi="Arial" w:cs="Arial"/>
          <w:sz w:val="20"/>
          <w:szCs w:val="20"/>
          <w:lang w:val="lv-LV"/>
        </w:rPr>
      </w:pPr>
      <w:r w:rsidRPr="00C946AF">
        <w:rPr>
          <w:rFonts w:ascii="Arial" w:eastAsia="Arial" w:hAnsi="Arial" w:cs="Arial"/>
          <w:sz w:val="20"/>
          <w:szCs w:val="20"/>
          <w:lang w:val="lv-LV"/>
        </w:rPr>
        <w:t>Pamatturnīrs –</w:t>
      </w:r>
      <w:r w:rsidR="00DE628A" w:rsidRPr="00C946AF">
        <w:rPr>
          <w:rFonts w:ascii="Arial" w:eastAsia="Arial" w:hAnsi="Arial" w:cs="Arial"/>
          <w:sz w:val="20"/>
          <w:szCs w:val="20"/>
          <w:lang w:val="lv-LV"/>
        </w:rPr>
        <w:t xml:space="preserve"> </w:t>
      </w:r>
      <w:r w:rsidR="007D6620" w:rsidRPr="00C946AF">
        <w:rPr>
          <w:rFonts w:ascii="Arial" w:eastAsia="Arial" w:hAnsi="Arial" w:cs="Arial"/>
          <w:sz w:val="20"/>
          <w:szCs w:val="20"/>
          <w:lang w:val="lv-LV"/>
        </w:rPr>
        <w:t xml:space="preserve">23 komandu grupu turnīrs (5 grupas pa 4 komandām, viena grupa 3 komandas, izliek pēc “serpentīna” principa). </w:t>
      </w:r>
      <w:r w:rsidRPr="00C946AF">
        <w:rPr>
          <w:rFonts w:ascii="Arial" w:eastAsia="Arial" w:hAnsi="Arial" w:cs="Arial"/>
          <w:sz w:val="20"/>
          <w:szCs w:val="20"/>
          <w:lang w:val="lv-LV"/>
        </w:rPr>
        <w:t xml:space="preserve">Pirmās divas vietas apakšgrupā kvalificējas izslēgšanas spēlēm, kas tiek spēlētas pēc 18 komandu </w:t>
      </w:r>
      <w:proofErr w:type="spellStart"/>
      <w:r w:rsidRPr="00C946AF">
        <w:rPr>
          <w:rFonts w:ascii="Arial" w:eastAsia="Arial" w:hAnsi="Arial" w:cs="Arial"/>
          <w:sz w:val="20"/>
          <w:szCs w:val="20"/>
          <w:lang w:val="lv-LV"/>
        </w:rPr>
        <w:t>playoff</w:t>
      </w:r>
      <w:proofErr w:type="spellEnd"/>
      <w:r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vienmīnusa</w:t>
      </w:r>
      <w:proofErr w:type="spellEnd"/>
      <w:r w:rsidRPr="00C946AF">
        <w:rPr>
          <w:rFonts w:ascii="Arial" w:eastAsia="Arial" w:hAnsi="Arial" w:cs="Arial"/>
          <w:sz w:val="20"/>
          <w:szCs w:val="20"/>
          <w:lang w:val="lv-LV"/>
        </w:rPr>
        <w:t xml:space="preserve"> sistēmas. Divas labākās 3.vietu komandas apakšgrupās pēc koeficienta automātiski iekļūst </w:t>
      </w:r>
      <w:proofErr w:type="spellStart"/>
      <w:r w:rsidRPr="00C946AF">
        <w:rPr>
          <w:rFonts w:ascii="Arial" w:eastAsia="Arial" w:hAnsi="Arial" w:cs="Arial"/>
          <w:sz w:val="20"/>
          <w:szCs w:val="20"/>
          <w:lang w:val="lv-LV"/>
        </w:rPr>
        <w:t>playoff</w:t>
      </w:r>
      <w:proofErr w:type="spellEnd"/>
      <w:r w:rsidRPr="00C946AF">
        <w:rPr>
          <w:rFonts w:ascii="Arial" w:eastAsia="Arial" w:hAnsi="Arial" w:cs="Arial"/>
          <w:sz w:val="20"/>
          <w:szCs w:val="20"/>
          <w:lang w:val="lv-LV"/>
        </w:rPr>
        <w:t xml:space="preserve">, atlikušās 4 (četras) 3.vietu komandas apakšgrupās spēlē </w:t>
      </w:r>
      <w:proofErr w:type="spellStart"/>
      <w:r w:rsidRPr="00C946AF">
        <w:rPr>
          <w:rFonts w:ascii="Arial" w:eastAsia="Arial" w:hAnsi="Arial" w:cs="Arial"/>
          <w:sz w:val="20"/>
          <w:szCs w:val="20"/>
          <w:lang w:val="lv-LV"/>
        </w:rPr>
        <w:t>Playoff</w:t>
      </w:r>
      <w:proofErr w:type="spellEnd"/>
      <w:r w:rsidRPr="00C946AF">
        <w:rPr>
          <w:rFonts w:ascii="Arial" w:eastAsia="Arial" w:hAnsi="Arial" w:cs="Arial"/>
          <w:sz w:val="20"/>
          <w:szCs w:val="20"/>
          <w:lang w:val="lv-LV"/>
        </w:rPr>
        <w:t xml:space="preserve"> PLAY IN par atlikušajām divām ceļazīmēm uz 16 komandu </w:t>
      </w:r>
      <w:proofErr w:type="spellStart"/>
      <w:r w:rsidRPr="00C946AF">
        <w:rPr>
          <w:rFonts w:ascii="Arial" w:eastAsia="Arial" w:hAnsi="Arial" w:cs="Arial"/>
          <w:sz w:val="20"/>
          <w:szCs w:val="20"/>
          <w:lang w:val="lv-LV"/>
        </w:rPr>
        <w:t>playoff</w:t>
      </w:r>
      <w:proofErr w:type="spellEnd"/>
      <w:r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vienmīnusa</w:t>
      </w:r>
      <w:proofErr w:type="spellEnd"/>
      <w:r w:rsidRPr="00C946AF">
        <w:rPr>
          <w:rFonts w:ascii="Arial" w:eastAsia="Arial" w:hAnsi="Arial" w:cs="Arial"/>
          <w:sz w:val="20"/>
          <w:szCs w:val="20"/>
          <w:lang w:val="lv-LV"/>
        </w:rPr>
        <w:t xml:space="preserve"> </w:t>
      </w:r>
      <w:proofErr w:type="spellStart"/>
      <w:r w:rsidR="009F57D8" w:rsidRPr="00C946AF">
        <w:rPr>
          <w:rFonts w:ascii="Arial" w:eastAsia="Arial" w:hAnsi="Arial" w:cs="Arial"/>
          <w:sz w:val="20"/>
          <w:szCs w:val="20"/>
          <w:lang w:val="lv-LV"/>
        </w:rPr>
        <w:t>sistemas</w:t>
      </w:r>
      <w:proofErr w:type="spellEnd"/>
      <w:r w:rsidR="009F57D8" w:rsidRPr="00C946AF">
        <w:rPr>
          <w:rFonts w:ascii="Arial" w:eastAsia="Arial" w:hAnsi="Arial" w:cs="Arial"/>
          <w:sz w:val="20"/>
          <w:szCs w:val="20"/>
          <w:lang w:val="lv-LV"/>
        </w:rPr>
        <w:t xml:space="preserve">. </w:t>
      </w:r>
      <w:r w:rsidRPr="00C946AF">
        <w:rPr>
          <w:rFonts w:ascii="Arial" w:eastAsia="Arial" w:hAnsi="Arial" w:cs="Arial"/>
          <w:sz w:val="20"/>
          <w:szCs w:val="20"/>
          <w:lang w:val="lv-LV"/>
        </w:rPr>
        <w:t>Pielikums Nr.3;</w:t>
      </w:r>
    </w:p>
    <w:p w14:paraId="7D4A9EEE" w14:textId="6F30571F" w:rsidR="009E2A64" w:rsidRPr="00C946AF" w:rsidRDefault="00822507" w:rsidP="00822507">
      <w:pPr>
        <w:pStyle w:val="Standard"/>
        <w:spacing w:line="276" w:lineRule="auto"/>
        <w:ind w:left="1134" w:hanging="708"/>
        <w:jc w:val="both"/>
        <w:rPr>
          <w:rFonts w:ascii="Arial" w:eastAsia="Arial" w:hAnsi="Arial" w:cs="Arial"/>
          <w:sz w:val="20"/>
          <w:szCs w:val="20"/>
          <w:lang w:val="lv-LV"/>
        </w:rPr>
      </w:pPr>
      <w:r w:rsidRPr="00C946AF">
        <w:rPr>
          <w:rFonts w:ascii="Arial" w:eastAsia="Arial" w:hAnsi="Arial" w:cs="Arial"/>
          <w:sz w:val="20"/>
          <w:szCs w:val="20"/>
          <w:lang w:val="lv-LV"/>
        </w:rPr>
        <w:t>8.3.3.</w:t>
      </w:r>
      <w:r w:rsidR="00023D25" w:rsidRPr="00C946AF">
        <w:rPr>
          <w:rFonts w:ascii="Arial" w:eastAsia="Arial" w:hAnsi="Arial" w:cs="Arial"/>
          <w:sz w:val="20"/>
          <w:szCs w:val="20"/>
          <w:lang w:val="lv-LV"/>
        </w:rPr>
        <w:t>3</w:t>
      </w:r>
      <w:r w:rsidRPr="00C946AF">
        <w:rPr>
          <w:rFonts w:ascii="Arial" w:eastAsia="Arial" w:hAnsi="Arial" w:cs="Arial"/>
          <w:sz w:val="20"/>
          <w:szCs w:val="20"/>
          <w:lang w:val="lv-LV"/>
        </w:rPr>
        <w:t>.</w:t>
      </w:r>
      <w:r w:rsidR="00F6759A" w:rsidRPr="00C946AF">
        <w:rPr>
          <w:rFonts w:ascii="Arial" w:eastAsia="Arial" w:hAnsi="Arial" w:cs="Arial"/>
          <w:sz w:val="20"/>
          <w:szCs w:val="20"/>
          <w:lang w:val="lv-LV"/>
        </w:rPr>
        <w:t xml:space="preserve"> </w:t>
      </w:r>
      <w:r w:rsidR="00F6759A" w:rsidRPr="00C946AF">
        <w:rPr>
          <w:rFonts w:ascii="Arial" w:eastAsia="Arial" w:hAnsi="Arial" w:cs="Arial"/>
          <w:b/>
          <w:sz w:val="20"/>
          <w:szCs w:val="20"/>
          <w:lang w:val="lv-LV"/>
        </w:rPr>
        <w:t>Ja turnīram ir pieteikušās 16 komandas vai mazāk, tad:</w:t>
      </w:r>
    </w:p>
    <w:p w14:paraId="17C3FC98" w14:textId="77777777" w:rsidR="00FB3267" w:rsidRPr="00C946AF" w:rsidRDefault="00F6759A" w:rsidP="00FB3267">
      <w:pPr>
        <w:pStyle w:val="Standard"/>
        <w:spacing w:line="276" w:lineRule="auto"/>
        <w:ind w:left="1134"/>
        <w:jc w:val="both"/>
        <w:rPr>
          <w:rFonts w:ascii="Arial" w:eastAsia="Arial" w:hAnsi="Arial" w:cs="Arial"/>
          <w:sz w:val="20"/>
          <w:szCs w:val="20"/>
          <w:lang w:val="lv-LV"/>
        </w:rPr>
      </w:pPr>
      <w:r w:rsidRPr="00C946AF">
        <w:rPr>
          <w:rFonts w:ascii="Arial" w:eastAsia="Arial" w:hAnsi="Arial" w:cs="Arial"/>
          <w:sz w:val="20"/>
          <w:szCs w:val="20"/>
          <w:lang w:val="lv-LV"/>
        </w:rPr>
        <w:t xml:space="preserve">Pamatturnīrs – 16 komandu grupu turnīrs (4 grupas pa 4 komandām, izliek pēc “serpentīna” principa). Visas komandas kvalificējas izslēgšanas spēlēm, kas tiek spēlēta pēc 16 komandu </w:t>
      </w:r>
      <w:proofErr w:type="spellStart"/>
      <w:r w:rsidRPr="00C946AF">
        <w:rPr>
          <w:rFonts w:ascii="Arial" w:eastAsia="Arial" w:hAnsi="Arial" w:cs="Arial"/>
          <w:sz w:val="20"/>
          <w:szCs w:val="20"/>
          <w:lang w:val="lv-LV"/>
        </w:rPr>
        <w:t>playoff</w:t>
      </w:r>
      <w:proofErr w:type="spellEnd"/>
      <w:r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vien</w:t>
      </w:r>
      <w:r w:rsidR="007B2630" w:rsidRPr="00C946AF">
        <w:rPr>
          <w:rFonts w:ascii="Arial" w:eastAsia="Arial" w:hAnsi="Arial" w:cs="Arial"/>
          <w:sz w:val="20"/>
          <w:szCs w:val="20"/>
          <w:lang w:val="lv-LV"/>
        </w:rPr>
        <w:t>mīnusa</w:t>
      </w:r>
      <w:proofErr w:type="spellEnd"/>
      <w:r w:rsidR="007B2630" w:rsidRPr="00C946AF">
        <w:rPr>
          <w:rFonts w:ascii="Arial" w:eastAsia="Arial" w:hAnsi="Arial" w:cs="Arial"/>
          <w:sz w:val="20"/>
          <w:szCs w:val="20"/>
          <w:lang w:val="lv-LV"/>
        </w:rPr>
        <w:t xml:space="preserve"> sistēmas, Pielikums Nr.4.</w:t>
      </w:r>
    </w:p>
    <w:p w14:paraId="4AEEFF4E" w14:textId="77777777" w:rsidR="00FB3267" w:rsidRPr="00C946AF" w:rsidRDefault="00FB3267" w:rsidP="00FB3267">
      <w:pPr>
        <w:pStyle w:val="Standard"/>
        <w:spacing w:line="276" w:lineRule="auto"/>
        <w:ind w:left="1134"/>
        <w:jc w:val="both"/>
        <w:rPr>
          <w:rFonts w:ascii="Arial" w:eastAsia="Arial" w:hAnsi="Arial" w:cs="Arial"/>
          <w:sz w:val="20"/>
          <w:szCs w:val="20"/>
          <w:lang w:val="lv-LV"/>
        </w:rPr>
      </w:pPr>
    </w:p>
    <w:p w14:paraId="6B76D327" w14:textId="38F28DE3" w:rsidR="00822507" w:rsidRPr="00C946AF" w:rsidRDefault="001A5254" w:rsidP="00FB3267">
      <w:pPr>
        <w:pStyle w:val="Standard"/>
        <w:numPr>
          <w:ilvl w:val="2"/>
          <w:numId w:val="38"/>
        </w:numPr>
        <w:spacing w:line="276" w:lineRule="auto"/>
        <w:ind w:left="993" w:hanging="567"/>
        <w:jc w:val="both"/>
        <w:rPr>
          <w:rFonts w:ascii="Arial" w:eastAsia="Arial" w:hAnsi="Arial" w:cs="Arial"/>
          <w:sz w:val="20"/>
          <w:szCs w:val="20"/>
          <w:lang w:val="lv-LV"/>
        </w:rPr>
      </w:pPr>
      <w:r w:rsidRPr="00C946AF">
        <w:rPr>
          <w:rFonts w:ascii="Arial" w:eastAsia="Arial" w:hAnsi="Arial" w:cs="Arial"/>
          <w:b/>
          <w:bCs/>
          <w:sz w:val="20"/>
          <w:szCs w:val="20"/>
          <w:lang w:val="lv-LV"/>
        </w:rPr>
        <w:t xml:space="preserve">Pusfināli un spēles </w:t>
      </w:r>
      <w:r w:rsidRPr="00C946AF">
        <w:rPr>
          <w:rFonts w:ascii="Arial" w:eastAsia="Arial" w:hAnsi="Arial" w:cs="Arial"/>
          <w:sz w:val="20"/>
          <w:szCs w:val="20"/>
          <w:lang w:val="lv-LV"/>
        </w:rPr>
        <w:t>par godalgotajām vietām tiek spēlētas līdz 2 setu uzvarai, līdz 21 punktam setā ar 2 punktu pārsvaru, trešais sets līdz 15 punktiem ar 2 punktu pārsvaru;</w:t>
      </w:r>
    </w:p>
    <w:p w14:paraId="0BDC2C10" w14:textId="77777777" w:rsidR="009E2A64" w:rsidRPr="00C946AF" w:rsidRDefault="009E2A64" w:rsidP="00822507">
      <w:pPr>
        <w:pStyle w:val="Standard"/>
        <w:spacing w:line="240" w:lineRule="auto"/>
        <w:ind w:hanging="708"/>
        <w:jc w:val="both"/>
        <w:rPr>
          <w:rFonts w:ascii="Arial" w:eastAsia="Arial" w:hAnsi="Arial" w:cs="Arial"/>
          <w:sz w:val="20"/>
          <w:szCs w:val="20"/>
          <w:lang w:val="lv-LV"/>
        </w:rPr>
      </w:pPr>
    </w:p>
    <w:p w14:paraId="213B6517" w14:textId="64C6A9B0" w:rsidR="00A63C04" w:rsidRPr="00C946AF" w:rsidRDefault="00F6759A">
      <w:pPr>
        <w:pStyle w:val="Standard"/>
        <w:spacing w:line="240" w:lineRule="auto"/>
        <w:jc w:val="both"/>
        <w:rPr>
          <w:rFonts w:ascii="Arial" w:eastAsia="Arial" w:hAnsi="Arial" w:cs="Arial"/>
          <w:sz w:val="20"/>
          <w:szCs w:val="20"/>
          <w:lang w:val="lv-LV"/>
        </w:rPr>
      </w:pPr>
      <w:r w:rsidRPr="00C946AF">
        <w:rPr>
          <w:rFonts w:ascii="Arial" w:eastAsia="Arial" w:hAnsi="Arial" w:cs="Arial"/>
          <w:sz w:val="20"/>
          <w:szCs w:val="20"/>
          <w:lang w:val="lv-LV"/>
        </w:rPr>
        <w:t>Izlozes veikšanai tiek pieaicināta kāda no akreditētajām personām</w:t>
      </w:r>
      <w:r w:rsidR="00B71DCC" w:rsidRPr="00C946AF">
        <w:rPr>
          <w:rFonts w:ascii="Arial" w:eastAsia="Arial" w:hAnsi="Arial" w:cs="Arial"/>
          <w:sz w:val="20"/>
          <w:szCs w:val="20"/>
          <w:lang w:val="lv-LV"/>
        </w:rPr>
        <w:t>,</w:t>
      </w:r>
      <w:r w:rsidRPr="00C946AF">
        <w:rPr>
          <w:rFonts w:ascii="Arial" w:eastAsia="Arial" w:hAnsi="Arial" w:cs="Arial"/>
          <w:sz w:val="20"/>
          <w:szCs w:val="20"/>
          <w:lang w:val="lv-LV"/>
        </w:rPr>
        <w:t xml:space="preserve"> konkrētajā sacensību dienā</w:t>
      </w:r>
      <w:r w:rsidR="00B71DCC" w:rsidRPr="00C946AF">
        <w:rPr>
          <w:rFonts w:ascii="Arial" w:eastAsia="Arial" w:hAnsi="Arial" w:cs="Arial"/>
          <w:sz w:val="20"/>
          <w:szCs w:val="20"/>
          <w:lang w:val="lv-LV"/>
        </w:rPr>
        <w:t xml:space="preserve"> (akreditēts treneris</w:t>
      </w:r>
      <w:r w:rsidRPr="00C946AF">
        <w:rPr>
          <w:rFonts w:ascii="Arial" w:eastAsia="Arial" w:hAnsi="Arial" w:cs="Arial"/>
          <w:sz w:val="20"/>
          <w:szCs w:val="20"/>
          <w:lang w:val="lv-LV"/>
        </w:rPr>
        <w:t>).</w:t>
      </w:r>
    </w:p>
    <w:p w14:paraId="5D2EAEDB" w14:textId="77777777" w:rsidR="00C41E86" w:rsidRPr="00C946AF" w:rsidRDefault="00C41E86">
      <w:pPr>
        <w:pStyle w:val="Standard"/>
        <w:spacing w:line="240" w:lineRule="auto"/>
        <w:jc w:val="both"/>
        <w:rPr>
          <w:rFonts w:ascii="Arial" w:eastAsia="Arial" w:hAnsi="Arial" w:cs="Arial"/>
          <w:sz w:val="20"/>
          <w:szCs w:val="20"/>
          <w:lang w:val="lv-LV"/>
        </w:rPr>
      </w:pPr>
    </w:p>
    <w:p w14:paraId="62F6F075" w14:textId="77777777" w:rsidR="009E2A64" w:rsidRPr="00C946AF" w:rsidRDefault="00F6759A">
      <w:pPr>
        <w:pStyle w:val="Standard"/>
        <w:spacing w:line="276" w:lineRule="auto"/>
        <w:jc w:val="both"/>
        <w:rPr>
          <w:lang w:val="lv-LV"/>
        </w:rPr>
      </w:pPr>
      <w:r w:rsidRPr="00C946AF">
        <w:rPr>
          <w:rFonts w:ascii="Arial" w:eastAsia="Arial" w:hAnsi="Arial" w:cs="Arial"/>
          <w:b/>
          <w:sz w:val="20"/>
          <w:szCs w:val="20"/>
          <w:lang w:val="lv-LV"/>
        </w:rPr>
        <w:t>Punktu skaitīšanas sistēma:</w:t>
      </w:r>
    </w:p>
    <w:p w14:paraId="36739DBC" w14:textId="77777777" w:rsidR="009E2A64" w:rsidRPr="00C946AF" w:rsidRDefault="00F6759A">
      <w:pPr>
        <w:pStyle w:val="Standard"/>
        <w:numPr>
          <w:ilvl w:val="0"/>
          <w:numId w:val="22"/>
        </w:numPr>
        <w:spacing w:line="276" w:lineRule="auto"/>
        <w:jc w:val="both"/>
        <w:rPr>
          <w:lang w:val="lv-LV"/>
        </w:rPr>
      </w:pPr>
      <w:r w:rsidRPr="00C946AF">
        <w:rPr>
          <w:rFonts w:ascii="Arial" w:eastAsia="Arial" w:hAnsi="Arial" w:cs="Arial"/>
          <w:sz w:val="20"/>
          <w:szCs w:val="20"/>
          <w:lang w:val="lv-LV"/>
        </w:rPr>
        <w:t>par uzvaru spēlē: uzvarētājs saņem 1 punktu, zaudētājs 0.</w:t>
      </w:r>
    </w:p>
    <w:p w14:paraId="0C76F7FD" w14:textId="77777777" w:rsidR="009E2A64" w:rsidRPr="00C946AF" w:rsidRDefault="00F6759A">
      <w:pPr>
        <w:pStyle w:val="Standard"/>
        <w:spacing w:line="276" w:lineRule="auto"/>
        <w:jc w:val="both"/>
        <w:rPr>
          <w:rFonts w:ascii="Arial" w:eastAsia="Arial" w:hAnsi="Arial" w:cs="Arial"/>
          <w:sz w:val="20"/>
          <w:szCs w:val="20"/>
          <w:lang w:val="lv-LV"/>
        </w:rPr>
      </w:pPr>
      <w:bookmarkStart w:id="1" w:name="_Hlk164430865"/>
      <w:r w:rsidRPr="00C946AF">
        <w:rPr>
          <w:rFonts w:ascii="Arial" w:eastAsia="Arial" w:hAnsi="Arial" w:cs="Arial"/>
          <w:sz w:val="20"/>
          <w:szCs w:val="20"/>
          <w:lang w:val="lv-LV"/>
        </w:rPr>
        <w:t>Apakšgrupu ietvaros, vienāda punktu skaita gadījumā vietas tiek noteiktas:</w:t>
      </w:r>
    </w:p>
    <w:p w14:paraId="4B144B59" w14:textId="77777777" w:rsidR="00B71DCC" w:rsidRPr="00C946AF" w:rsidRDefault="00B71DCC" w:rsidP="00B71DCC">
      <w:pPr>
        <w:pStyle w:val="Standard"/>
        <w:numPr>
          <w:ilvl w:val="0"/>
          <w:numId w:val="8"/>
        </w:numPr>
        <w:spacing w:line="276" w:lineRule="auto"/>
        <w:jc w:val="both"/>
        <w:rPr>
          <w:lang w:val="lv-LV"/>
        </w:rPr>
      </w:pPr>
      <w:r w:rsidRPr="00C946AF">
        <w:rPr>
          <w:rFonts w:ascii="Arial" w:eastAsia="Arial" w:hAnsi="Arial" w:cs="Arial"/>
          <w:sz w:val="20"/>
          <w:szCs w:val="20"/>
          <w:lang w:val="lv-LV"/>
        </w:rPr>
        <w:t>pēc visu uzvarēto un zaudēto spēļu attiecības;</w:t>
      </w:r>
    </w:p>
    <w:p w14:paraId="649B7623" w14:textId="77777777" w:rsidR="00B71DCC" w:rsidRPr="00C946AF" w:rsidRDefault="00B71DCC" w:rsidP="00B71DCC">
      <w:pPr>
        <w:pStyle w:val="Standard"/>
        <w:numPr>
          <w:ilvl w:val="0"/>
          <w:numId w:val="8"/>
        </w:numPr>
        <w:spacing w:line="276" w:lineRule="auto"/>
        <w:jc w:val="both"/>
        <w:rPr>
          <w:lang w:val="lv-LV"/>
        </w:rPr>
      </w:pPr>
      <w:r w:rsidRPr="00C946AF">
        <w:rPr>
          <w:rFonts w:ascii="Arial" w:eastAsia="Arial" w:hAnsi="Arial" w:cs="Arial"/>
          <w:sz w:val="20"/>
          <w:szCs w:val="20"/>
          <w:lang w:val="lv-LV"/>
        </w:rPr>
        <w:t>pēc visu grupu spēļu uzvarēto un zaudēto mazo punktu skaita attiecības;</w:t>
      </w:r>
    </w:p>
    <w:p w14:paraId="3B1010A1" w14:textId="77777777" w:rsidR="00B71DCC" w:rsidRPr="00C946AF" w:rsidRDefault="00B71DCC" w:rsidP="00B71DCC">
      <w:pPr>
        <w:pStyle w:val="Standard"/>
        <w:tabs>
          <w:tab w:val="left" w:pos="1602"/>
        </w:tabs>
        <w:spacing w:line="276" w:lineRule="auto"/>
        <w:ind w:left="1152"/>
        <w:jc w:val="both"/>
        <w:rPr>
          <w:rFonts w:ascii="Arial" w:hAnsi="Arial" w:cs="Arial"/>
          <w:sz w:val="20"/>
          <w:u w:val="single"/>
          <w:lang w:val="lv-LV"/>
        </w:rPr>
      </w:pPr>
      <w:r w:rsidRPr="00C946AF">
        <w:rPr>
          <w:rFonts w:ascii="Arial" w:hAnsi="Arial" w:cs="Arial"/>
          <w:sz w:val="20"/>
          <w:u w:val="single"/>
          <w:lang w:val="lv-LV"/>
        </w:rPr>
        <w:t>Starp divām komandām vienā grupā:</w:t>
      </w:r>
    </w:p>
    <w:p w14:paraId="725ACA40" w14:textId="00DD9848" w:rsidR="00B71DCC" w:rsidRPr="00C946AF" w:rsidRDefault="00B71DCC" w:rsidP="00B71DCC">
      <w:pPr>
        <w:pStyle w:val="Standard"/>
        <w:tabs>
          <w:tab w:val="left" w:pos="1602"/>
        </w:tabs>
        <w:spacing w:line="276" w:lineRule="auto"/>
        <w:ind w:left="1152"/>
        <w:jc w:val="both"/>
        <w:rPr>
          <w:rFonts w:ascii="Arial" w:hAnsi="Arial" w:cs="Arial"/>
          <w:sz w:val="20"/>
          <w:lang w:val="lv-LV"/>
        </w:rPr>
      </w:pPr>
      <w:r w:rsidRPr="00C946AF">
        <w:rPr>
          <w:rFonts w:ascii="Arial" w:hAnsi="Arial" w:cs="Arial"/>
          <w:sz w:val="20"/>
          <w:lang w:val="lv-LV"/>
        </w:rPr>
        <w:t xml:space="preserve">Komanda ar augstāku </w:t>
      </w:r>
      <w:proofErr w:type="spellStart"/>
      <w:r w:rsidRPr="00C946AF">
        <w:rPr>
          <w:rFonts w:ascii="Arial" w:hAnsi="Arial" w:cs="Arial"/>
          <w:sz w:val="20"/>
          <w:lang w:val="lv-LV"/>
        </w:rPr>
        <w:t>ratio</w:t>
      </w:r>
      <w:proofErr w:type="spellEnd"/>
      <w:r w:rsidRPr="00C946AF">
        <w:rPr>
          <w:rFonts w:ascii="Arial" w:hAnsi="Arial" w:cs="Arial"/>
          <w:sz w:val="20"/>
          <w:lang w:val="lv-LV"/>
        </w:rPr>
        <w:t xml:space="preserve"> punktu attiecību </w:t>
      </w:r>
      <w:r w:rsidR="00076DC5" w:rsidRPr="00C946AF">
        <w:rPr>
          <w:rFonts w:ascii="Arial" w:hAnsi="Arial" w:cs="Arial"/>
          <w:sz w:val="20"/>
          <w:lang w:val="lv-LV"/>
        </w:rPr>
        <w:t xml:space="preserve">(koeficients, ko iegūst kopējos iegūtos punktus  attiecinot pret kopējiem zaudētajiem punktiem) </w:t>
      </w:r>
      <w:r w:rsidRPr="00C946AF">
        <w:rPr>
          <w:rFonts w:ascii="Arial" w:hAnsi="Arial" w:cs="Arial"/>
          <w:sz w:val="20"/>
          <w:lang w:val="lv-LV"/>
        </w:rPr>
        <w:t xml:space="preserve">spēlēs </w:t>
      </w:r>
      <w:r w:rsidR="007B2630" w:rsidRPr="00C946AF">
        <w:rPr>
          <w:rFonts w:ascii="Arial" w:hAnsi="Arial" w:cs="Arial"/>
          <w:sz w:val="20"/>
          <w:lang w:val="lv-LV"/>
        </w:rPr>
        <w:t xml:space="preserve"> </w:t>
      </w:r>
      <w:r w:rsidR="007B2630" w:rsidRPr="00C946AF">
        <w:rPr>
          <w:rFonts w:ascii="Arial" w:hAnsi="Arial" w:cs="Arial"/>
          <w:b/>
          <w:sz w:val="20"/>
          <w:u w:val="single"/>
          <w:lang w:val="lv-LV"/>
        </w:rPr>
        <w:t>visām komandām grupā</w:t>
      </w:r>
      <w:r w:rsidR="007B2630" w:rsidRPr="00C946AF">
        <w:rPr>
          <w:rFonts w:ascii="Arial" w:hAnsi="Arial" w:cs="Arial"/>
          <w:sz w:val="20"/>
          <w:lang w:val="lv-LV"/>
        </w:rPr>
        <w:t>, tiek</w:t>
      </w:r>
      <w:r w:rsidRPr="00C946AF">
        <w:rPr>
          <w:rFonts w:ascii="Arial" w:hAnsi="Arial" w:cs="Arial"/>
          <w:sz w:val="20"/>
          <w:lang w:val="lv-LV"/>
        </w:rPr>
        <w:t xml:space="preserve"> ierindota augstāk;</w:t>
      </w:r>
    </w:p>
    <w:p w14:paraId="200DEA52" w14:textId="55985CDA" w:rsidR="00B71DCC" w:rsidRPr="00C946AF" w:rsidRDefault="00B71DCC" w:rsidP="00B71DCC">
      <w:pPr>
        <w:pStyle w:val="Standard"/>
        <w:tabs>
          <w:tab w:val="left" w:pos="1602"/>
        </w:tabs>
        <w:spacing w:line="276" w:lineRule="auto"/>
        <w:ind w:left="1152"/>
        <w:jc w:val="both"/>
        <w:rPr>
          <w:rFonts w:ascii="Arial" w:hAnsi="Arial" w:cs="Arial"/>
          <w:sz w:val="20"/>
          <w:lang w:val="lv-LV"/>
        </w:rPr>
      </w:pPr>
      <w:r w:rsidRPr="00C946AF">
        <w:rPr>
          <w:rFonts w:ascii="Arial" w:hAnsi="Arial" w:cs="Arial"/>
          <w:sz w:val="20"/>
          <w:lang w:val="lv-LV"/>
        </w:rPr>
        <w:t>Ja neizšķirts joprojām pastāv, tad savstarpējās spēles uz</w:t>
      </w:r>
      <w:r w:rsidR="007B2630" w:rsidRPr="00C946AF">
        <w:rPr>
          <w:rFonts w:ascii="Arial" w:hAnsi="Arial" w:cs="Arial"/>
          <w:sz w:val="20"/>
          <w:lang w:val="lv-LV"/>
        </w:rPr>
        <w:t>varētājs tiek ierindots augstāk.</w:t>
      </w:r>
    </w:p>
    <w:p w14:paraId="50E30303" w14:textId="77777777" w:rsidR="00B71DCC" w:rsidRPr="00C946AF" w:rsidRDefault="00B71DCC" w:rsidP="00B71DCC">
      <w:pPr>
        <w:pStyle w:val="Standard"/>
        <w:tabs>
          <w:tab w:val="left" w:pos="1602"/>
        </w:tabs>
        <w:spacing w:line="276" w:lineRule="auto"/>
        <w:ind w:left="1152"/>
        <w:jc w:val="both"/>
        <w:rPr>
          <w:rFonts w:ascii="Arial" w:hAnsi="Arial" w:cs="Arial"/>
          <w:sz w:val="20"/>
          <w:u w:val="single"/>
          <w:lang w:val="lv-LV"/>
        </w:rPr>
      </w:pPr>
      <w:r w:rsidRPr="00C946AF">
        <w:rPr>
          <w:rFonts w:ascii="Arial" w:hAnsi="Arial" w:cs="Arial"/>
          <w:sz w:val="20"/>
          <w:u w:val="single"/>
          <w:lang w:val="lv-LV"/>
        </w:rPr>
        <w:t>Starp trim komandām vienā grupā:</w:t>
      </w:r>
    </w:p>
    <w:p w14:paraId="2FF75EE9" w14:textId="512F0377" w:rsidR="00B71DCC" w:rsidRPr="00C946AF" w:rsidRDefault="00B71DCC" w:rsidP="00B71DCC">
      <w:pPr>
        <w:pStyle w:val="Standard"/>
        <w:tabs>
          <w:tab w:val="left" w:pos="1602"/>
        </w:tabs>
        <w:spacing w:line="276" w:lineRule="auto"/>
        <w:ind w:left="1152"/>
        <w:jc w:val="both"/>
        <w:rPr>
          <w:rFonts w:ascii="Arial" w:hAnsi="Arial" w:cs="Arial"/>
          <w:sz w:val="20"/>
          <w:lang w:val="lv-LV"/>
        </w:rPr>
      </w:pPr>
      <w:r w:rsidRPr="00C946AF">
        <w:rPr>
          <w:rFonts w:ascii="Arial" w:hAnsi="Arial" w:cs="Arial"/>
          <w:sz w:val="20"/>
          <w:lang w:val="lv-LV"/>
        </w:rPr>
        <w:t>Ja trīs komandām</w:t>
      </w:r>
      <w:r w:rsidR="007B2630" w:rsidRPr="00C946AF">
        <w:rPr>
          <w:rFonts w:ascii="Arial" w:hAnsi="Arial" w:cs="Arial"/>
          <w:sz w:val="20"/>
          <w:lang w:val="lv-LV"/>
        </w:rPr>
        <w:t xml:space="preserve"> ir</w:t>
      </w:r>
      <w:r w:rsidRPr="00C946AF">
        <w:rPr>
          <w:rFonts w:ascii="Arial" w:hAnsi="Arial" w:cs="Arial"/>
          <w:sz w:val="20"/>
          <w:lang w:val="lv-LV"/>
        </w:rPr>
        <w:t xml:space="preserve"> vienāds punktu skaits grupā, tad komandas sarindo pēc </w:t>
      </w:r>
      <w:proofErr w:type="spellStart"/>
      <w:r w:rsidRPr="00C946AF">
        <w:rPr>
          <w:rFonts w:ascii="Arial" w:hAnsi="Arial" w:cs="Arial"/>
          <w:sz w:val="20"/>
          <w:lang w:val="lv-LV"/>
        </w:rPr>
        <w:t>ratio</w:t>
      </w:r>
      <w:proofErr w:type="spellEnd"/>
      <w:r w:rsidRPr="00C946AF">
        <w:rPr>
          <w:rFonts w:ascii="Arial" w:hAnsi="Arial" w:cs="Arial"/>
          <w:sz w:val="20"/>
          <w:lang w:val="lv-LV"/>
        </w:rPr>
        <w:t xml:space="preserve"> punktu attiecība</w:t>
      </w:r>
      <w:r w:rsidR="00340029" w:rsidRPr="00C946AF">
        <w:rPr>
          <w:rFonts w:ascii="Arial" w:hAnsi="Arial" w:cs="Arial"/>
          <w:sz w:val="20"/>
          <w:lang w:val="lv-LV"/>
        </w:rPr>
        <w:t>s</w:t>
      </w:r>
      <w:r w:rsidRPr="00C946AF">
        <w:rPr>
          <w:rFonts w:ascii="Arial" w:hAnsi="Arial" w:cs="Arial"/>
          <w:sz w:val="20"/>
          <w:lang w:val="lv-LV"/>
        </w:rPr>
        <w:t xml:space="preserve"> spēlēs </w:t>
      </w:r>
      <w:r w:rsidRPr="00C946AF">
        <w:rPr>
          <w:rFonts w:ascii="Arial" w:hAnsi="Arial" w:cs="Arial"/>
          <w:b/>
          <w:sz w:val="20"/>
          <w:u w:val="single"/>
          <w:lang w:val="lv-LV"/>
        </w:rPr>
        <w:t>starp trim šīm komandām</w:t>
      </w:r>
      <w:r w:rsidRPr="00C946AF">
        <w:rPr>
          <w:rFonts w:ascii="Arial" w:hAnsi="Arial" w:cs="Arial"/>
          <w:sz w:val="20"/>
          <w:lang w:val="lv-LV"/>
        </w:rPr>
        <w:t>;</w:t>
      </w:r>
    </w:p>
    <w:p w14:paraId="4693409F" w14:textId="1EA3106C" w:rsidR="000F5467" w:rsidRPr="00C946AF" w:rsidRDefault="00B71DCC" w:rsidP="00667C4A">
      <w:pPr>
        <w:pStyle w:val="Standard"/>
        <w:tabs>
          <w:tab w:val="left" w:pos="1602"/>
        </w:tabs>
        <w:spacing w:line="276" w:lineRule="auto"/>
        <w:ind w:left="1152"/>
        <w:jc w:val="both"/>
        <w:rPr>
          <w:rFonts w:ascii="Arial" w:hAnsi="Arial" w:cs="Arial"/>
          <w:sz w:val="20"/>
          <w:lang w:val="lv-LV"/>
        </w:rPr>
      </w:pPr>
      <w:r w:rsidRPr="00C946AF">
        <w:rPr>
          <w:rFonts w:ascii="Arial" w:hAnsi="Arial" w:cs="Arial"/>
          <w:sz w:val="20"/>
          <w:lang w:val="lv-LV"/>
        </w:rPr>
        <w:t>Ja neizšķirts joprojām pastāv, tad neizšķirtā</w:t>
      </w:r>
      <w:r w:rsidR="007B2630" w:rsidRPr="00C946AF">
        <w:rPr>
          <w:rFonts w:ascii="Arial" w:hAnsi="Arial" w:cs="Arial"/>
          <w:sz w:val="20"/>
          <w:lang w:val="lv-LV"/>
        </w:rPr>
        <w:t>s</w:t>
      </w:r>
      <w:r w:rsidRPr="00C946AF">
        <w:rPr>
          <w:rFonts w:ascii="Arial" w:hAnsi="Arial" w:cs="Arial"/>
          <w:sz w:val="20"/>
          <w:lang w:val="lv-LV"/>
        </w:rPr>
        <w:t xml:space="preserve"> komandas tiek sarindotas pēc </w:t>
      </w:r>
      <w:proofErr w:type="spellStart"/>
      <w:r w:rsidRPr="00C946AF">
        <w:rPr>
          <w:rFonts w:ascii="Arial" w:hAnsi="Arial" w:cs="Arial"/>
          <w:sz w:val="20"/>
          <w:lang w:val="lv-LV"/>
        </w:rPr>
        <w:t>ratio</w:t>
      </w:r>
      <w:proofErr w:type="spellEnd"/>
      <w:r w:rsidRPr="00C946AF">
        <w:rPr>
          <w:rFonts w:ascii="Arial" w:hAnsi="Arial" w:cs="Arial"/>
          <w:sz w:val="20"/>
          <w:lang w:val="lv-LV"/>
        </w:rPr>
        <w:t xml:space="preserve"> punktu attiec</w:t>
      </w:r>
      <w:r w:rsidR="00AE7BD9" w:rsidRPr="00C946AF">
        <w:rPr>
          <w:rFonts w:ascii="Arial" w:hAnsi="Arial" w:cs="Arial"/>
          <w:sz w:val="20"/>
          <w:lang w:val="lv-LV"/>
        </w:rPr>
        <w:t>ības starp visām komandām grupā.</w:t>
      </w:r>
    </w:p>
    <w:p w14:paraId="7BFD0210" w14:textId="77777777" w:rsidR="00B71DCC" w:rsidRPr="00C946AF" w:rsidRDefault="00B71DCC" w:rsidP="00B71DCC">
      <w:pPr>
        <w:pStyle w:val="Standard"/>
        <w:tabs>
          <w:tab w:val="left" w:pos="1602"/>
        </w:tabs>
        <w:spacing w:line="276" w:lineRule="auto"/>
        <w:ind w:left="1152"/>
        <w:jc w:val="both"/>
        <w:rPr>
          <w:rFonts w:ascii="Arial" w:hAnsi="Arial" w:cs="Arial"/>
          <w:sz w:val="20"/>
          <w:u w:val="single"/>
          <w:lang w:val="lv-LV"/>
        </w:rPr>
      </w:pPr>
      <w:r w:rsidRPr="00C946AF">
        <w:rPr>
          <w:rFonts w:ascii="Arial" w:hAnsi="Arial" w:cs="Arial"/>
          <w:sz w:val="20"/>
          <w:u w:val="single"/>
          <w:lang w:val="lv-LV"/>
        </w:rPr>
        <w:t>Starp četrām komandām vienā grupā:</w:t>
      </w:r>
    </w:p>
    <w:p w14:paraId="344521AA" w14:textId="77777777" w:rsidR="00B71DCC" w:rsidRPr="00C946AF" w:rsidRDefault="00B71DCC" w:rsidP="00B71DCC">
      <w:pPr>
        <w:pStyle w:val="Standard"/>
        <w:tabs>
          <w:tab w:val="left" w:pos="1602"/>
        </w:tabs>
        <w:spacing w:line="276" w:lineRule="auto"/>
        <w:ind w:left="1152"/>
        <w:jc w:val="both"/>
        <w:rPr>
          <w:rFonts w:ascii="Arial" w:hAnsi="Arial" w:cs="Arial"/>
          <w:sz w:val="20"/>
          <w:lang w:val="lv-LV"/>
        </w:rPr>
      </w:pPr>
      <w:r w:rsidRPr="00C946AF">
        <w:rPr>
          <w:rFonts w:ascii="Arial" w:hAnsi="Arial" w:cs="Arial"/>
          <w:sz w:val="20"/>
          <w:lang w:val="lv-LV"/>
        </w:rPr>
        <w:t xml:space="preserve">Vietu nosaka </w:t>
      </w:r>
      <w:proofErr w:type="spellStart"/>
      <w:r w:rsidRPr="00C946AF">
        <w:rPr>
          <w:rFonts w:ascii="Arial" w:hAnsi="Arial" w:cs="Arial"/>
          <w:sz w:val="20"/>
          <w:lang w:val="lv-LV"/>
        </w:rPr>
        <w:t>ratio</w:t>
      </w:r>
      <w:proofErr w:type="spellEnd"/>
      <w:r w:rsidRPr="00C946AF">
        <w:rPr>
          <w:rFonts w:ascii="Arial" w:hAnsi="Arial" w:cs="Arial"/>
          <w:sz w:val="20"/>
          <w:lang w:val="lv-LV"/>
        </w:rPr>
        <w:t xml:space="preserve"> punktu attiecība </w:t>
      </w:r>
      <w:r w:rsidRPr="00C946AF">
        <w:rPr>
          <w:rFonts w:ascii="Arial" w:hAnsi="Arial" w:cs="Arial"/>
          <w:b/>
          <w:sz w:val="20"/>
          <w:lang w:val="lv-LV"/>
        </w:rPr>
        <w:t>starp visām komandām grupā</w:t>
      </w:r>
      <w:r w:rsidRPr="00C946AF">
        <w:rPr>
          <w:rFonts w:ascii="Arial" w:hAnsi="Arial" w:cs="Arial"/>
          <w:sz w:val="20"/>
          <w:lang w:val="lv-LV"/>
        </w:rPr>
        <w:t>.</w:t>
      </w:r>
    </w:p>
    <w:p w14:paraId="5B29485A" w14:textId="6455C559" w:rsidR="00B71DCC" w:rsidRPr="00C946AF" w:rsidRDefault="00B71DCC" w:rsidP="00B71DCC">
      <w:pPr>
        <w:pStyle w:val="Standard"/>
        <w:tabs>
          <w:tab w:val="left" w:pos="1602"/>
        </w:tabs>
        <w:spacing w:line="276" w:lineRule="auto"/>
        <w:ind w:left="1152"/>
        <w:jc w:val="both"/>
        <w:rPr>
          <w:rFonts w:ascii="Arial" w:hAnsi="Arial" w:cs="Arial"/>
          <w:sz w:val="20"/>
          <w:lang w:val="lv-LV"/>
        </w:rPr>
      </w:pPr>
      <w:r w:rsidRPr="00C946AF">
        <w:rPr>
          <w:rFonts w:ascii="Arial" w:hAnsi="Arial" w:cs="Arial"/>
          <w:sz w:val="20"/>
          <w:lang w:val="lv-LV"/>
        </w:rPr>
        <w:t>Ja joprojām pastāv neizšķirts, tad komandām ir tāda pat</w:t>
      </w:r>
      <w:r w:rsidR="007B2630" w:rsidRPr="00C946AF">
        <w:rPr>
          <w:rFonts w:ascii="Arial" w:hAnsi="Arial" w:cs="Arial"/>
          <w:sz w:val="20"/>
          <w:lang w:val="lv-LV"/>
        </w:rPr>
        <w:t>i pozīcija kā pirms turnīra kopē</w:t>
      </w:r>
      <w:r w:rsidRPr="00C946AF">
        <w:rPr>
          <w:rFonts w:ascii="Arial" w:hAnsi="Arial" w:cs="Arial"/>
          <w:sz w:val="20"/>
          <w:lang w:val="lv-LV"/>
        </w:rPr>
        <w:t>jā sacensību reitingā.</w:t>
      </w:r>
    </w:p>
    <w:bookmarkEnd w:id="1"/>
    <w:p w14:paraId="59C99D7A" w14:textId="77777777" w:rsidR="009E2A64" w:rsidRPr="00C946AF" w:rsidRDefault="009E2A64">
      <w:pPr>
        <w:pStyle w:val="Standard"/>
        <w:spacing w:line="240" w:lineRule="auto"/>
        <w:jc w:val="both"/>
        <w:rPr>
          <w:rFonts w:ascii="Arial" w:eastAsia="Arial" w:hAnsi="Arial" w:cs="Arial"/>
          <w:sz w:val="20"/>
          <w:szCs w:val="20"/>
          <w:lang w:val="lv-LV"/>
        </w:rPr>
      </w:pPr>
    </w:p>
    <w:p w14:paraId="26AB4A08" w14:textId="119CE663" w:rsidR="009E2A64" w:rsidRPr="00C946AF" w:rsidRDefault="00F6759A">
      <w:pPr>
        <w:pStyle w:val="Standard"/>
        <w:numPr>
          <w:ilvl w:val="1"/>
          <w:numId w:val="13"/>
        </w:numPr>
        <w:spacing w:line="276" w:lineRule="auto"/>
        <w:jc w:val="both"/>
        <w:rPr>
          <w:lang w:val="lv-LV"/>
        </w:rPr>
      </w:pPr>
      <w:r w:rsidRPr="00C946AF">
        <w:rPr>
          <w:rFonts w:ascii="Arial" w:eastAsia="Arial" w:hAnsi="Arial" w:cs="Arial"/>
          <w:b/>
          <w:sz w:val="20"/>
          <w:szCs w:val="20"/>
          <w:lang w:val="lv-LV"/>
        </w:rPr>
        <w:t>Izspēļu sistēma finālposmā</w:t>
      </w:r>
      <w:r w:rsidRPr="00C946AF">
        <w:rPr>
          <w:rFonts w:ascii="Arial" w:eastAsia="Arial" w:hAnsi="Arial" w:cs="Arial"/>
          <w:sz w:val="20"/>
          <w:szCs w:val="20"/>
          <w:lang w:val="lv-LV"/>
        </w:rPr>
        <w:t xml:space="preserve"> – turnīrā piedalās 32 komandas (bez kvalifikācijas)</w:t>
      </w:r>
      <w:r w:rsidR="0036780E" w:rsidRPr="00C946AF">
        <w:rPr>
          <w:rFonts w:ascii="Arial" w:eastAsia="Arial" w:hAnsi="Arial" w:cs="Arial"/>
          <w:sz w:val="20"/>
          <w:szCs w:val="20"/>
          <w:lang w:val="lv-LV"/>
        </w:rPr>
        <w:t xml:space="preserve"> pēc LVF jaunatnes </w:t>
      </w:r>
      <w:r w:rsidR="00923E9F">
        <w:rPr>
          <w:rFonts w:ascii="Arial" w:eastAsia="Arial" w:hAnsi="Arial" w:cs="Arial"/>
          <w:sz w:val="20"/>
          <w:szCs w:val="20"/>
          <w:lang w:val="lv-LV"/>
        </w:rPr>
        <w:t xml:space="preserve">un FIVB </w:t>
      </w:r>
      <w:r w:rsidR="0036780E" w:rsidRPr="00C946AF">
        <w:rPr>
          <w:rFonts w:ascii="Arial" w:eastAsia="Arial" w:hAnsi="Arial" w:cs="Arial"/>
          <w:sz w:val="20"/>
          <w:szCs w:val="20"/>
          <w:lang w:val="lv-LV"/>
        </w:rPr>
        <w:t>reitinga uz doto sacensību datumu</w:t>
      </w:r>
      <w:r w:rsidR="00AE7BD9" w:rsidRPr="00C946AF">
        <w:rPr>
          <w:rFonts w:ascii="Arial" w:eastAsia="Arial" w:hAnsi="Arial" w:cs="Arial"/>
          <w:sz w:val="20"/>
          <w:szCs w:val="20"/>
          <w:lang w:val="lv-LV"/>
        </w:rPr>
        <w:t>:</w:t>
      </w:r>
    </w:p>
    <w:p w14:paraId="1443E049" w14:textId="77777777" w:rsidR="009E2A64" w:rsidRPr="00C946AF" w:rsidRDefault="00F6759A">
      <w:pPr>
        <w:pStyle w:val="Standard"/>
        <w:numPr>
          <w:ilvl w:val="2"/>
          <w:numId w:val="13"/>
        </w:numPr>
        <w:spacing w:line="276" w:lineRule="auto"/>
        <w:ind w:left="993" w:hanging="567"/>
        <w:jc w:val="both"/>
        <w:rPr>
          <w:lang w:val="lv-LV"/>
        </w:rPr>
      </w:pPr>
      <w:r w:rsidRPr="00C946AF">
        <w:rPr>
          <w:rFonts w:ascii="Arial" w:eastAsia="Arial" w:hAnsi="Arial" w:cs="Arial"/>
          <w:sz w:val="20"/>
          <w:szCs w:val="20"/>
          <w:lang w:val="lv-LV"/>
        </w:rPr>
        <w:t>Komandas tiek sadalītas apakšgrupās pa 4 komandām katrā. Spēlē apļa izspēļu sistēmu – katra komanda spēlē ar katru, tiek spēlēts 1 sets līdz 21 punktam ar 2 punktu pārsvaru;</w:t>
      </w:r>
    </w:p>
    <w:p w14:paraId="0B002006" w14:textId="7AE16851" w:rsidR="009E2A64" w:rsidRPr="00C946AF" w:rsidRDefault="00F6759A">
      <w:pPr>
        <w:pStyle w:val="Standard"/>
        <w:numPr>
          <w:ilvl w:val="2"/>
          <w:numId w:val="13"/>
        </w:numPr>
        <w:spacing w:line="276" w:lineRule="auto"/>
        <w:ind w:left="993" w:hanging="567"/>
        <w:jc w:val="both"/>
        <w:rPr>
          <w:lang w:val="lv-LV"/>
        </w:rPr>
      </w:pPr>
      <w:r w:rsidRPr="00C946AF">
        <w:rPr>
          <w:rFonts w:ascii="Arial" w:eastAsia="Arial" w:hAnsi="Arial" w:cs="Arial"/>
          <w:sz w:val="20"/>
          <w:szCs w:val="20"/>
          <w:lang w:val="lv-LV"/>
        </w:rPr>
        <w:t xml:space="preserve">Izslēgšanas spēlēm kvalificējas pirmās trīs komandas, kur 1. vieta grupā automātiski </w:t>
      </w:r>
      <w:r w:rsidR="00AE7BD9" w:rsidRPr="00C946AF">
        <w:rPr>
          <w:rFonts w:ascii="Arial" w:eastAsia="Arial" w:hAnsi="Arial" w:cs="Arial"/>
          <w:sz w:val="20"/>
          <w:szCs w:val="20"/>
          <w:lang w:val="lv-LV"/>
        </w:rPr>
        <w:t>tiek izslēgšanas spēļu 2. kārtā;</w:t>
      </w:r>
    </w:p>
    <w:p w14:paraId="1ED92EF1" w14:textId="150DFDB7" w:rsidR="009E2A64" w:rsidRPr="00C946AF" w:rsidRDefault="00F6759A">
      <w:pPr>
        <w:pStyle w:val="Standard"/>
        <w:numPr>
          <w:ilvl w:val="2"/>
          <w:numId w:val="13"/>
        </w:numPr>
        <w:spacing w:line="276" w:lineRule="auto"/>
        <w:ind w:left="993" w:hanging="567"/>
        <w:jc w:val="both"/>
        <w:rPr>
          <w:lang w:val="lv-LV"/>
        </w:rPr>
      </w:pPr>
      <w:r w:rsidRPr="00C946AF">
        <w:rPr>
          <w:rFonts w:ascii="Arial" w:eastAsia="Arial" w:hAnsi="Arial" w:cs="Arial"/>
          <w:sz w:val="20"/>
          <w:szCs w:val="20"/>
          <w:lang w:val="lv-LV"/>
        </w:rPr>
        <w:t>Pēc grupu turnīra pirmās divas</w:t>
      </w:r>
      <w:r w:rsidR="00AE7BD9" w:rsidRPr="00C946AF">
        <w:rPr>
          <w:rFonts w:ascii="Arial" w:eastAsia="Arial" w:hAnsi="Arial" w:cs="Arial"/>
          <w:sz w:val="20"/>
          <w:szCs w:val="20"/>
          <w:lang w:val="lv-LV"/>
        </w:rPr>
        <w:t xml:space="preserve"> kārtas tiek spēlētas pēc </w:t>
      </w:r>
      <w:proofErr w:type="spellStart"/>
      <w:r w:rsidR="00AE7BD9" w:rsidRPr="00C946AF">
        <w:rPr>
          <w:rFonts w:ascii="Arial" w:eastAsia="Arial" w:hAnsi="Arial" w:cs="Arial"/>
          <w:sz w:val="20"/>
          <w:szCs w:val="20"/>
          <w:lang w:val="lv-LV"/>
        </w:rPr>
        <w:t>vien</w:t>
      </w:r>
      <w:r w:rsidRPr="00C946AF">
        <w:rPr>
          <w:rFonts w:ascii="Arial" w:eastAsia="Arial" w:hAnsi="Arial" w:cs="Arial"/>
          <w:sz w:val="20"/>
          <w:szCs w:val="20"/>
          <w:lang w:val="lv-LV"/>
        </w:rPr>
        <w:t>mīnusa</w:t>
      </w:r>
      <w:proofErr w:type="spellEnd"/>
      <w:r w:rsidRPr="00C946AF">
        <w:rPr>
          <w:rFonts w:ascii="Arial" w:eastAsia="Arial" w:hAnsi="Arial" w:cs="Arial"/>
          <w:sz w:val="20"/>
          <w:szCs w:val="20"/>
          <w:lang w:val="lv-LV"/>
        </w:rPr>
        <w:t xml:space="preserve"> sistēmas: 1 sets līdz </w:t>
      </w:r>
      <w:r w:rsidR="00AE7BD9" w:rsidRPr="00C946AF">
        <w:rPr>
          <w:rFonts w:ascii="Arial" w:eastAsia="Arial" w:hAnsi="Arial" w:cs="Arial"/>
          <w:sz w:val="20"/>
          <w:szCs w:val="20"/>
          <w:lang w:val="lv-LV"/>
        </w:rPr>
        <w:t>21 punktam ar 2 punktu pārsvaru;</w:t>
      </w:r>
    </w:p>
    <w:p w14:paraId="0CEAA633" w14:textId="0B8837AA" w:rsidR="009E2A64" w:rsidRPr="00C946AF" w:rsidRDefault="00F6759A">
      <w:pPr>
        <w:pStyle w:val="Standard"/>
        <w:numPr>
          <w:ilvl w:val="2"/>
          <w:numId w:val="13"/>
        </w:numPr>
        <w:spacing w:line="276" w:lineRule="auto"/>
        <w:ind w:left="993" w:hanging="567"/>
        <w:jc w:val="both"/>
        <w:rPr>
          <w:lang w:val="lv-LV"/>
        </w:rPr>
      </w:pPr>
      <w:r w:rsidRPr="00C946AF">
        <w:rPr>
          <w:rFonts w:ascii="Arial" w:eastAsia="Arial" w:hAnsi="Arial" w:cs="Arial"/>
          <w:sz w:val="20"/>
          <w:szCs w:val="20"/>
          <w:lang w:val="lv-LV"/>
        </w:rPr>
        <w:t>Pusfināli un spēles par godalgotajām vietām tiek spēlētas līdz 2 setu uzvarai, līdz 21 punktam setā ar 2 punktu pārsvaru, trešais sets līdz 1</w:t>
      </w:r>
      <w:r w:rsidR="00AE7BD9" w:rsidRPr="00C946AF">
        <w:rPr>
          <w:rFonts w:ascii="Arial" w:eastAsia="Arial" w:hAnsi="Arial" w:cs="Arial"/>
          <w:sz w:val="20"/>
          <w:szCs w:val="20"/>
          <w:lang w:val="lv-LV"/>
        </w:rPr>
        <w:t>5 punktiem ar 2 punktu pārsvaru;</w:t>
      </w:r>
    </w:p>
    <w:p w14:paraId="552CC126" w14:textId="53945F44" w:rsidR="00360B11" w:rsidRDefault="004F2B6F" w:rsidP="00B1504A">
      <w:pPr>
        <w:pStyle w:val="Standard"/>
        <w:numPr>
          <w:ilvl w:val="2"/>
          <w:numId w:val="13"/>
        </w:numPr>
        <w:spacing w:line="276" w:lineRule="auto"/>
        <w:ind w:left="993" w:hanging="567"/>
        <w:jc w:val="both"/>
        <w:rPr>
          <w:lang w:val="lv-LV"/>
        </w:rPr>
      </w:pPr>
      <w:r w:rsidRPr="00C946AF">
        <w:rPr>
          <w:rFonts w:ascii="Arial" w:eastAsia="Arial" w:hAnsi="Arial" w:cs="Arial"/>
          <w:sz w:val="20"/>
          <w:szCs w:val="20"/>
          <w:lang w:val="lv-LV"/>
        </w:rPr>
        <w:lastRenderedPageBreak/>
        <w:t>Vecuma grupās U14 un U16 f</w:t>
      </w:r>
      <w:r w:rsidR="00F6759A" w:rsidRPr="00C946AF">
        <w:rPr>
          <w:rFonts w:ascii="Arial" w:eastAsia="Arial" w:hAnsi="Arial" w:cs="Arial"/>
          <w:sz w:val="20"/>
          <w:szCs w:val="20"/>
          <w:lang w:val="lv-LV"/>
        </w:rPr>
        <w:t>inālsacensībās komandas izspēlē par katru iegūto vietu no 1.</w:t>
      </w:r>
      <w:r w:rsidR="00AE7BD9" w:rsidRPr="00C946AF">
        <w:rPr>
          <w:rFonts w:ascii="Arial" w:eastAsia="Arial" w:hAnsi="Arial" w:cs="Arial"/>
          <w:sz w:val="20"/>
          <w:szCs w:val="20"/>
          <w:lang w:val="lv-LV"/>
        </w:rPr>
        <w:t xml:space="preserve"> </w:t>
      </w:r>
      <w:r w:rsidR="00F6759A" w:rsidRPr="00C946AF">
        <w:rPr>
          <w:rFonts w:ascii="Arial" w:eastAsia="Arial" w:hAnsi="Arial" w:cs="Arial"/>
          <w:sz w:val="20"/>
          <w:szCs w:val="20"/>
          <w:lang w:val="lv-LV"/>
        </w:rPr>
        <w:t>vietas līdz 16.</w:t>
      </w:r>
      <w:r w:rsidR="00AE7BD9" w:rsidRPr="00C946AF">
        <w:rPr>
          <w:rFonts w:ascii="Arial" w:eastAsia="Arial" w:hAnsi="Arial" w:cs="Arial"/>
          <w:sz w:val="20"/>
          <w:szCs w:val="20"/>
          <w:lang w:val="lv-LV"/>
        </w:rPr>
        <w:t xml:space="preserve"> vietai.</w:t>
      </w:r>
      <w:r w:rsidR="00427DA3" w:rsidRPr="00C946AF">
        <w:rPr>
          <w:rFonts w:ascii="Arial" w:eastAsia="Arial" w:hAnsi="Arial" w:cs="Arial"/>
          <w:sz w:val="20"/>
          <w:szCs w:val="20"/>
          <w:lang w:val="lv-LV"/>
        </w:rPr>
        <w:t xml:space="preserve"> Vecuma grupās U18 un U20 5-16. vietas tiek piešķirtas, balstoties uz koeficientu grupu izspēlēs.</w:t>
      </w:r>
    </w:p>
    <w:p w14:paraId="6B8EFD48" w14:textId="77777777" w:rsidR="00B1504A" w:rsidRPr="00B1504A" w:rsidRDefault="00B1504A" w:rsidP="00B1504A">
      <w:pPr>
        <w:pStyle w:val="Standard"/>
        <w:spacing w:line="276" w:lineRule="auto"/>
        <w:ind w:left="993"/>
        <w:jc w:val="both"/>
        <w:rPr>
          <w:lang w:val="lv-LV"/>
        </w:rPr>
      </w:pPr>
    </w:p>
    <w:p w14:paraId="4B6E5646" w14:textId="1ACF04AF" w:rsidR="00474886" w:rsidRPr="00C946AF" w:rsidRDefault="00F6759A" w:rsidP="00474886">
      <w:pPr>
        <w:pStyle w:val="Standard"/>
        <w:numPr>
          <w:ilvl w:val="1"/>
          <w:numId w:val="13"/>
        </w:numPr>
        <w:spacing w:line="276" w:lineRule="auto"/>
        <w:jc w:val="both"/>
        <w:rPr>
          <w:lang w:val="lv-LV"/>
        </w:rPr>
      </w:pPr>
      <w:r w:rsidRPr="00C946AF">
        <w:rPr>
          <w:rFonts w:ascii="Arial" w:eastAsia="Arial" w:hAnsi="Arial" w:cs="Arial"/>
          <w:b/>
          <w:sz w:val="20"/>
          <w:szCs w:val="20"/>
          <w:lang w:val="lv-LV"/>
        </w:rPr>
        <w:t>Komandu izlikšana pa grupām -</w:t>
      </w:r>
      <w:r w:rsidRPr="00C946AF">
        <w:rPr>
          <w:rFonts w:ascii="Arial" w:eastAsia="Arial" w:hAnsi="Arial" w:cs="Arial"/>
          <w:sz w:val="20"/>
          <w:szCs w:val="20"/>
          <w:lang w:val="lv-LV"/>
        </w:rPr>
        <w:t xml:space="preserve"> Komandas tiek izsētas pēc 202</w:t>
      </w:r>
      <w:r w:rsidR="008B16A7" w:rsidRPr="00C946AF">
        <w:rPr>
          <w:rFonts w:ascii="Arial" w:eastAsia="Arial" w:hAnsi="Arial" w:cs="Arial"/>
          <w:sz w:val="20"/>
          <w:szCs w:val="20"/>
          <w:lang w:val="lv-LV"/>
        </w:rPr>
        <w:t>5</w:t>
      </w:r>
      <w:r w:rsidR="003C2E8F" w:rsidRPr="00C946AF">
        <w:rPr>
          <w:rFonts w:ascii="Arial" w:eastAsia="Arial" w:hAnsi="Arial" w:cs="Arial"/>
          <w:sz w:val="20"/>
          <w:szCs w:val="20"/>
          <w:lang w:val="lv-LV"/>
        </w:rPr>
        <w:t>.</w:t>
      </w:r>
      <w:r w:rsidRPr="00C946AF">
        <w:rPr>
          <w:rFonts w:ascii="Arial" w:eastAsia="Arial" w:hAnsi="Arial" w:cs="Arial"/>
          <w:sz w:val="20"/>
          <w:szCs w:val="20"/>
          <w:lang w:val="lv-LV"/>
        </w:rPr>
        <w:t xml:space="preserve"> gada LJČPV kopējā reitinga:</w:t>
      </w:r>
    </w:p>
    <w:p w14:paraId="5DB163B9" w14:textId="26E5DAC6" w:rsidR="00474886" w:rsidRPr="00C946AF" w:rsidRDefault="00474886" w:rsidP="00474886">
      <w:pPr>
        <w:pStyle w:val="Standard"/>
        <w:spacing w:line="276" w:lineRule="auto"/>
        <w:ind w:left="432"/>
        <w:jc w:val="both"/>
        <w:rPr>
          <w:lang w:val="lv-LV"/>
        </w:rPr>
      </w:pPr>
      <w:r w:rsidRPr="00C946AF">
        <w:rPr>
          <w:rFonts w:ascii="Arial" w:eastAsia="Arial" w:hAnsi="Arial" w:cs="Arial"/>
          <w:sz w:val="20"/>
          <w:szCs w:val="20"/>
          <w:lang w:val="lv-LV"/>
        </w:rPr>
        <w:t>202</w:t>
      </w:r>
      <w:r w:rsidR="008B16A7" w:rsidRPr="00C946AF">
        <w:rPr>
          <w:rFonts w:ascii="Arial" w:eastAsia="Arial" w:hAnsi="Arial" w:cs="Arial"/>
          <w:sz w:val="20"/>
          <w:szCs w:val="20"/>
          <w:lang w:val="lv-LV"/>
        </w:rPr>
        <w:t>4</w:t>
      </w:r>
      <w:r w:rsidRPr="00C946AF">
        <w:rPr>
          <w:rFonts w:ascii="Arial" w:eastAsia="Arial" w:hAnsi="Arial" w:cs="Arial"/>
          <w:sz w:val="20"/>
          <w:szCs w:val="20"/>
          <w:lang w:val="lv-LV"/>
        </w:rPr>
        <w:t>. / 202</w:t>
      </w:r>
      <w:r w:rsidR="008B16A7" w:rsidRPr="00C946AF">
        <w:rPr>
          <w:rFonts w:ascii="Arial" w:eastAsia="Arial" w:hAnsi="Arial" w:cs="Arial"/>
          <w:sz w:val="20"/>
          <w:szCs w:val="20"/>
          <w:lang w:val="lv-LV"/>
        </w:rPr>
        <w:t>5</w:t>
      </w:r>
      <w:r w:rsidRPr="00C946AF">
        <w:rPr>
          <w:rFonts w:ascii="Arial" w:eastAsia="Arial" w:hAnsi="Arial" w:cs="Arial"/>
          <w:sz w:val="20"/>
          <w:szCs w:val="20"/>
          <w:lang w:val="lv-LV"/>
        </w:rPr>
        <w:t>. gada sezonas LJČPV reitingu veido:</w:t>
      </w:r>
    </w:p>
    <w:p w14:paraId="794BA910" w14:textId="0F7023F3" w:rsidR="00474886" w:rsidRPr="00C946AF" w:rsidRDefault="00474886" w:rsidP="00474886">
      <w:pPr>
        <w:pStyle w:val="Standard"/>
        <w:numPr>
          <w:ilvl w:val="0"/>
          <w:numId w:val="31"/>
        </w:numPr>
        <w:spacing w:line="276" w:lineRule="auto"/>
        <w:ind w:left="1134" w:hanging="283"/>
        <w:jc w:val="both"/>
        <w:rPr>
          <w:rFonts w:ascii="Arial" w:eastAsia="Arial" w:hAnsi="Arial" w:cs="Arial"/>
          <w:sz w:val="20"/>
          <w:szCs w:val="20"/>
          <w:lang w:val="lv-LV"/>
        </w:rPr>
      </w:pPr>
      <w:r w:rsidRPr="00C946AF">
        <w:rPr>
          <w:rFonts w:ascii="Arial" w:hAnsi="Arial" w:cs="Arial"/>
          <w:sz w:val="20"/>
          <w:szCs w:val="20"/>
          <w:lang w:val="lv-LV"/>
        </w:rPr>
        <w:t xml:space="preserve">Reitinga punkti ir LJČPV pludmales volejbola ranga punkti, kas iegūti </w:t>
      </w:r>
      <w:r w:rsidR="004F2B6F" w:rsidRPr="00C946AF">
        <w:rPr>
          <w:rFonts w:ascii="Arial" w:hAnsi="Arial" w:cs="Arial"/>
          <w:sz w:val="20"/>
          <w:szCs w:val="20"/>
          <w:lang w:val="lv-LV"/>
        </w:rPr>
        <w:t>visos</w:t>
      </w:r>
      <w:r w:rsidRPr="00C946AF">
        <w:rPr>
          <w:rFonts w:ascii="Arial" w:hAnsi="Arial" w:cs="Arial"/>
          <w:sz w:val="20"/>
          <w:szCs w:val="20"/>
          <w:lang w:val="lv-LV"/>
        </w:rPr>
        <w:t xml:space="preserve"> LJČPV posmos 365 dienu periodā uz doto sacensību datumu pirms sacensību sākuma</w:t>
      </w:r>
      <w:r w:rsidR="00923E9F">
        <w:rPr>
          <w:rFonts w:ascii="Arial" w:hAnsi="Arial" w:cs="Arial"/>
          <w:sz w:val="20"/>
          <w:szCs w:val="20"/>
          <w:lang w:val="lv-LV"/>
        </w:rPr>
        <w:t xml:space="preserve"> un FIVB punkti</w:t>
      </w:r>
      <w:r w:rsidRPr="00C946AF">
        <w:rPr>
          <w:rFonts w:ascii="Arial" w:hAnsi="Arial" w:cs="Arial"/>
          <w:sz w:val="20"/>
          <w:szCs w:val="20"/>
          <w:lang w:val="lv-LV"/>
        </w:rPr>
        <w:t>;</w:t>
      </w:r>
    </w:p>
    <w:p w14:paraId="03C1045E" w14:textId="60A6F373" w:rsidR="00474886" w:rsidRPr="00C946AF" w:rsidRDefault="00474886" w:rsidP="00474886">
      <w:pPr>
        <w:pStyle w:val="Standard"/>
        <w:numPr>
          <w:ilvl w:val="0"/>
          <w:numId w:val="31"/>
        </w:numPr>
        <w:spacing w:line="276" w:lineRule="auto"/>
        <w:ind w:left="1134" w:hanging="283"/>
        <w:jc w:val="both"/>
        <w:rPr>
          <w:rFonts w:ascii="Arial" w:eastAsia="Arial" w:hAnsi="Arial" w:cs="Arial"/>
          <w:sz w:val="20"/>
          <w:szCs w:val="20"/>
          <w:lang w:val="lv-LV"/>
        </w:rPr>
      </w:pPr>
      <w:r w:rsidRPr="00C946AF">
        <w:rPr>
          <w:rFonts w:ascii="Arial" w:hAnsi="Arial" w:cs="Arial"/>
          <w:sz w:val="20"/>
          <w:szCs w:val="20"/>
          <w:lang w:val="lv-LV"/>
        </w:rPr>
        <w:t>Komandas reitinga punkti tiek definēti kā divu sportistu, kas veido komandu, punktu summa uz dotajām sacensībām, uz kurām viņi ir pieteikušies.</w:t>
      </w:r>
    </w:p>
    <w:p w14:paraId="59DE55EA" w14:textId="3E8870CF" w:rsidR="009E2A64" w:rsidRPr="00C946AF" w:rsidRDefault="00F6759A">
      <w:pPr>
        <w:pStyle w:val="Standard"/>
        <w:numPr>
          <w:ilvl w:val="0"/>
          <w:numId w:val="14"/>
        </w:numPr>
        <w:tabs>
          <w:tab w:val="left" w:pos="1602"/>
        </w:tabs>
        <w:spacing w:line="276" w:lineRule="auto"/>
        <w:jc w:val="both"/>
        <w:rPr>
          <w:lang w:val="lv-LV"/>
        </w:rPr>
      </w:pPr>
      <w:r w:rsidRPr="00C946AF">
        <w:rPr>
          <w:rFonts w:ascii="Arial" w:eastAsia="Arial" w:hAnsi="Arial" w:cs="Arial"/>
          <w:sz w:val="20"/>
          <w:szCs w:val="20"/>
          <w:lang w:val="lv-LV"/>
        </w:rPr>
        <w:t xml:space="preserve">Finālsacensībās visās vecuma grupās piedalās 32 labākās komandas. Spēlētāji tiek izlikti pēc LJČPV un FIVB kopējā reitinga, skaitot visu posmu punktus </w:t>
      </w:r>
      <w:r w:rsidR="004F2B6F" w:rsidRPr="00C946AF">
        <w:rPr>
          <w:rFonts w:ascii="Arial" w:eastAsia="Arial" w:hAnsi="Arial" w:cs="Arial"/>
          <w:sz w:val="20"/>
          <w:szCs w:val="20"/>
          <w:lang w:val="lv-LV"/>
        </w:rPr>
        <w:t>365 dienu periodā</w:t>
      </w:r>
      <w:r w:rsidRPr="00C946AF">
        <w:rPr>
          <w:rFonts w:ascii="Arial" w:eastAsia="Arial" w:hAnsi="Arial" w:cs="Arial"/>
          <w:sz w:val="20"/>
          <w:szCs w:val="20"/>
          <w:lang w:val="lv-LV"/>
        </w:rPr>
        <w:t>;</w:t>
      </w:r>
    </w:p>
    <w:p w14:paraId="4192D391" w14:textId="13170B69" w:rsidR="009E2A64" w:rsidRPr="00C946AF" w:rsidRDefault="00F6759A">
      <w:pPr>
        <w:pStyle w:val="Standard"/>
        <w:numPr>
          <w:ilvl w:val="0"/>
          <w:numId w:val="14"/>
        </w:numPr>
        <w:tabs>
          <w:tab w:val="left" w:pos="1602"/>
        </w:tabs>
        <w:spacing w:line="276" w:lineRule="auto"/>
        <w:jc w:val="both"/>
        <w:rPr>
          <w:lang w:val="lv-LV"/>
        </w:rPr>
      </w:pPr>
      <w:r w:rsidRPr="00C946AF">
        <w:rPr>
          <w:rFonts w:ascii="Arial" w:eastAsia="Arial" w:hAnsi="Arial" w:cs="Arial"/>
          <w:sz w:val="20"/>
          <w:szCs w:val="20"/>
          <w:lang w:val="lv-LV"/>
        </w:rPr>
        <w:t xml:space="preserve">Finālsacensībām kvalificējas komanda, kuras spēlētāji ir piedalījušies vismaz 2 posmos attiecīgajā vecuma grupā (izņēmums - </w:t>
      </w:r>
      <w:proofErr w:type="spellStart"/>
      <w:r w:rsidR="00593E2D" w:rsidRPr="00C946AF">
        <w:rPr>
          <w:rFonts w:ascii="Arial" w:eastAsia="Arial" w:hAnsi="Arial" w:cs="Arial"/>
          <w:sz w:val="20"/>
          <w:szCs w:val="20"/>
          <w:lang w:val="lv-LV"/>
        </w:rPr>
        <w:t>W</w:t>
      </w:r>
      <w:r w:rsidRPr="00C946AF">
        <w:rPr>
          <w:rFonts w:ascii="Arial" w:eastAsia="Arial" w:hAnsi="Arial" w:cs="Arial"/>
          <w:sz w:val="20"/>
          <w:szCs w:val="20"/>
          <w:lang w:val="lv-LV"/>
        </w:rPr>
        <w:t>ild</w:t>
      </w:r>
      <w:proofErr w:type="spellEnd"/>
      <w:r w:rsidRPr="00C946AF">
        <w:rPr>
          <w:rFonts w:ascii="Arial" w:eastAsia="Arial" w:hAnsi="Arial" w:cs="Arial"/>
          <w:sz w:val="20"/>
          <w:szCs w:val="20"/>
          <w:lang w:val="lv-LV"/>
        </w:rPr>
        <w:t xml:space="preserve"> </w:t>
      </w:r>
      <w:proofErr w:type="spellStart"/>
      <w:r w:rsidRPr="00C946AF">
        <w:rPr>
          <w:rFonts w:ascii="Arial" w:eastAsia="Arial" w:hAnsi="Arial" w:cs="Arial"/>
          <w:sz w:val="20"/>
          <w:szCs w:val="20"/>
          <w:lang w:val="lv-LV"/>
        </w:rPr>
        <w:t>card</w:t>
      </w:r>
      <w:proofErr w:type="spellEnd"/>
      <w:r w:rsidRPr="00C946AF">
        <w:rPr>
          <w:rFonts w:ascii="Arial" w:eastAsia="Arial" w:hAnsi="Arial" w:cs="Arial"/>
          <w:sz w:val="20"/>
          <w:szCs w:val="20"/>
          <w:lang w:val="lv-LV"/>
        </w:rPr>
        <w:t>)</w:t>
      </w:r>
      <w:r w:rsidR="0036780E" w:rsidRPr="00C946AF">
        <w:rPr>
          <w:rFonts w:ascii="Arial" w:eastAsia="Arial" w:hAnsi="Arial" w:cs="Arial"/>
          <w:sz w:val="20"/>
          <w:szCs w:val="20"/>
          <w:lang w:val="lv-LV"/>
        </w:rPr>
        <w:t xml:space="preserve"> laika posmā no 01.09.202</w:t>
      </w:r>
      <w:r w:rsidR="008B16A7" w:rsidRPr="00C946AF">
        <w:rPr>
          <w:rFonts w:ascii="Arial" w:eastAsia="Arial" w:hAnsi="Arial" w:cs="Arial"/>
          <w:sz w:val="20"/>
          <w:szCs w:val="20"/>
          <w:lang w:val="lv-LV"/>
        </w:rPr>
        <w:t>4</w:t>
      </w:r>
      <w:r w:rsidR="0036780E" w:rsidRPr="00C946AF">
        <w:rPr>
          <w:rFonts w:ascii="Arial" w:eastAsia="Arial" w:hAnsi="Arial" w:cs="Arial"/>
          <w:sz w:val="20"/>
          <w:szCs w:val="20"/>
          <w:lang w:val="lv-LV"/>
        </w:rPr>
        <w:t xml:space="preserve"> – 15.08.202</w:t>
      </w:r>
      <w:r w:rsidR="008B16A7" w:rsidRPr="00C946AF">
        <w:rPr>
          <w:rFonts w:ascii="Arial" w:eastAsia="Arial" w:hAnsi="Arial" w:cs="Arial"/>
          <w:sz w:val="20"/>
          <w:szCs w:val="20"/>
          <w:lang w:val="lv-LV"/>
        </w:rPr>
        <w:t>5</w:t>
      </w:r>
      <w:r w:rsidRPr="00C946AF">
        <w:rPr>
          <w:rFonts w:ascii="Arial" w:eastAsia="Arial" w:hAnsi="Arial" w:cs="Arial"/>
          <w:sz w:val="20"/>
          <w:szCs w:val="20"/>
          <w:lang w:val="lv-LV"/>
        </w:rPr>
        <w:t>;</w:t>
      </w:r>
    </w:p>
    <w:p w14:paraId="38CB282F" w14:textId="0B24E25D" w:rsidR="009E2A64" w:rsidRPr="00C946AF" w:rsidRDefault="00F6759A">
      <w:pPr>
        <w:pStyle w:val="Standard"/>
        <w:numPr>
          <w:ilvl w:val="0"/>
          <w:numId w:val="14"/>
        </w:numPr>
        <w:tabs>
          <w:tab w:val="left" w:pos="1602"/>
        </w:tabs>
        <w:spacing w:line="276" w:lineRule="auto"/>
        <w:jc w:val="both"/>
        <w:rPr>
          <w:lang w:val="lv-LV"/>
        </w:rPr>
      </w:pPr>
      <w:r w:rsidRPr="00C946AF">
        <w:rPr>
          <w:rFonts w:ascii="Arial" w:eastAsia="Arial" w:hAnsi="Arial" w:cs="Arial"/>
          <w:sz w:val="20"/>
          <w:szCs w:val="20"/>
          <w:lang w:val="lv-LV"/>
        </w:rPr>
        <w:t>LVF ir tiesības finālsacensībām piešķirt “</w:t>
      </w:r>
      <w:proofErr w:type="spellStart"/>
      <w:r w:rsidR="00AE7BD9" w:rsidRPr="00C946AF">
        <w:rPr>
          <w:rFonts w:ascii="Arial" w:eastAsia="Arial" w:hAnsi="Arial" w:cs="Arial"/>
          <w:sz w:val="20"/>
          <w:szCs w:val="20"/>
          <w:lang w:val="lv-LV"/>
        </w:rPr>
        <w:t>W</w:t>
      </w:r>
      <w:r w:rsidRPr="00C946AF">
        <w:rPr>
          <w:rFonts w:ascii="Arial" w:eastAsia="Arial" w:hAnsi="Arial" w:cs="Arial"/>
          <w:sz w:val="20"/>
          <w:szCs w:val="20"/>
          <w:lang w:val="lv-LV"/>
        </w:rPr>
        <w:t>ild-card</w:t>
      </w:r>
      <w:proofErr w:type="spellEnd"/>
      <w:r w:rsidRPr="00C946AF">
        <w:rPr>
          <w:rFonts w:ascii="Arial" w:eastAsia="Arial" w:hAnsi="Arial" w:cs="Arial"/>
          <w:sz w:val="20"/>
          <w:szCs w:val="20"/>
          <w:lang w:val="lv-LV"/>
        </w:rPr>
        <w:t>” 2 komandām, kuras</w:t>
      </w:r>
      <w:r w:rsidR="00076DC5" w:rsidRPr="00C946AF">
        <w:rPr>
          <w:rFonts w:ascii="Arial" w:eastAsia="Arial" w:hAnsi="Arial" w:cs="Arial"/>
          <w:sz w:val="20"/>
          <w:szCs w:val="20"/>
          <w:lang w:val="lv-LV"/>
        </w:rPr>
        <w:t xml:space="preserve"> ir pieteiktas šī gada Eiropas vai Pasaules</w:t>
      </w:r>
      <w:r w:rsidRPr="00C946AF">
        <w:rPr>
          <w:rFonts w:ascii="Arial" w:eastAsia="Arial" w:hAnsi="Arial" w:cs="Arial"/>
          <w:sz w:val="20"/>
          <w:szCs w:val="20"/>
          <w:lang w:val="lv-LV"/>
        </w:rPr>
        <w:t xml:space="preserve"> </w:t>
      </w:r>
      <w:r w:rsidR="00AE7BD9" w:rsidRPr="00C946AF">
        <w:rPr>
          <w:rFonts w:ascii="Arial" w:eastAsia="Arial" w:hAnsi="Arial" w:cs="Arial"/>
          <w:sz w:val="20"/>
          <w:szCs w:val="20"/>
          <w:lang w:val="lv-LV"/>
        </w:rPr>
        <w:t>pludmales volejbola čempionātam</w:t>
      </w:r>
      <w:r w:rsidR="00076DC5" w:rsidRPr="00C946AF">
        <w:rPr>
          <w:rFonts w:ascii="Arial" w:eastAsia="Arial" w:hAnsi="Arial" w:cs="Arial"/>
          <w:sz w:val="20"/>
          <w:szCs w:val="20"/>
          <w:lang w:val="lv-LV"/>
        </w:rPr>
        <w:t xml:space="preserve"> /-</w:t>
      </w:r>
      <w:proofErr w:type="spellStart"/>
      <w:r w:rsidR="00076DC5" w:rsidRPr="00C946AF">
        <w:rPr>
          <w:rFonts w:ascii="Arial" w:eastAsia="Arial" w:hAnsi="Arial" w:cs="Arial"/>
          <w:sz w:val="20"/>
          <w:szCs w:val="20"/>
          <w:lang w:val="lv-LV"/>
        </w:rPr>
        <w:t>iem</w:t>
      </w:r>
      <w:proofErr w:type="spellEnd"/>
      <w:r w:rsidR="00AE7BD9" w:rsidRPr="00C946AF">
        <w:rPr>
          <w:rFonts w:ascii="Arial" w:eastAsia="Arial" w:hAnsi="Arial" w:cs="Arial"/>
          <w:sz w:val="20"/>
          <w:szCs w:val="20"/>
          <w:lang w:val="lv-LV"/>
        </w:rPr>
        <w:t>;</w:t>
      </w:r>
    </w:p>
    <w:p w14:paraId="50DC03B9" w14:textId="569F8AFD" w:rsidR="009E2A64" w:rsidRPr="00C946AF" w:rsidRDefault="00AE7BD9">
      <w:pPr>
        <w:pStyle w:val="Standard"/>
        <w:numPr>
          <w:ilvl w:val="0"/>
          <w:numId w:val="14"/>
        </w:numPr>
        <w:tabs>
          <w:tab w:val="left" w:pos="1602"/>
        </w:tabs>
        <w:spacing w:line="276" w:lineRule="auto"/>
        <w:jc w:val="both"/>
        <w:rPr>
          <w:lang w:val="lv-LV"/>
        </w:rPr>
      </w:pPr>
      <w:r w:rsidRPr="00C946AF">
        <w:rPr>
          <w:rFonts w:ascii="Arial" w:eastAsia="Arial" w:hAnsi="Arial" w:cs="Arial"/>
          <w:sz w:val="20"/>
          <w:szCs w:val="20"/>
          <w:lang w:val="lv-LV"/>
        </w:rPr>
        <w:t xml:space="preserve">Ja turnīrā ir piešķirtas 2 </w:t>
      </w:r>
      <w:proofErr w:type="spellStart"/>
      <w:r w:rsidRPr="00C946AF">
        <w:rPr>
          <w:rFonts w:ascii="Arial" w:eastAsia="Arial" w:hAnsi="Arial" w:cs="Arial"/>
          <w:sz w:val="20"/>
          <w:szCs w:val="20"/>
          <w:lang w:val="lv-LV"/>
        </w:rPr>
        <w:t>W</w:t>
      </w:r>
      <w:r w:rsidR="00F6759A" w:rsidRPr="00C946AF">
        <w:rPr>
          <w:rFonts w:ascii="Arial" w:eastAsia="Arial" w:hAnsi="Arial" w:cs="Arial"/>
          <w:sz w:val="20"/>
          <w:szCs w:val="20"/>
          <w:lang w:val="lv-LV"/>
        </w:rPr>
        <w:t>ild-card</w:t>
      </w:r>
      <w:proofErr w:type="spellEnd"/>
      <w:r w:rsidR="00F6759A" w:rsidRPr="00C946AF">
        <w:rPr>
          <w:rFonts w:ascii="Arial" w:eastAsia="Arial" w:hAnsi="Arial" w:cs="Arial"/>
          <w:sz w:val="20"/>
          <w:szCs w:val="20"/>
          <w:lang w:val="lv-LV"/>
        </w:rPr>
        <w:t>, tad attiecīgi 30 labākās komandas no ranga kvalificējas finālturnīram 30+2, kas kopā veido labākās 32 komandas.</w:t>
      </w:r>
    </w:p>
    <w:p w14:paraId="2387B0DE" w14:textId="77777777" w:rsidR="003B2859" w:rsidRPr="00C946AF" w:rsidRDefault="003B2859" w:rsidP="003B2859">
      <w:pPr>
        <w:pStyle w:val="Standard"/>
        <w:tabs>
          <w:tab w:val="left" w:pos="1602"/>
        </w:tabs>
        <w:spacing w:line="276" w:lineRule="auto"/>
        <w:ind w:left="1152"/>
        <w:jc w:val="both"/>
        <w:rPr>
          <w:rFonts w:ascii="Arial" w:hAnsi="Arial" w:cs="Arial"/>
          <w:color w:val="FF0000"/>
          <w:sz w:val="20"/>
          <w:lang w:val="lv-LV"/>
        </w:rPr>
      </w:pPr>
    </w:p>
    <w:p w14:paraId="2798F444"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b/>
          <w:sz w:val="20"/>
          <w:szCs w:val="20"/>
          <w:lang w:val="lv-LV"/>
        </w:rPr>
        <w:t>Tīkla augstums</w:t>
      </w:r>
      <w:r w:rsidRPr="00C946AF">
        <w:rPr>
          <w:rFonts w:ascii="Arial" w:eastAsia="Arial" w:hAnsi="Arial" w:cs="Arial"/>
          <w:sz w:val="20"/>
          <w:szCs w:val="20"/>
          <w:lang w:val="lv-LV"/>
        </w:rPr>
        <w:t xml:space="preserve"> vecuma grupās:</w:t>
      </w:r>
    </w:p>
    <w:p w14:paraId="31DF9059" w14:textId="77777777" w:rsidR="009E2A64" w:rsidRPr="00C946AF" w:rsidRDefault="00F6759A" w:rsidP="000909BC">
      <w:pPr>
        <w:pStyle w:val="Standard"/>
        <w:numPr>
          <w:ilvl w:val="1"/>
          <w:numId w:val="15"/>
        </w:numPr>
        <w:spacing w:line="276" w:lineRule="auto"/>
        <w:ind w:firstLine="419"/>
        <w:jc w:val="both"/>
        <w:rPr>
          <w:lang w:val="lv-LV"/>
        </w:rPr>
      </w:pPr>
      <w:r w:rsidRPr="00C946AF">
        <w:rPr>
          <w:rFonts w:ascii="Arial" w:eastAsia="Arial" w:hAnsi="Arial" w:cs="Arial"/>
          <w:sz w:val="20"/>
          <w:szCs w:val="20"/>
          <w:lang w:val="lv-LV"/>
        </w:rPr>
        <w:t>U-20 grupa 243 cm (zēni), 224 cm (meitenes);</w:t>
      </w:r>
    </w:p>
    <w:p w14:paraId="68B17049" w14:textId="77777777" w:rsidR="009E2A64" w:rsidRPr="00C946AF" w:rsidRDefault="00F6759A" w:rsidP="000909BC">
      <w:pPr>
        <w:pStyle w:val="Standard"/>
        <w:numPr>
          <w:ilvl w:val="1"/>
          <w:numId w:val="15"/>
        </w:numPr>
        <w:spacing w:line="276" w:lineRule="auto"/>
        <w:ind w:firstLine="419"/>
        <w:jc w:val="both"/>
        <w:rPr>
          <w:lang w:val="lv-LV"/>
        </w:rPr>
      </w:pPr>
      <w:r w:rsidRPr="00C946AF">
        <w:rPr>
          <w:rFonts w:ascii="Arial" w:eastAsia="Arial" w:hAnsi="Arial" w:cs="Arial"/>
          <w:sz w:val="20"/>
          <w:szCs w:val="20"/>
          <w:lang w:val="lv-LV"/>
        </w:rPr>
        <w:t>U-18 grupa 243 cm (zēni), 224 cm (meitenes);</w:t>
      </w:r>
    </w:p>
    <w:p w14:paraId="7A2D8512" w14:textId="77777777" w:rsidR="009E2A64" w:rsidRPr="00C946AF" w:rsidRDefault="00F6759A" w:rsidP="000909BC">
      <w:pPr>
        <w:pStyle w:val="Standard"/>
        <w:numPr>
          <w:ilvl w:val="1"/>
          <w:numId w:val="15"/>
        </w:numPr>
        <w:spacing w:line="276" w:lineRule="auto"/>
        <w:ind w:firstLine="419"/>
        <w:jc w:val="both"/>
        <w:rPr>
          <w:lang w:val="lv-LV"/>
        </w:rPr>
      </w:pPr>
      <w:r w:rsidRPr="00C946AF">
        <w:rPr>
          <w:rFonts w:ascii="Arial" w:eastAsia="Arial" w:hAnsi="Arial" w:cs="Arial"/>
          <w:sz w:val="20"/>
          <w:szCs w:val="20"/>
          <w:lang w:val="lv-LV"/>
        </w:rPr>
        <w:t>U-16 grupa 235 cm (zēni), 220 cm (meitenes);</w:t>
      </w:r>
    </w:p>
    <w:p w14:paraId="3F56FA9A" w14:textId="054C93AC" w:rsidR="00B71DCC" w:rsidRPr="00C946AF" w:rsidRDefault="00F6759A" w:rsidP="000909BC">
      <w:pPr>
        <w:pStyle w:val="Standard"/>
        <w:numPr>
          <w:ilvl w:val="1"/>
          <w:numId w:val="15"/>
        </w:numPr>
        <w:spacing w:line="276" w:lineRule="auto"/>
        <w:ind w:firstLine="419"/>
        <w:jc w:val="both"/>
        <w:rPr>
          <w:lang w:val="lv-LV"/>
        </w:rPr>
      </w:pPr>
      <w:r w:rsidRPr="00C946AF">
        <w:rPr>
          <w:rFonts w:ascii="Arial" w:eastAsia="Arial" w:hAnsi="Arial" w:cs="Arial"/>
          <w:sz w:val="20"/>
          <w:szCs w:val="20"/>
          <w:lang w:val="lv-LV"/>
        </w:rPr>
        <w:t>U-14 grupa 2</w:t>
      </w:r>
      <w:r w:rsidR="00AE7BD9" w:rsidRPr="00C946AF">
        <w:rPr>
          <w:rFonts w:ascii="Arial" w:eastAsia="Arial" w:hAnsi="Arial" w:cs="Arial"/>
          <w:sz w:val="20"/>
          <w:szCs w:val="20"/>
          <w:lang w:val="lv-LV"/>
        </w:rPr>
        <w:t>15 cm (zēni), 212 cm (meitenes).</w:t>
      </w:r>
    </w:p>
    <w:p w14:paraId="06D8B18D" w14:textId="473C52EA" w:rsidR="009E2A64" w:rsidRPr="00C946AF" w:rsidRDefault="00F6759A" w:rsidP="008A5DA6">
      <w:pPr>
        <w:pStyle w:val="Standard"/>
        <w:spacing w:line="276" w:lineRule="auto"/>
        <w:jc w:val="both"/>
        <w:rPr>
          <w:lang w:val="lv-LV"/>
        </w:rPr>
      </w:pPr>
      <w:r w:rsidRPr="00C946AF">
        <w:rPr>
          <w:rFonts w:ascii="Arial" w:eastAsia="Arial" w:hAnsi="Arial" w:cs="Arial"/>
          <w:sz w:val="20"/>
          <w:szCs w:val="20"/>
          <w:lang w:val="lv-LV"/>
        </w:rPr>
        <w:tab/>
      </w:r>
    </w:p>
    <w:p w14:paraId="42202C43"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b/>
          <w:sz w:val="20"/>
          <w:szCs w:val="20"/>
          <w:lang w:val="lv-LV"/>
        </w:rPr>
        <w:t>Laukuma izmēri:</w:t>
      </w:r>
    </w:p>
    <w:p w14:paraId="674EEF76" w14:textId="77777777" w:rsidR="009E2A64" w:rsidRPr="00C946AF" w:rsidRDefault="00F6759A">
      <w:pPr>
        <w:pStyle w:val="Standard"/>
        <w:numPr>
          <w:ilvl w:val="2"/>
          <w:numId w:val="13"/>
        </w:numPr>
        <w:spacing w:line="276" w:lineRule="auto"/>
        <w:ind w:left="1134" w:hanging="708"/>
        <w:jc w:val="both"/>
        <w:rPr>
          <w:lang w:val="lv-LV"/>
        </w:rPr>
      </w:pPr>
      <w:r w:rsidRPr="00C946AF">
        <w:rPr>
          <w:rFonts w:ascii="Arial" w:eastAsia="Arial" w:hAnsi="Arial" w:cs="Arial"/>
          <w:sz w:val="20"/>
          <w:szCs w:val="20"/>
          <w:lang w:val="lv-LV"/>
        </w:rPr>
        <w:t>Sacensībām U-20, U-18, U-16 vecuma grupās laukuma izmēri ir atbilstoši Starptautiskajiem pludmales volejbola noteikumiem 16x8m;</w:t>
      </w:r>
    </w:p>
    <w:p w14:paraId="5A457C00" w14:textId="77777777" w:rsidR="00B71DCC" w:rsidRPr="00C946AF" w:rsidRDefault="00F6759A" w:rsidP="00B71DCC">
      <w:pPr>
        <w:pStyle w:val="Standard"/>
        <w:numPr>
          <w:ilvl w:val="2"/>
          <w:numId w:val="13"/>
        </w:numPr>
        <w:spacing w:line="276" w:lineRule="auto"/>
        <w:ind w:left="1134" w:hanging="708"/>
        <w:jc w:val="both"/>
        <w:rPr>
          <w:lang w:val="lv-LV"/>
        </w:rPr>
      </w:pPr>
      <w:r w:rsidRPr="00C946AF">
        <w:rPr>
          <w:rFonts w:ascii="Arial" w:eastAsia="Arial" w:hAnsi="Arial" w:cs="Arial"/>
          <w:sz w:val="20"/>
          <w:szCs w:val="20"/>
          <w:lang w:val="lv-LV"/>
        </w:rPr>
        <w:t>U-14 vecuma grupā laukuma izmērs ir 12x6m;</w:t>
      </w:r>
    </w:p>
    <w:p w14:paraId="1A22E776" w14:textId="77777777" w:rsidR="000F5467" w:rsidRPr="00C946AF" w:rsidRDefault="000F5467" w:rsidP="000F5467">
      <w:pPr>
        <w:pStyle w:val="Standard"/>
        <w:spacing w:line="276" w:lineRule="auto"/>
        <w:ind w:left="1134"/>
        <w:jc w:val="both"/>
        <w:rPr>
          <w:lang w:val="lv-LV"/>
        </w:rPr>
      </w:pPr>
    </w:p>
    <w:p w14:paraId="7DD38620" w14:textId="783746FF" w:rsidR="00B56784" w:rsidRPr="00C946AF" w:rsidRDefault="00F6759A" w:rsidP="00DE628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Lai nesatraumētu jaunos sportistus un attīstītu izspēles iemaņas, U-14 vecuma grupā </w:t>
      </w:r>
      <w:r w:rsidRPr="00C946AF">
        <w:rPr>
          <w:rFonts w:ascii="Arial" w:eastAsia="Arial" w:hAnsi="Arial" w:cs="Arial"/>
          <w:b/>
          <w:sz w:val="20"/>
          <w:szCs w:val="20"/>
          <w:lang w:val="lv-LV"/>
        </w:rPr>
        <w:t>drīkst servēt tikai no apakšas</w:t>
      </w:r>
      <w:r w:rsidR="004676D1" w:rsidRPr="00C946AF">
        <w:rPr>
          <w:rFonts w:ascii="Arial" w:eastAsia="Arial" w:hAnsi="Arial" w:cs="Arial"/>
          <w:b/>
          <w:sz w:val="20"/>
          <w:szCs w:val="20"/>
          <w:lang w:val="lv-LV"/>
        </w:rPr>
        <w:t>, bumbu pametot</w:t>
      </w:r>
      <w:r w:rsidR="00AE7BD9" w:rsidRPr="00C946AF">
        <w:rPr>
          <w:rFonts w:ascii="Arial" w:eastAsia="Arial" w:hAnsi="Arial" w:cs="Arial"/>
          <w:b/>
          <w:sz w:val="20"/>
          <w:szCs w:val="20"/>
          <w:lang w:val="lv-LV"/>
        </w:rPr>
        <w:t>.</w:t>
      </w:r>
    </w:p>
    <w:p w14:paraId="047D8B3C" w14:textId="77777777" w:rsidR="00DE628A" w:rsidRPr="00C946AF" w:rsidRDefault="00DE628A" w:rsidP="00DE628A">
      <w:pPr>
        <w:pStyle w:val="Standard"/>
        <w:spacing w:line="276" w:lineRule="auto"/>
        <w:ind w:left="432"/>
        <w:jc w:val="both"/>
        <w:rPr>
          <w:lang w:val="lv-LV"/>
        </w:rPr>
      </w:pPr>
    </w:p>
    <w:p w14:paraId="089575DE"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b/>
          <w:sz w:val="20"/>
          <w:szCs w:val="20"/>
          <w:lang w:val="lv-LV"/>
        </w:rPr>
        <w:t>Tiesneši:</w:t>
      </w:r>
    </w:p>
    <w:p w14:paraId="68D77587" w14:textId="77777777" w:rsidR="009E2A64" w:rsidRPr="00C946AF" w:rsidRDefault="00F6759A">
      <w:pPr>
        <w:pStyle w:val="Standard"/>
        <w:spacing w:line="276" w:lineRule="auto"/>
        <w:jc w:val="both"/>
        <w:rPr>
          <w:lang w:val="lv-LV"/>
        </w:rPr>
      </w:pPr>
      <w:r w:rsidRPr="00C946AF">
        <w:rPr>
          <w:rFonts w:ascii="Arial" w:eastAsia="Arial" w:hAnsi="Arial" w:cs="Arial"/>
          <w:sz w:val="20"/>
          <w:szCs w:val="20"/>
          <w:lang w:val="lv-LV"/>
        </w:rPr>
        <w:t>Posmos spēles tiesā:</w:t>
      </w:r>
    </w:p>
    <w:p w14:paraId="2CC49882" w14:textId="77777777" w:rsidR="009E2A64" w:rsidRPr="00C946AF" w:rsidRDefault="00F6759A">
      <w:pPr>
        <w:pStyle w:val="Standard"/>
        <w:numPr>
          <w:ilvl w:val="0"/>
          <w:numId w:val="24"/>
        </w:numPr>
        <w:spacing w:line="276" w:lineRule="auto"/>
        <w:jc w:val="both"/>
        <w:rPr>
          <w:lang w:val="lv-LV"/>
        </w:rPr>
      </w:pPr>
      <w:r w:rsidRPr="00C946AF">
        <w:rPr>
          <w:rFonts w:ascii="Arial" w:eastAsia="Arial" w:hAnsi="Arial" w:cs="Arial"/>
          <w:sz w:val="20"/>
          <w:szCs w:val="20"/>
          <w:lang w:val="lv-LV"/>
        </w:rPr>
        <w:t>U-14 un U-16 vecuma grupās, posma organizatora pieaicinātie vietējie tiesneši vai U18 un U20 vecuma grupu spēlētāji;</w:t>
      </w:r>
    </w:p>
    <w:p w14:paraId="0D1B6C40" w14:textId="77777777" w:rsidR="009E2A64" w:rsidRPr="00C946AF" w:rsidRDefault="00F6759A">
      <w:pPr>
        <w:pStyle w:val="Standard"/>
        <w:numPr>
          <w:ilvl w:val="0"/>
          <w:numId w:val="12"/>
        </w:numPr>
        <w:spacing w:line="276" w:lineRule="auto"/>
        <w:jc w:val="both"/>
        <w:rPr>
          <w:lang w:val="lv-LV"/>
        </w:rPr>
      </w:pPr>
      <w:r w:rsidRPr="00C946AF">
        <w:rPr>
          <w:rFonts w:ascii="Arial" w:eastAsia="Arial" w:hAnsi="Arial" w:cs="Arial"/>
          <w:sz w:val="20"/>
          <w:szCs w:val="20"/>
          <w:lang w:val="lv-LV"/>
        </w:rPr>
        <w:t>U-18 vecuma grupā, LVF nozīmētie tiesneši vai U20 vecuma grupu spēlētāji;</w:t>
      </w:r>
    </w:p>
    <w:p w14:paraId="5FD1B01C" w14:textId="4CBBF963" w:rsidR="00B71DCC" w:rsidRPr="00C946AF" w:rsidRDefault="00F6759A" w:rsidP="00AE7BD9">
      <w:pPr>
        <w:pStyle w:val="Standard"/>
        <w:numPr>
          <w:ilvl w:val="0"/>
          <w:numId w:val="12"/>
        </w:numPr>
        <w:spacing w:line="276" w:lineRule="auto"/>
        <w:jc w:val="both"/>
        <w:rPr>
          <w:lang w:val="lv-LV"/>
        </w:rPr>
      </w:pPr>
      <w:r w:rsidRPr="00C946AF">
        <w:rPr>
          <w:rFonts w:ascii="Arial" w:eastAsia="Arial" w:hAnsi="Arial" w:cs="Arial"/>
          <w:sz w:val="20"/>
          <w:szCs w:val="20"/>
          <w:lang w:val="lv-LV"/>
        </w:rPr>
        <w:t>U-20 vecuma grupā un Finālposmā visas spēl</w:t>
      </w:r>
      <w:r w:rsidR="00AE7BD9" w:rsidRPr="00C946AF">
        <w:rPr>
          <w:rFonts w:ascii="Arial" w:eastAsia="Arial" w:hAnsi="Arial" w:cs="Arial"/>
          <w:sz w:val="20"/>
          <w:szCs w:val="20"/>
          <w:lang w:val="lv-LV"/>
        </w:rPr>
        <w:t>es tiesā LVF norīkotie tiesneši.</w:t>
      </w:r>
    </w:p>
    <w:p w14:paraId="21F87EFC" w14:textId="77777777" w:rsidR="000F5467" w:rsidRPr="00C946AF" w:rsidRDefault="000F5467" w:rsidP="000F5467">
      <w:pPr>
        <w:pStyle w:val="Standard"/>
        <w:spacing w:line="276" w:lineRule="auto"/>
        <w:ind w:left="1571"/>
        <w:jc w:val="both"/>
        <w:rPr>
          <w:lang w:val="lv-LV"/>
        </w:rPr>
      </w:pPr>
    </w:p>
    <w:p w14:paraId="0A5E0C33" w14:textId="77777777" w:rsidR="00B71DCC" w:rsidRPr="00C946AF" w:rsidRDefault="00F6759A" w:rsidP="00B71DCC">
      <w:pPr>
        <w:pStyle w:val="Standard"/>
        <w:numPr>
          <w:ilvl w:val="1"/>
          <w:numId w:val="13"/>
        </w:numPr>
        <w:spacing w:line="276" w:lineRule="auto"/>
        <w:jc w:val="both"/>
        <w:rPr>
          <w:lang w:val="lv-LV"/>
        </w:rPr>
      </w:pPr>
      <w:r w:rsidRPr="00C946AF">
        <w:rPr>
          <w:rFonts w:ascii="Arial" w:eastAsia="Arial" w:hAnsi="Arial" w:cs="Arial"/>
          <w:sz w:val="20"/>
          <w:szCs w:val="20"/>
          <w:lang w:val="lv-LV"/>
        </w:rPr>
        <w:t>LJPČV organizators patur tiesības mainīt izspēles kārtību, atkarībā no pieteikušos komandu skaita un situācijas, informējot par to sacensību dalībniekus, pēc reģistrācijas sacensību dienā, tehniskās sanāksmes laikā, pirms sacensību sākuma;</w:t>
      </w:r>
    </w:p>
    <w:p w14:paraId="5506B4D4" w14:textId="77777777" w:rsidR="009E2A64" w:rsidRPr="00C946AF" w:rsidRDefault="00F6759A">
      <w:pPr>
        <w:pStyle w:val="Standard"/>
        <w:numPr>
          <w:ilvl w:val="1"/>
          <w:numId w:val="13"/>
        </w:numPr>
        <w:spacing w:line="276" w:lineRule="auto"/>
        <w:jc w:val="both"/>
        <w:rPr>
          <w:lang w:val="lv-LV"/>
        </w:rPr>
      </w:pPr>
      <w:r w:rsidRPr="00C946AF">
        <w:rPr>
          <w:rFonts w:ascii="Arial" w:eastAsia="Arial" w:hAnsi="Arial" w:cs="Arial"/>
          <w:b/>
          <w:sz w:val="20"/>
          <w:szCs w:val="20"/>
          <w:lang w:val="lv-LV"/>
        </w:rPr>
        <w:t>Nolikumā neatrunātos jautājumus un konfliktsituācijas risina posma galvenais tiesnesis, un/vai sacensību koordinators.</w:t>
      </w:r>
    </w:p>
    <w:p w14:paraId="7D53FA9C" w14:textId="77777777" w:rsidR="009E2A64" w:rsidRPr="00C946AF" w:rsidRDefault="009E2A64">
      <w:pPr>
        <w:pStyle w:val="Standard"/>
        <w:spacing w:line="276" w:lineRule="auto"/>
        <w:ind w:left="432"/>
        <w:jc w:val="both"/>
        <w:rPr>
          <w:rFonts w:ascii="Arial" w:eastAsia="Arial" w:hAnsi="Arial" w:cs="Arial"/>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4909F9DA" w14:textId="77777777">
        <w:trPr>
          <w:trHeight w:val="397"/>
        </w:trPr>
        <w:tc>
          <w:tcPr>
            <w:tcW w:w="9828" w:type="dxa"/>
            <w:shd w:val="clear" w:color="auto" w:fill="00FF00"/>
            <w:tcMar>
              <w:top w:w="0" w:type="dxa"/>
              <w:left w:w="108" w:type="dxa"/>
              <w:bottom w:w="0" w:type="dxa"/>
              <w:right w:w="108" w:type="dxa"/>
            </w:tcMar>
            <w:vAlign w:val="center"/>
          </w:tcPr>
          <w:p w14:paraId="19C22B75"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Vērtēšana</w:t>
            </w:r>
          </w:p>
        </w:tc>
      </w:tr>
    </w:tbl>
    <w:p w14:paraId="1EC2EB93" w14:textId="77777777" w:rsidR="009E2A64" w:rsidRPr="00C946AF" w:rsidRDefault="009E2A64">
      <w:pPr>
        <w:pStyle w:val="Standard"/>
        <w:spacing w:line="276" w:lineRule="auto"/>
        <w:ind w:left="432"/>
        <w:jc w:val="both"/>
        <w:rPr>
          <w:rFonts w:ascii="Arial" w:eastAsia="Arial" w:hAnsi="Arial" w:cs="Arial"/>
          <w:sz w:val="20"/>
          <w:szCs w:val="20"/>
          <w:lang w:val="lv-LV"/>
        </w:rPr>
      </w:pPr>
    </w:p>
    <w:p w14:paraId="36D435E7" w14:textId="2E1A8E32" w:rsidR="009E2A64" w:rsidRPr="00C946AF" w:rsidRDefault="00F6759A">
      <w:pPr>
        <w:pStyle w:val="Standard"/>
        <w:numPr>
          <w:ilvl w:val="1"/>
          <w:numId w:val="13"/>
        </w:numPr>
        <w:spacing w:line="276" w:lineRule="auto"/>
        <w:jc w:val="both"/>
        <w:rPr>
          <w:lang w:val="lv-LV"/>
        </w:rPr>
      </w:pPr>
      <w:r w:rsidRPr="00C946AF">
        <w:rPr>
          <w:rFonts w:ascii="Arial" w:eastAsia="Arial" w:hAnsi="Arial" w:cs="Arial"/>
          <w:sz w:val="20"/>
          <w:szCs w:val="20"/>
          <w:lang w:val="lv-LV"/>
        </w:rPr>
        <w:t xml:space="preserve">Laika posmā no š.g. </w:t>
      </w:r>
      <w:r w:rsidR="004E3AB2" w:rsidRPr="00C946AF">
        <w:rPr>
          <w:rFonts w:ascii="Arial" w:eastAsia="Arial" w:hAnsi="Arial" w:cs="Arial"/>
          <w:sz w:val="20"/>
          <w:szCs w:val="20"/>
          <w:lang w:val="lv-LV"/>
        </w:rPr>
        <w:t>202</w:t>
      </w:r>
      <w:r w:rsidR="008B16A7" w:rsidRPr="00C946AF">
        <w:rPr>
          <w:rFonts w:ascii="Arial" w:eastAsia="Arial" w:hAnsi="Arial" w:cs="Arial"/>
          <w:sz w:val="20"/>
          <w:szCs w:val="20"/>
          <w:lang w:val="lv-LV"/>
        </w:rPr>
        <w:t>4</w:t>
      </w:r>
      <w:r w:rsidR="004E3AB2" w:rsidRPr="00C946AF">
        <w:rPr>
          <w:rFonts w:ascii="Arial" w:eastAsia="Arial" w:hAnsi="Arial" w:cs="Arial"/>
          <w:sz w:val="20"/>
          <w:szCs w:val="20"/>
          <w:lang w:val="lv-LV"/>
        </w:rPr>
        <w:t xml:space="preserve">. gada 1. septembra </w:t>
      </w:r>
      <w:r w:rsidRPr="00C946AF">
        <w:rPr>
          <w:rFonts w:ascii="Arial" w:eastAsia="Arial" w:hAnsi="Arial" w:cs="Arial"/>
          <w:sz w:val="20"/>
          <w:szCs w:val="20"/>
          <w:lang w:val="lv-LV"/>
        </w:rPr>
        <w:t xml:space="preserve">līdz </w:t>
      </w:r>
      <w:r w:rsidR="00BE7FE5" w:rsidRPr="00C946AF">
        <w:rPr>
          <w:rFonts w:ascii="Arial" w:eastAsia="Arial" w:hAnsi="Arial" w:cs="Arial"/>
          <w:sz w:val="20"/>
          <w:szCs w:val="20"/>
          <w:lang w:val="lv-LV"/>
        </w:rPr>
        <w:t>2</w:t>
      </w:r>
      <w:r w:rsidR="004E3AB2" w:rsidRPr="00C946AF">
        <w:rPr>
          <w:rFonts w:ascii="Arial" w:eastAsia="Arial" w:hAnsi="Arial" w:cs="Arial"/>
          <w:sz w:val="20"/>
          <w:szCs w:val="20"/>
          <w:lang w:val="lv-LV"/>
        </w:rPr>
        <w:t>02</w:t>
      </w:r>
      <w:r w:rsidR="008B16A7" w:rsidRPr="00C946AF">
        <w:rPr>
          <w:rFonts w:ascii="Arial" w:eastAsia="Arial" w:hAnsi="Arial" w:cs="Arial"/>
          <w:sz w:val="20"/>
          <w:szCs w:val="20"/>
          <w:lang w:val="lv-LV"/>
        </w:rPr>
        <w:t>5</w:t>
      </w:r>
      <w:r w:rsidRPr="00C946AF">
        <w:rPr>
          <w:rFonts w:ascii="Arial" w:eastAsia="Arial" w:hAnsi="Arial" w:cs="Arial"/>
          <w:sz w:val="20"/>
          <w:szCs w:val="20"/>
          <w:lang w:val="lv-LV"/>
        </w:rPr>
        <w:t>.</w:t>
      </w:r>
      <w:r w:rsidR="004E3AB2" w:rsidRPr="00C946AF">
        <w:rPr>
          <w:rFonts w:ascii="Arial" w:eastAsia="Arial" w:hAnsi="Arial" w:cs="Arial"/>
          <w:sz w:val="20"/>
          <w:szCs w:val="20"/>
          <w:lang w:val="lv-LV"/>
        </w:rPr>
        <w:t xml:space="preserve"> gada 31. augustam</w:t>
      </w:r>
      <w:r w:rsidRPr="00C946AF">
        <w:rPr>
          <w:rFonts w:ascii="Arial" w:eastAsia="Arial" w:hAnsi="Arial" w:cs="Arial"/>
          <w:sz w:val="20"/>
          <w:szCs w:val="20"/>
          <w:lang w:val="lv-LV"/>
        </w:rPr>
        <w:t xml:space="preserve"> tiek organizēti </w:t>
      </w:r>
      <w:r w:rsidR="004E3AB2" w:rsidRPr="00C946AF">
        <w:rPr>
          <w:rFonts w:ascii="Arial" w:eastAsia="Arial" w:hAnsi="Arial" w:cs="Arial"/>
          <w:sz w:val="20"/>
          <w:szCs w:val="20"/>
          <w:lang w:val="lv-LV"/>
        </w:rPr>
        <w:t>7</w:t>
      </w:r>
      <w:r w:rsidRPr="00C946AF">
        <w:rPr>
          <w:rFonts w:ascii="Arial" w:eastAsia="Arial" w:hAnsi="Arial" w:cs="Arial"/>
          <w:sz w:val="20"/>
          <w:szCs w:val="20"/>
          <w:lang w:val="lv-LV"/>
        </w:rPr>
        <w:t xml:space="preserve"> sacensību posmi </w:t>
      </w:r>
      <w:r w:rsidR="004E3AB2" w:rsidRPr="00C946AF">
        <w:rPr>
          <w:rFonts w:ascii="Arial" w:eastAsia="Arial" w:hAnsi="Arial" w:cs="Arial"/>
          <w:sz w:val="20"/>
          <w:szCs w:val="20"/>
          <w:lang w:val="lv-LV"/>
        </w:rPr>
        <w:t xml:space="preserve">U14, U16 un </w:t>
      </w:r>
      <w:r w:rsidR="004E3AB2" w:rsidRPr="00751D98">
        <w:rPr>
          <w:rFonts w:ascii="Arial" w:eastAsia="Arial" w:hAnsi="Arial" w:cs="Arial"/>
          <w:color w:val="000000" w:themeColor="text1"/>
          <w:sz w:val="20"/>
          <w:szCs w:val="20"/>
          <w:lang w:val="lv-LV"/>
        </w:rPr>
        <w:t>U</w:t>
      </w:r>
      <w:r w:rsidR="00DB7DCB" w:rsidRPr="00751D98">
        <w:rPr>
          <w:rFonts w:ascii="Arial" w:eastAsia="Arial" w:hAnsi="Arial" w:cs="Arial"/>
          <w:color w:val="000000" w:themeColor="text1"/>
          <w:sz w:val="20"/>
          <w:szCs w:val="20"/>
          <w:lang w:val="lv-LV"/>
        </w:rPr>
        <w:t>20</w:t>
      </w:r>
      <w:r w:rsidR="004E3AB2" w:rsidRPr="00C946AF">
        <w:rPr>
          <w:rFonts w:ascii="Arial" w:eastAsia="Arial" w:hAnsi="Arial" w:cs="Arial"/>
          <w:sz w:val="20"/>
          <w:szCs w:val="20"/>
          <w:lang w:val="lv-LV"/>
        </w:rPr>
        <w:t xml:space="preserve"> vecuma grupās, </w:t>
      </w:r>
      <w:r w:rsidR="008B16A7" w:rsidRPr="00C946AF">
        <w:rPr>
          <w:rFonts w:ascii="Arial" w:eastAsia="Arial" w:hAnsi="Arial" w:cs="Arial"/>
          <w:sz w:val="20"/>
          <w:szCs w:val="20"/>
          <w:lang w:val="lv-LV"/>
        </w:rPr>
        <w:t>6</w:t>
      </w:r>
      <w:r w:rsidR="004E3AB2" w:rsidRPr="00C946AF">
        <w:rPr>
          <w:rFonts w:ascii="Arial" w:eastAsia="Arial" w:hAnsi="Arial" w:cs="Arial"/>
          <w:sz w:val="20"/>
          <w:szCs w:val="20"/>
          <w:lang w:val="lv-LV"/>
        </w:rPr>
        <w:t xml:space="preserve"> sacensību posmi </w:t>
      </w:r>
      <w:r w:rsidR="004E3AB2" w:rsidRPr="00751D98">
        <w:rPr>
          <w:rFonts w:ascii="Arial" w:eastAsia="Arial" w:hAnsi="Arial" w:cs="Arial"/>
          <w:color w:val="000000" w:themeColor="text1"/>
          <w:sz w:val="20"/>
          <w:szCs w:val="20"/>
          <w:lang w:val="lv-LV"/>
        </w:rPr>
        <w:t>U</w:t>
      </w:r>
      <w:r w:rsidR="00DB7DCB" w:rsidRPr="00751D98">
        <w:rPr>
          <w:rFonts w:ascii="Arial" w:eastAsia="Arial" w:hAnsi="Arial" w:cs="Arial"/>
          <w:color w:val="000000" w:themeColor="text1"/>
          <w:sz w:val="20"/>
          <w:szCs w:val="20"/>
          <w:lang w:val="lv-LV"/>
        </w:rPr>
        <w:t>18</w:t>
      </w:r>
      <w:r w:rsidR="004E3AB2" w:rsidRPr="00C946AF">
        <w:rPr>
          <w:rFonts w:ascii="Arial" w:eastAsia="Arial" w:hAnsi="Arial" w:cs="Arial"/>
          <w:sz w:val="20"/>
          <w:szCs w:val="20"/>
          <w:lang w:val="lv-LV"/>
        </w:rPr>
        <w:t xml:space="preserve"> vecuma grupā </w:t>
      </w:r>
      <w:r w:rsidRPr="00C946AF">
        <w:rPr>
          <w:rFonts w:ascii="Arial" w:eastAsia="Arial" w:hAnsi="Arial" w:cs="Arial"/>
          <w:sz w:val="20"/>
          <w:szCs w:val="20"/>
          <w:lang w:val="lv-LV"/>
        </w:rPr>
        <w:t>un Finālposms katrā vecuma grupā, kuros, pēc rezultātiem katrā posmā, tiek sastādīts spēlētāju reitings (katrai vecuma grupai ir savs reitings);</w:t>
      </w:r>
    </w:p>
    <w:p w14:paraId="4835AEA4" w14:textId="55E0AE33" w:rsidR="00F153A3" w:rsidRPr="00213CB1" w:rsidRDefault="00F6759A" w:rsidP="00DE628A">
      <w:pPr>
        <w:pStyle w:val="Standard"/>
        <w:numPr>
          <w:ilvl w:val="1"/>
          <w:numId w:val="13"/>
        </w:numPr>
        <w:spacing w:line="276" w:lineRule="auto"/>
        <w:jc w:val="both"/>
        <w:rPr>
          <w:lang w:val="lv-LV"/>
        </w:rPr>
      </w:pPr>
      <w:r w:rsidRPr="00C946AF">
        <w:rPr>
          <w:rFonts w:ascii="Arial" w:eastAsia="Arial" w:hAnsi="Arial" w:cs="Arial"/>
          <w:sz w:val="20"/>
          <w:szCs w:val="20"/>
          <w:lang w:val="lv-LV"/>
        </w:rPr>
        <w:t>Katrā posmā un Finālposmā spēlētājs saņem punktus:</w:t>
      </w:r>
    </w:p>
    <w:p w14:paraId="48A2188A" w14:textId="77777777" w:rsidR="00213CB1" w:rsidRPr="00C946AF" w:rsidRDefault="00213CB1" w:rsidP="00213CB1">
      <w:pPr>
        <w:pStyle w:val="Standard"/>
        <w:spacing w:line="276" w:lineRule="auto"/>
        <w:ind w:left="432"/>
        <w:jc w:val="both"/>
        <w:rPr>
          <w:lang w:val="lv-LV"/>
        </w:rPr>
      </w:pPr>
    </w:p>
    <w:p w14:paraId="1EC5AD4D" w14:textId="77777777" w:rsidR="00DE628A" w:rsidRPr="00C946AF" w:rsidRDefault="00DE628A" w:rsidP="00DE628A">
      <w:pPr>
        <w:pStyle w:val="Standard"/>
        <w:spacing w:line="276" w:lineRule="auto"/>
        <w:ind w:left="432"/>
        <w:jc w:val="both"/>
        <w:rPr>
          <w:lang w:val="lv-LV"/>
        </w:rPr>
      </w:pPr>
    </w:p>
    <w:tbl>
      <w:tblPr>
        <w:tblW w:w="9214" w:type="dxa"/>
        <w:tblInd w:w="284" w:type="dxa"/>
        <w:tblLayout w:type="fixed"/>
        <w:tblCellMar>
          <w:left w:w="10" w:type="dxa"/>
          <w:right w:w="10" w:type="dxa"/>
        </w:tblCellMar>
        <w:tblLook w:val="0000" w:firstRow="0" w:lastRow="0" w:firstColumn="0" w:lastColumn="0" w:noHBand="0" w:noVBand="0"/>
      </w:tblPr>
      <w:tblGrid>
        <w:gridCol w:w="3970"/>
        <w:gridCol w:w="708"/>
        <w:gridCol w:w="4536"/>
      </w:tblGrid>
      <w:tr w:rsidR="009E2A64" w:rsidRPr="00C946AF" w14:paraId="69C618FC" w14:textId="77777777">
        <w:tc>
          <w:tcPr>
            <w:tcW w:w="3969" w:type="dxa"/>
            <w:tcMar>
              <w:top w:w="0" w:type="dxa"/>
              <w:left w:w="108" w:type="dxa"/>
              <w:bottom w:w="0" w:type="dxa"/>
              <w:right w:w="108" w:type="dxa"/>
            </w:tcMar>
          </w:tcPr>
          <w:p w14:paraId="4E79B0D4" w14:textId="77777777" w:rsidR="009E2A64" w:rsidRPr="00C946AF" w:rsidRDefault="00F6759A">
            <w:pPr>
              <w:pStyle w:val="Standard"/>
              <w:spacing w:line="240" w:lineRule="auto"/>
              <w:jc w:val="center"/>
              <w:rPr>
                <w:lang w:val="lv-LV"/>
              </w:rPr>
            </w:pPr>
            <w:r w:rsidRPr="00C946AF">
              <w:rPr>
                <w:rFonts w:ascii="Arial" w:eastAsia="Arial" w:hAnsi="Arial" w:cs="Arial"/>
                <w:sz w:val="20"/>
                <w:szCs w:val="20"/>
                <w:u w:val="single"/>
                <w:lang w:val="lv-LV"/>
              </w:rPr>
              <w:lastRenderedPageBreak/>
              <w:t>Posmu (pamatturnīrs 32 komandas)</w:t>
            </w:r>
            <w:r w:rsidRPr="00C946AF">
              <w:rPr>
                <w:rFonts w:ascii="Arial" w:eastAsia="Arial" w:hAnsi="Arial" w:cs="Arial"/>
                <w:sz w:val="20"/>
                <w:szCs w:val="20"/>
                <w:lang w:val="lv-LV"/>
              </w:rPr>
              <w:t xml:space="preserve"> reitinga punktu tabula:</w:t>
            </w:r>
          </w:p>
        </w:tc>
        <w:tc>
          <w:tcPr>
            <w:tcW w:w="5244" w:type="dxa"/>
            <w:gridSpan w:val="2"/>
            <w:tcMar>
              <w:top w:w="0" w:type="dxa"/>
              <w:left w:w="108" w:type="dxa"/>
              <w:bottom w:w="0" w:type="dxa"/>
              <w:right w:w="108" w:type="dxa"/>
            </w:tcMar>
          </w:tcPr>
          <w:p w14:paraId="2D819A65" w14:textId="77777777" w:rsidR="009E2A64" w:rsidRPr="00C946AF" w:rsidRDefault="00F6759A">
            <w:pPr>
              <w:pStyle w:val="Standard"/>
              <w:spacing w:line="240" w:lineRule="auto"/>
              <w:jc w:val="center"/>
              <w:rPr>
                <w:lang w:val="lv-LV"/>
              </w:rPr>
            </w:pPr>
            <w:r w:rsidRPr="00C946AF">
              <w:rPr>
                <w:rFonts w:ascii="Arial" w:eastAsia="Arial" w:hAnsi="Arial" w:cs="Arial"/>
                <w:sz w:val="20"/>
                <w:szCs w:val="20"/>
                <w:u w:val="single"/>
                <w:lang w:val="lv-LV"/>
              </w:rPr>
              <w:t>Finālposma (pamatturnīrs 32 komandas)</w:t>
            </w:r>
          </w:p>
          <w:p w14:paraId="600CE550" w14:textId="77777777" w:rsidR="009E2A64" w:rsidRPr="00C946AF" w:rsidRDefault="00F6759A">
            <w:pPr>
              <w:pStyle w:val="Standard"/>
              <w:spacing w:line="240" w:lineRule="auto"/>
              <w:jc w:val="center"/>
              <w:rPr>
                <w:lang w:val="lv-LV"/>
              </w:rPr>
            </w:pPr>
            <w:r w:rsidRPr="00C946AF">
              <w:rPr>
                <w:rFonts w:ascii="Arial" w:eastAsia="Arial" w:hAnsi="Arial" w:cs="Arial"/>
                <w:sz w:val="20"/>
                <w:szCs w:val="20"/>
                <w:lang w:val="lv-LV"/>
              </w:rPr>
              <w:t>reitinga punktu tabula:</w:t>
            </w:r>
          </w:p>
        </w:tc>
      </w:tr>
      <w:tr w:rsidR="009E2A64" w:rsidRPr="00C946AF" w14:paraId="5EB1C12E" w14:textId="77777777">
        <w:tc>
          <w:tcPr>
            <w:tcW w:w="4677" w:type="dxa"/>
            <w:gridSpan w:val="2"/>
            <w:tcMar>
              <w:top w:w="0" w:type="dxa"/>
              <w:left w:w="108" w:type="dxa"/>
              <w:bottom w:w="0" w:type="dxa"/>
              <w:right w:w="108" w:type="dxa"/>
            </w:tcMar>
          </w:tcPr>
          <w:p w14:paraId="6FB95D1A" w14:textId="77777777" w:rsidR="009E2A64" w:rsidRPr="00C946AF" w:rsidRDefault="009E2A64">
            <w:pPr>
              <w:pStyle w:val="Standard"/>
              <w:widowControl w:val="0"/>
              <w:spacing w:line="276" w:lineRule="auto"/>
              <w:rPr>
                <w:rFonts w:ascii="Arial" w:eastAsia="Arial" w:hAnsi="Arial" w:cs="Arial"/>
                <w:sz w:val="20"/>
                <w:szCs w:val="20"/>
                <w:lang w:val="lv-LV"/>
              </w:rPr>
            </w:pPr>
          </w:p>
          <w:tbl>
            <w:tblPr>
              <w:tblW w:w="3192" w:type="dxa"/>
              <w:tblLayout w:type="fixed"/>
              <w:tblCellMar>
                <w:left w:w="10" w:type="dxa"/>
                <w:right w:w="10" w:type="dxa"/>
              </w:tblCellMar>
              <w:tblLook w:val="0000" w:firstRow="0" w:lastRow="0" w:firstColumn="0" w:lastColumn="0" w:noHBand="0" w:noVBand="0"/>
            </w:tblPr>
            <w:tblGrid>
              <w:gridCol w:w="1905"/>
              <w:gridCol w:w="1287"/>
            </w:tblGrid>
            <w:tr w:rsidR="009E2A64" w:rsidRPr="00C946AF" w14:paraId="27D1634B"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9B51" w14:textId="77777777" w:rsidR="009E2A64" w:rsidRPr="00C946AF" w:rsidRDefault="00F6759A">
                  <w:pPr>
                    <w:pStyle w:val="Standard"/>
                    <w:jc w:val="center"/>
                    <w:rPr>
                      <w:lang w:val="lv-LV"/>
                    </w:rPr>
                  </w:pPr>
                  <w:r w:rsidRPr="00C946AF">
                    <w:rPr>
                      <w:rFonts w:ascii="Arial" w:eastAsia="Arial" w:hAnsi="Arial" w:cs="Arial"/>
                      <w:sz w:val="20"/>
                      <w:szCs w:val="20"/>
                      <w:lang w:val="lv-LV"/>
                    </w:rPr>
                    <w:t>1.vieta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4496A" w14:textId="77777777" w:rsidR="009E2A64" w:rsidRPr="00C946AF" w:rsidRDefault="00F6759A">
                  <w:pPr>
                    <w:pStyle w:val="Standard"/>
                    <w:jc w:val="center"/>
                    <w:rPr>
                      <w:lang w:val="lv-LV"/>
                    </w:rPr>
                  </w:pPr>
                  <w:r w:rsidRPr="00C946AF">
                    <w:rPr>
                      <w:rFonts w:ascii="Arial" w:eastAsia="Arial" w:hAnsi="Arial" w:cs="Arial"/>
                      <w:sz w:val="20"/>
                      <w:szCs w:val="20"/>
                      <w:lang w:val="lv-LV"/>
                    </w:rPr>
                    <w:t>40</w:t>
                  </w:r>
                </w:p>
              </w:tc>
            </w:tr>
            <w:tr w:rsidR="009E2A64" w:rsidRPr="00C946AF" w14:paraId="76B5F630"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AEA6C" w14:textId="77777777" w:rsidR="009E2A64" w:rsidRPr="00C946AF" w:rsidRDefault="00F6759A">
                  <w:pPr>
                    <w:pStyle w:val="Standard"/>
                    <w:jc w:val="center"/>
                    <w:rPr>
                      <w:lang w:val="lv-LV"/>
                    </w:rPr>
                  </w:pPr>
                  <w:r w:rsidRPr="00C946AF">
                    <w:rPr>
                      <w:rFonts w:ascii="Arial" w:eastAsia="Arial" w:hAnsi="Arial" w:cs="Arial"/>
                      <w:sz w:val="20"/>
                      <w:szCs w:val="20"/>
                      <w:lang w:val="lv-LV"/>
                    </w:rPr>
                    <w:t>2.vieta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FF139" w14:textId="77777777" w:rsidR="009E2A64" w:rsidRPr="00C946AF" w:rsidRDefault="00F6759A">
                  <w:pPr>
                    <w:pStyle w:val="Standard"/>
                    <w:jc w:val="center"/>
                    <w:rPr>
                      <w:lang w:val="lv-LV"/>
                    </w:rPr>
                  </w:pPr>
                  <w:r w:rsidRPr="00C946AF">
                    <w:rPr>
                      <w:rFonts w:ascii="Arial" w:eastAsia="Arial" w:hAnsi="Arial" w:cs="Arial"/>
                      <w:sz w:val="20"/>
                      <w:szCs w:val="20"/>
                      <w:lang w:val="lv-LV"/>
                    </w:rPr>
                    <w:t>36</w:t>
                  </w:r>
                </w:p>
              </w:tc>
            </w:tr>
            <w:tr w:rsidR="009E2A64" w:rsidRPr="00C946AF" w14:paraId="3F4FBFE8"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9183" w14:textId="77777777" w:rsidR="009E2A64" w:rsidRPr="00C946AF" w:rsidRDefault="00F6759A">
                  <w:pPr>
                    <w:pStyle w:val="Standard"/>
                    <w:jc w:val="center"/>
                    <w:rPr>
                      <w:lang w:val="lv-LV"/>
                    </w:rPr>
                  </w:pPr>
                  <w:r w:rsidRPr="00C946AF">
                    <w:rPr>
                      <w:rFonts w:ascii="Arial" w:eastAsia="Arial" w:hAnsi="Arial" w:cs="Arial"/>
                      <w:sz w:val="20"/>
                      <w:szCs w:val="20"/>
                      <w:lang w:val="lv-LV"/>
                    </w:rPr>
                    <w:t>3.vieta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53505" w14:textId="77777777" w:rsidR="009E2A64" w:rsidRPr="00C946AF" w:rsidRDefault="00F6759A">
                  <w:pPr>
                    <w:pStyle w:val="Standard"/>
                    <w:jc w:val="center"/>
                    <w:rPr>
                      <w:lang w:val="lv-LV"/>
                    </w:rPr>
                  </w:pPr>
                  <w:r w:rsidRPr="00C946AF">
                    <w:rPr>
                      <w:rFonts w:ascii="Arial" w:eastAsia="Arial" w:hAnsi="Arial" w:cs="Arial"/>
                      <w:sz w:val="20"/>
                      <w:szCs w:val="20"/>
                      <w:lang w:val="lv-LV"/>
                    </w:rPr>
                    <w:t>32</w:t>
                  </w:r>
                </w:p>
              </w:tc>
            </w:tr>
            <w:tr w:rsidR="009E2A64" w:rsidRPr="00C946AF" w14:paraId="749BE87E"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1FEDF" w14:textId="77777777" w:rsidR="009E2A64" w:rsidRPr="00C946AF" w:rsidRDefault="00F6759A">
                  <w:pPr>
                    <w:pStyle w:val="Standard"/>
                    <w:jc w:val="center"/>
                    <w:rPr>
                      <w:lang w:val="lv-LV"/>
                    </w:rPr>
                  </w:pPr>
                  <w:r w:rsidRPr="00C946AF">
                    <w:rPr>
                      <w:rFonts w:ascii="Arial" w:eastAsia="Arial" w:hAnsi="Arial" w:cs="Arial"/>
                      <w:sz w:val="20"/>
                      <w:szCs w:val="20"/>
                      <w:lang w:val="lv-LV"/>
                    </w:rPr>
                    <w:t>4.vieta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B97D1" w14:textId="77777777" w:rsidR="009E2A64" w:rsidRPr="00C946AF" w:rsidRDefault="00F6759A">
                  <w:pPr>
                    <w:pStyle w:val="Standard"/>
                    <w:jc w:val="center"/>
                    <w:rPr>
                      <w:lang w:val="lv-LV"/>
                    </w:rPr>
                  </w:pPr>
                  <w:r w:rsidRPr="00C946AF">
                    <w:rPr>
                      <w:rFonts w:ascii="Arial" w:eastAsia="Arial" w:hAnsi="Arial" w:cs="Arial"/>
                      <w:sz w:val="20"/>
                      <w:szCs w:val="20"/>
                      <w:lang w:val="lv-LV"/>
                    </w:rPr>
                    <w:t>28</w:t>
                  </w:r>
                </w:p>
              </w:tc>
            </w:tr>
            <w:tr w:rsidR="009E2A64" w:rsidRPr="00C946AF" w14:paraId="11A5AB41"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1320" w14:textId="5D7D460F" w:rsidR="009E2A64" w:rsidRPr="00C946AF" w:rsidRDefault="00AE7BD9">
                  <w:pPr>
                    <w:pStyle w:val="Standard"/>
                    <w:jc w:val="center"/>
                    <w:rPr>
                      <w:lang w:val="lv-LV"/>
                    </w:rPr>
                  </w:pPr>
                  <w:r w:rsidRPr="00C946AF">
                    <w:rPr>
                      <w:rFonts w:ascii="Arial" w:eastAsia="Arial" w:hAnsi="Arial" w:cs="Arial"/>
                      <w:sz w:val="20"/>
                      <w:szCs w:val="20"/>
                      <w:lang w:val="lv-LV"/>
                    </w:rPr>
                    <w:t>5.-8. v</w:t>
                  </w:r>
                  <w:r w:rsidR="00F6759A" w:rsidRPr="00C946AF">
                    <w:rPr>
                      <w:rFonts w:ascii="Arial" w:eastAsia="Arial" w:hAnsi="Arial" w:cs="Arial"/>
                      <w:sz w:val="20"/>
                      <w:szCs w:val="20"/>
                      <w:lang w:val="lv-LV"/>
                    </w:rPr>
                    <w:t>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17515" w14:textId="77777777" w:rsidR="009E2A64" w:rsidRPr="00C946AF" w:rsidRDefault="00F6759A">
                  <w:pPr>
                    <w:pStyle w:val="Standard"/>
                    <w:jc w:val="center"/>
                    <w:rPr>
                      <w:lang w:val="lv-LV"/>
                    </w:rPr>
                  </w:pPr>
                  <w:r w:rsidRPr="00C946AF">
                    <w:rPr>
                      <w:rFonts w:ascii="Arial" w:eastAsia="Arial" w:hAnsi="Arial" w:cs="Arial"/>
                      <w:sz w:val="20"/>
                      <w:szCs w:val="20"/>
                      <w:lang w:val="lv-LV"/>
                    </w:rPr>
                    <w:t>24</w:t>
                  </w:r>
                </w:p>
              </w:tc>
            </w:tr>
            <w:tr w:rsidR="009E2A64" w:rsidRPr="00C946AF" w14:paraId="35723581"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A393" w14:textId="4CEC2131" w:rsidR="009E2A64" w:rsidRPr="00C946AF" w:rsidRDefault="00AE7BD9">
                  <w:pPr>
                    <w:pStyle w:val="Standard"/>
                    <w:jc w:val="center"/>
                    <w:rPr>
                      <w:lang w:val="lv-LV"/>
                    </w:rPr>
                  </w:pPr>
                  <w:r w:rsidRPr="00C946AF">
                    <w:rPr>
                      <w:rFonts w:ascii="Arial" w:eastAsia="Arial" w:hAnsi="Arial" w:cs="Arial"/>
                      <w:sz w:val="20"/>
                      <w:szCs w:val="20"/>
                      <w:lang w:val="lv-LV"/>
                    </w:rPr>
                    <w:t>9.-16. v</w:t>
                  </w:r>
                  <w:r w:rsidR="00F6759A" w:rsidRPr="00C946AF">
                    <w:rPr>
                      <w:rFonts w:ascii="Arial" w:eastAsia="Arial" w:hAnsi="Arial" w:cs="Arial"/>
                      <w:sz w:val="20"/>
                      <w:szCs w:val="20"/>
                      <w:lang w:val="lv-LV"/>
                    </w:rPr>
                    <w:t>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AF268" w14:textId="77777777" w:rsidR="009E2A64" w:rsidRPr="00C946AF" w:rsidRDefault="00F6759A">
                  <w:pPr>
                    <w:pStyle w:val="Standard"/>
                    <w:jc w:val="center"/>
                    <w:rPr>
                      <w:lang w:val="lv-LV"/>
                    </w:rPr>
                  </w:pPr>
                  <w:r w:rsidRPr="00C946AF">
                    <w:rPr>
                      <w:rFonts w:ascii="Arial" w:eastAsia="Arial" w:hAnsi="Arial" w:cs="Arial"/>
                      <w:sz w:val="20"/>
                      <w:szCs w:val="20"/>
                      <w:lang w:val="lv-LV"/>
                    </w:rPr>
                    <w:t>20</w:t>
                  </w:r>
                </w:p>
              </w:tc>
            </w:tr>
            <w:tr w:rsidR="009E2A64" w:rsidRPr="00C946AF" w14:paraId="53CB320C"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B78C4" w14:textId="47FD2CD7" w:rsidR="009E2A64" w:rsidRPr="00C946AF" w:rsidRDefault="00F6759A" w:rsidP="00AE7BD9">
                  <w:pPr>
                    <w:pStyle w:val="Standard"/>
                    <w:jc w:val="center"/>
                    <w:rPr>
                      <w:lang w:val="lv-LV"/>
                    </w:rPr>
                  </w:pPr>
                  <w:r w:rsidRPr="00C946AF">
                    <w:rPr>
                      <w:rFonts w:ascii="Arial" w:eastAsia="Arial" w:hAnsi="Arial" w:cs="Arial"/>
                      <w:sz w:val="20"/>
                      <w:szCs w:val="20"/>
                      <w:lang w:val="lv-LV"/>
                    </w:rPr>
                    <w:t xml:space="preserve">17.-24. </w:t>
                  </w:r>
                  <w:r w:rsidR="00AE7BD9" w:rsidRPr="00C946AF">
                    <w:rPr>
                      <w:rFonts w:ascii="Arial" w:eastAsia="Arial" w:hAnsi="Arial" w:cs="Arial"/>
                      <w:sz w:val="20"/>
                      <w:szCs w:val="20"/>
                      <w:lang w:val="lv-LV"/>
                    </w:rPr>
                    <w:t>v</w:t>
                  </w:r>
                  <w:r w:rsidRPr="00C946AF">
                    <w:rPr>
                      <w:rFonts w:ascii="Arial" w:eastAsia="Arial" w:hAnsi="Arial" w:cs="Arial"/>
                      <w:sz w:val="20"/>
                      <w:szCs w:val="20"/>
                      <w:lang w:val="lv-LV"/>
                    </w:rPr>
                    <w:t>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4EE6B" w14:textId="77777777" w:rsidR="009E2A64" w:rsidRPr="00C946AF" w:rsidRDefault="00F6759A">
                  <w:pPr>
                    <w:pStyle w:val="Standard"/>
                    <w:jc w:val="center"/>
                    <w:rPr>
                      <w:lang w:val="lv-LV"/>
                    </w:rPr>
                  </w:pPr>
                  <w:r w:rsidRPr="00C946AF">
                    <w:rPr>
                      <w:rFonts w:ascii="Arial" w:eastAsia="Arial" w:hAnsi="Arial" w:cs="Arial"/>
                      <w:sz w:val="20"/>
                      <w:szCs w:val="20"/>
                      <w:lang w:val="lv-LV"/>
                    </w:rPr>
                    <w:t>16</w:t>
                  </w:r>
                </w:p>
              </w:tc>
            </w:tr>
            <w:tr w:rsidR="009E2A64" w:rsidRPr="00C946AF" w14:paraId="56A47E87" w14:textId="77777777" w:rsidTr="008F5EA9">
              <w:trPr>
                <w:trHeight w:val="244"/>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D286" w14:textId="6C09A93A" w:rsidR="009E2A64" w:rsidRPr="00C946AF" w:rsidRDefault="00AE7BD9">
                  <w:pPr>
                    <w:pStyle w:val="Standard"/>
                    <w:jc w:val="center"/>
                    <w:rPr>
                      <w:lang w:val="lv-LV"/>
                    </w:rPr>
                  </w:pPr>
                  <w:r w:rsidRPr="00C946AF">
                    <w:rPr>
                      <w:rFonts w:ascii="Arial" w:eastAsia="Arial" w:hAnsi="Arial" w:cs="Arial"/>
                      <w:sz w:val="20"/>
                      <w:szCs w:val="20"/>
                      <w:lang w:val="lv-LV"/>
                    </w:rPr>
                    <w:t>25.-32. v</w:t>
                  </w:r>
                  <w:r w:rsidR="00F6759A" w:rsidRPr="00C946AF">
                    <w:rPr>
                      <w:rFonts w:ascii="Arial" w:eastAsia="Arial" w:hAnsi="Arial" w:cs="Arial"/>
                      <w:sz w:val="20"/>
                      <w:szCs w:val="20"/>
                      <w:lang w:val="lv-LV"/>
                    </w:rPr>
                    <w:t>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82231" w14:textId="77777777" w:rsidR="009E2A64" w:rsidRPr="00C946AF" w:rsidRDefault="00F6759A">
                  <w:pPr>
                    <w:pStyle w:val="Standard"/>
                    <w:jc w:val="center"/>
                    <w:rPr>
                      <w:lang w:val="lv-LV"/>
                    </w:rPr>
                  </w:pPr>
                  <w:r w:rsidRPr="00C946AF">
                    <w:rPr>
                      <w:rFonts w:ascii="Arial" w:eastAsia="Arial" w:hAnsi="Arial" w:cs="Arial"/>
                      <w:sz w:val="20"/>
                      <w:szCs w:val="20"/>
                      <w:lang w:val="lv-LV"/>
                    </w:rPr>
                    <w:t>12</w:t>
                  </w:r>
                </w:p>
              </w:tc>
            </w:tr>
            <w:tr w:rsidR="009E2A64" w:rsidRPr="00C946AF" w14:paraId="1B7D4279" w14:textId="77777777" w:rsidTr="008F5EA9">
              <w:trPr>
                <w:trHeight w:val="72"/>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6DAE1" w14:textId="603322F1" w:rsidR="009E2A64" w:rsidRPr="00C946AF" w:rsidRDefault="00AE7BD9">
                  <w:pPr>
                    <w:pStyle w:val="Standard"/>
                    <w:jc w:val="center"/>
                    <w:rPr>
                      <w:lang w:val="lv-LV"/>
                    </w:rPr>
                  </w:pPr>
                  <w:r w:rsidRPr="00C946AF">
                    <w:rPr>
                      <w:rFonts w:ascii="Arial" w:eastAsia="Arial" w:hAnsi="Arial" w:cs="Arial"/>
                      <w:sz w:val="20"/>
                      <w:szCs w:val="20"/>
                      <w:lang w:val="lv-LV"/>
                    </w:rPr>
                    <w:t>33.-4</w:t>
                  </w:r>
                  <w:r w:rsidR="008F5EA9" w:rsidRPr="00C946AF">
                    <w:rPr>
                      <w:rFonts w:ascii="Arial" w:eastAsia="Arial" w:hAnsi="Arial" w:cs="Arial"/>
                      <w:sz w:val="20"/>
                      <w:szCs w:val="20"/>
                      <w:lang w:val="lv-LV"/>
                    </w:rPr>
                    <w:t>0</w:t>
                  </w:r>
                  <w:r w:rsidRPr="00C946AF">
                    <w:rPr>
                      <w:rFonts w:ascii="Arial" w:eastAsia="Arial" w:hAnsi="Arial" w:cs="Arial"/>
                      <w:sz w:val="20"/>
                      <w:szCs w:val="20"/>
                      <w:lang w:val="lv-LV"/>
                    </w:rPr>
                    <w:t>. v</w:t>
                  </w:r>
                  <w:r w:rsidR="00F6759A" w:rsidRPr="00C946AF">
                    <w:rPr>
                      <w:rFonts w:ascii="Arial" w:eastAsia="Arial" w:hAnsi="Arial" w:cs="Arial"/>
                      <w:sz w:val="20"/>
                      <w:szCs w:val="20"/>
                      <w:lang w:val="lv-LV"/>
                    </w:rPr>
                    <w:t>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7E1C6" w14:textId="77777777" w:rsidR="009E2A64" w:rsidRPr="00C946AF" w:rsidRDefault="00F6759A">
                  <w:pPr>
                    <w:pStyle w:val="Standard"/>
                    <w:jc w:val="center"/>
                    <w:rPr>
                      <w:lang w:val="lv-LV"/>
                    </w:rPr>
                  </w:pPr>
                  <w:r w:rsidRPr="00C946AF">
                    <w:rPr>
                      <w:rFonts w:ascii="Arial" w:eastAsia="Arial" w:hAnsi="Arial" w:cs="Arial"/>
                      <w:sz w:val="20"/>
                      <w:szCs w:val="20"/>
                      <w:lang w:val="lv-LV"/>
                    </w:rPr>
                    <w:t>8</w:t>
                  </w:r>
                </w:p>
              </w:tc>
            </w:tr>
          </w:tbl>
          <w:p w14:paraId="1011B70F" w14:textId="77777777" w:rsidR="009E2A64" w:rsidRPr="00C946AF" w:rsidRDefault="009E2A64">
            <w:pPr>
              <w:pStyle w:val="Standard"/>
              <w:spacing w:line="240" w:lineRule="auto"/>
              <w:jc w:val="both"/>
              <w:rPr>
                <w:rFonts w:ascii="Arial" w:eastAsia="Arial" w:hAnsi="Arial" w:cs="Arial"/>
                <w:sz w:val="20"/>
                <w:szCs w:val="20"/>
                <w:lang w:val="lv-LV"/>
              </w:rPr>
            </w:pPr>
          </w:p>
          <w:p w14:paraId="12A865D6" w14:textId="77777777" w:rsidR="009E2A64" w:rsidRPr="00C946AF" w:rsidRDefault="009E2A64">
            <w:pPr>
              <w:pStyle w:val="Standard"/>
              <w:spacing w:line="240" w:lineRule="auto"/>
              <w:jc w:val="both"/>
              <w:rPr>
                <w:rFonts w:ascii="Arial" w:eastAsia="Arial" w:hAnsi="Arial" w:cs="Arial"/>
                <w:sz w:val="20"/>
                <w:szCs w:val="20"/>
                <w:lang w:val="lv-LV"/>
              </w:rPr>
            </w:pPr>
          </w:p>
          <w:p w14:paraId="61577CBC" w14:textId="77777777" w:rsidR="009E2A64" w:rsidRPr="00C946AF" w:rsidRDefault="009E2A64">
            <w:pPr>
              <w:pStyle w:val="Standard"/>
              <w:spacing w:line="240" w:lineRule="auto"/>
              <w:jc w:val="both"/>
              <w:rPr>
                <w:rFonts w:ascii="Arial" w:eastAsia="Arial" w:hAnsi="Arial" w:cs="Arial"/>
                <w:sz w:val="20"/>
                <w:szCs w:val="20"/>
                <w:lang w:val="lv-LV"/>
              </w:rPr>
            </w:pPr>
          </w:p>
          <w:p w14:paraId="745928C3" w14:textId="77777777" w:rsidR="009E2A64" w:rsidRPr="00C946AF" w:rsidRDefault="009E2A64">
            <w:pPr>
              <w:pStyle w:val="Standard"/>
              <w:spacing w:line="240" w:lineRule="auto"/>
              <w:jc w:val="both"/>
              <w:rPr>
                <w:rFonts w:ascii="Arial" w:eastAsia="Arial" w:hAnsi="Arial" w:cs="Arial"/>
                <w:sz w:val="20"/>
                <w:szCs w:val="20"/>
                <w:lang w:val="lv-LV"/>
              </w:rPr>
            </w:pPr>
          </w:p>
          <w:p w14:paraId="1B7DB355" w14:textId="77777777" w:rsidR="009E2A64" w:rsidRPr="00C946AF" w:rsidRDefault="009E2A64">
            <w:pPr>
              <w:pStyle w:val="Standard"/>
              <w:spacing w:line="240" w:lineRule="auto"/>
              <w:jc w:val="both"/>
              <w:rPr>
                <w:rFonts w:ascii="Arial" w:eastAsia="Arial" w:hAnsi="Arial" w:cs="Arial"/>
                <w:sz w:val="20"/>
                <w:szCs w:val="20"/>
                <w:lang w:val="lv-LV"/>
              </w:rPr>
            </w:pPr>
          </w:p>
          <w:p w14:paraId="40558C56" w14:textId="77777777" w:rsidR="009E2A64" w:rsidRPr="00C946AF" w:rsidRDefault="009E2A64">
            <w:pPr>
              <w:pStyle w:val="Standard"/>
              <w:spacing w:line="240" w:lineRule="auto"/>
              <w:jc w:val="both"/>
              <w:rPr>
                <w:rFonts w:ascii="Arial" w:eastAsia="Arial" w:hAnsi="Arial" w:cs="Arial"/>
                <w:sz w:val="20"/>
                <w:szCs w:val="20"/>
                <w:lang w:val="lv-LV"/>
              </w:rPr>
            </w:pPr>
          </w:p>
          <w:p w14:paraId="2CF58B85" w14:textId="77777777" w:rsidR="009E2A64" w:rsidRPr="00C946AF" w:rsidRDefault="009E2A64">
            <w:pPr>
              <w:pStyle w:val="Standard"/>
              <w:spacing w:line="240" w:lineRule="auto"/>
              <w:jc w:val="both"/>
              <w:rPr>
                <w:rFonts w:ascii="Arial" w:eastAsia="Arial" w:hAnsi="Arial" w:cs="Arial"/>
                <w:sz w:val="20"/>
                <w:szCs w:val="20"/>
                <w:lang w:val="lv-LV"/>
              </w:rPr>
            </w:pPr>
          </w:p>
          <w:p w14:paraId="62F643B5" w14:textId="77777777" w:rsidR="009E2A64" w:rsidRPr="00C946AF" w:rsidRDefault="009E2A64">
            <w:pPr>
              <w:pStyle w:val="Standard"/>
              <w:spacing w:line="240" w:lineRule="auto"/>
              <w:jc w:val="both"/>
              <w:rPr>
                <w:rFonts w:ascii="Arial" w:eastAsia="Arial" w:hAnsi="Arial" w:cs="Arial"/>
                <w:sz w:val="20"/>
                <w:szCs w:val="20"/>
                <w:lang w:val="lv-LV"/>
              </w:rPr>
            </w:pPr>
          </w:p>
          <w:p w14:paraId="18E9FBBE" w14:textId="77777777" w:rsidR="008A5DA6" w:rsidRPr="00C946AF" w:rsidRDefault="008A5DA6">
            <w:pPr>
              <w:pStyle w:val="Standard"/>
              <w:spacing w:line="240" w:lineRule="auto"/>
              <w:jc w:val="both"/>
              <w:rPr>
                <w:rFonts w:ascii="Arial" w:eastAsia="Arial" w:hAnsi="Arial" w:cs="Arial"/>
                <w:sz w:val="20"/>
                <w:szCs w:val="20"/>
                <w:lang w:val="lv-LV"/>
              </w:rPr>
            </w:pPr>
          </w:p>
          <w:p w14:paraId="29BDF40C" w14:textId="77777777" w:rsidR="003B2859" w:rsidRPr="00C946AF" w:rsidRDefault="003B2859">
            <w:pPr>
              <w:pStyle w:val="Standard"/>
              <w:spacing w:line="240" w:lineRule="auto"/>
              <w:jc w:val="both"/>
              <w:rPr>
                <w:rFonts w:ascii="Arial" w:eastAsia="Arial" w:hAnsi="Arial" w:cs="Arial"/>
                <w:sz w:val="20"/>
                <w:szCs w:val="20"/>
                <w:lang w:val="lv-LV"/>
              </w:rPr>
            </w:pPr>
          </w:p>
        </w:tc>
        <w:tc>
          <w:tcPr>
            <w:tcW w:w="4536" w:type="dxa"/>
            <w:tcMar>
              <w:top w:w="0" w:type="dxa"/>
              <w:left w:w="108" w:type="dxa"/>
              <w:bottom w:w="0" w:type="dxa"/>
              <w:right w:w="108" w:type="dxa"/>
            </w:tcMar>
          </w:tcPr>
          <w:p w14:paraId="77484939" w14:textId="77777777" w:rsidR="009E2A64" w:rsidRPr="00C946AF" w:rsidRDefault="009E2A64">
            <w:pPr>
              <w:pStyle w:val="Standard"/>
              <w:widowControl w:val="0"/>
              <w:spacing w:line="276" w:lineRule="auto"/>
              <w:rPr>
                <w:rFonts w:ascii="Arial" w:eastAsia="Arial" w:hAnsi="Arial" w:cs="Arial"/>
                <w:sz w:val="20"/>
                <w:szCs w:val="20"/>
                <w:lang w:val="lv-LV"/>
              </w:rPr>
            </w:pPr>
          </w:p>
          <w:tbl>
            <w:tblPr>
              <w:tblW w:w="3431" w:type="dxa"/>
              <w:tblLayout w:type="fixed"/>
              <w:tblCellMar>
                <w:left w:w="10" w:type="dxa"/>
                <w:right w:w="10" w:type="dxa"/>
              </w:tblCellMar>
              <w:tblLook w:val="0000" w:firstRow="0" w:lastRow="0" w:firstColumn="0" w:lastColumn="0" w:noHBand="0" w:noVBand="0"/>
            </w:tblPr>
            <w:tblGrid>
              <w:gridCol w:w="2150"/>
              <w:gridCol w:w="1281"/>
            </w:tblGrid>
            <w:tr w:rsidR="009E2A64" w:rsidRPr="00C946AF" w14:paraId="05BA53D6"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DF9E2" w14:textId="77777777" w:rsidR="009E2A64" w:rsidRPr="00C946AF" w:rsidRDefault="00F6759A">
                  <w:pPr>
                    <w:pStyle w:val="Standard"/>
                    <w:jc w:val="center"/>
                    <w:rPr>
                      <w:lang w:val="lv-LV"/>
                    </w:rPr>
                  </w:pPr>
                  <w:r w:rsidRPr="00C946AF">
                    <w:rPr>
                      <w:rFonts w:ascii="Arial" w:eastAsia="Arial" w:hAnsi="Arial" w:cs="Arial"/>
                      <w:sz w:val="20"/>
                      <w:szCs w:val="20"/>
                      <w:lang w:val="lv-LV"/>
                    </w:rPr>
                    <w:t>1.vieta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156A" w14:textId="77777777" w:rsidR="009E2A64" w:rsidRPr="00C946AF" w:rsidRDefault="00F6759A">
                  <w:pPr>
                    <w:pStyle w:val="Standard"/>
                    <w:jc w:val="center"/>
                    <w:rPr>
                      <w:lang w:val="lv-LV"/>
                    </w:rPr>
                  </w:pPr>
                  <w:r w:rsidRPr="00C946AF">
                    <w:rPr>
                      <w:rFonts w:ascii="Arial" w:eastAsia="Arial" w:hAnsi="Arial" w:cs="Arial"/>
                      <w:sz w:val="20"/>
                      <w:szCs w:val="20"/>
                      <w:lang w:val="lv-LV"/>
                    </w:rPr>
                    <w:t>50</w:t>
                  </w:r>
                </w:p>
              </w:tc>
            </w:tr>
            <w:tr w:rsidR="009E2A64" w:rsidRPr="00C946AF" w14:paraId="053DCC97"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EE16D" w14:textId="77777777" w:rsidR="009E2A64" w:rsidRPr="00C946AF" w:rsidRDefault="00F6759A">
                  <w:pPr>
                    <w:pStyle w:val="Standard"/>
                    <w:jc w:val="center"/>
                    <w:rPr>
                      <w:lang w:val="lv-LV"/>
                    </w:rPr>
                  </w:pPr>
                  <w:r w:rsidRPr="00C946AF">
                    <w:rPr>
                      <w:rFonts w:ascii="Arial" w:eastAsia="Arial" w:hAnsi="Arial" w:cs="Arial"/>
                      <w:sz w:val="20"/>
                      <w:szCs w:val="20"/>
                      <w:lang w:val="lv-LV"/>
                    </w:rPr>
                    <w:t>2.vieta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B04A4" w14:textId="77777777" w:rsidR="009E2A64" w:rsidRPr="00C946AF" w:rsidRDefault="00F6759A">
                  <w:pPr>
                    <w:pStyle w:val="Standard"/>
                    <w:jc w:val="center"/>
                    <w:rPr>
                      <w:lang w:val="lv-LV"/>
                    </w:rPr>
                  </w:pPr>
                  <w:r w:rsidRPr="00C946AF">
                    <w:rPr>
                      <w:rFonts w:ascii="Arial" w:eastAsia="Arial" w:hAnsi="Arial" w:cs="Arial"/>
                      <w:sz w:val="20"/>
                      <w:szCs w:val="20"/>
                      <w:lang w:val="lv-LV"/>
                    </w:rPr>
                    <w:t>46</w:t>
                  </w:r>
                </w:p>
              </w:tc>
            </w:tr>
            <w:tr w:rsidR="009E2A64" w:rsidRPr="00C946AF" w14:paraId="02D02253"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E7B7F" w14:textId="77777777" w:rsidR="009E2A64" w:rsidRPr="00C946AF" w:rsidRDefault="00F6759A">
                  <w:pPr>
                    <w:pStyle w:val="Standard"/>
                    <w:jc w:val="center"/>
                    <w:rPr>
                      <w:lang w:val="lv-LV"/>
                    </w:rPr>
                  </w:pPr>
                  <w:r w:rsidRPr="00C946AF">
                    <w:rPr>
                      <w:rFonts w:ascii="Arial" w:eastAsia="Arial" w:hAnsi="Arial" w:cs="Arial"/>
                      <w:sz w:val="20"/>
                      <w:szCs w:val="20"/>
                      <w:lang w:val="lv-LV"/>
                    </w:rPr>
                    <w:t>3.vieta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8B48" w14:textId="77777777" w:rsidR="009E2A64" w:rsidRPr="00C946AF" w:rsidRDefault="00F6759A">
                  <w:pPr>
                    <w:pStyle w:val="Standard"/>
                    <w:jc w:val="center"/>
                    <w:rPr>
                      <w:lang w:val="lv-LV"/>
                    </w:rPr>
                  </w:pPr>
                  <w:r w:rsidRPr="00C946AF">
                    <w:rPr>
                      <w:rFonts w:ascii="Arial" w:eastAsia="Arial" w:hAnsi="Arial" w:cs="Arial"/>
                      <w:sz w:val="20"/>
                      <w:szCs w:val="20"/>
                      <w:lang w:val="lv-LV"/>
                    </w:rPr>
                    <w:t>42</w:t>
                  </w:r>
                </w:p>
              </w:tc>
            </w:tr>
            <w:tr w:rsidR="009E2A64" w:rsidRPr="00C946AF" w14:paraId="2E1367C0"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1837A" w14:textId="77777777" w:rsidR="009E2A64" w:rsidRPr="00C946AF" w:rsidRDefault="00F6759A">
                  <w:pPr>
                    <w:pStyle w:val="Standard"/>
                    <w:jc w:val="center"/>
                    <w:rPr>
                      <w:lang w:val="lv-LV"/>
                    </w:rPr>
                  </w:pPr>
                  <w:r w:rsidRPr="00C946AF">
                    <w:rPr>
                      <w:rFonts w:ascii="Arial" w:eastAsia="Arial" w:hAnsi="Arial" w:cs="Arial"/>
                      <w:sz w:val="20"/>
                      <w:szCs w:val="20"/>
                      <w:lang w:val="lv-LV"/>
                    </w:rPr>
                    <w:t>4.vieta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9113" w14:textId="77777777" w:rsidR="009E2A64" w:rsidRPr="00C946AF" w:rsidRDefault="00F6759A">
                  <w:pPr>
                    <w:pStyle w:val="Standard"/>
                    <w:jc w:val="center"/>
                    <w:rPr>
                      <w:lang w:val="lv-LV"/>
                    </w:rPr>
                  </w:pPr>
                  <w:r w:rsidRPr="00C946AF">
                    <w:rPr>
                      <w:rFonts w:ascii="Arial" w:eastAsia="Arial" w:hAnsi="Arial" w:cs="Arial"/>
                      <w:sz w:val="20"/>
                      <w:szCs w:val="20"/>
                      <w:lang w:val="lv-LV"/>
                    </w:rPr>
                    <w:t>38</w:t>
                  </w:r>
                </w:p>
              </w:tc>
            </w:tr>
            <w:tr w:rsidR="009E2A64" w:rsidRPr="00C946AF" w14:paraId="74A2F20D"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03FF" w14:textId="77777777" w:rsidR="009E2A64" w:rsidRPr="00C946AF" w:rsidRDefault="00F6759A">
                  <w:pPr>
                    <w:pStyle w:val="Standard"/>
                    <w:jc w:val="center"/>
                    <w:rPr>
                      <w:lang w:val="lv-LV"/>
                    </w:rPr>
                  </w:pPr>
                  <w:r w:rsidRPr="00C946AF">
                    <w:rPr>
                      <w:rFonts w:ascii="Arial" w:eastAsia="Arial" w:hAnsi="Arial" w:cs="Arial"/>
                      <w:sz w:val="20"/>
                      <w:szCs w:val="20"/>
                      <w:lang w:val="lv-LV"/>
                    </w:rPr>
                    <w:t>5.vieta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1FE8" w14:textId="77777777" w:rsidR="009E2A64" w:rsidRPr="00C946AF" w:rsidRDefault="00F6759A">
                  <w:pPr>
                    <w:pStyle w:val="Standard"/>
                    <w:jc w:val="center"/>
                    <w:rPr>
                      <w:lang w:val="lv-LV"/>
                    </w:rPr>
                  </w:pPr>
                  <w:r w:rsidRPr="00C946AF">
                    <w:rPr>
                      <w:rFonts w:ascii="Arial" w:eastAsia="Arial" w:hAnsi="Arial" w:cs="Arial"/>
                      <w:sz w:val="20"/>
                      <w:szCs w:val="20"/>
                      <w:lang w:val="lv-LV"/>
                    </w:rPr>
                    <w:t>34</w:t>
                  </w:r>
                </w:p>
              </w:tc>
            </w:tr>
            <w:tr w:rsidR="009E2A64" w:rsidRPr="00C946AF" w14:paraId="3570F0CB"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D6C8" w14:textId="77777777" w:rsidR="009E2A64" w:rsidRPr="00C946AF" w:rsidRDefault="00F6759A">
                  <w:pPr>
                    <w:pStyle w:val="Standard"/>
                    <w:jc w:val="center"/>
                    <w:rPr>
                      <w:lang w:val="lv-LV"/>
                    </w:rPr>
                  </w:pPr>
                  <w:r w:rsidRPr="00C946AF">
                    <w:rPr>
                      <w:rFonts w:ascii="Arial" w:eastAsia="Arial" w:hAnsi="Arial" w:cs="Arial"/>
                      <w:sz w:val="20"/>
                      <w:szCs w:val="20"/>
                      <w:lang w:val="lv-LV"/>
                    </w:rPr>
                    <w:t>6.vieta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8C74" w14:textId="77777777" w:rsidR="009E2A64" w:rsidRPr="00C946AF" w:rsidRDefault="00F6759A">
                  <w:pPr>
                    <w:pStyle w:val="Standard"/>
                    <w:jc w:val="center"/>
                    <w:rPr>
                      <w:lang w:val="lv-LV"/>
                    </w:rPr>
                  </w:pPr>
                  <w:r w:rsidRPr="00C946AF">
                    <w:rPr>
                      <w:rFonts w:ascii="Arial" w:eastAsia="Arial" w:hAnsi="Arial" w:cs="Arial"/>
                      <w:sz w:val="20"/>
                      <w:szCs w:val="20"/>
                      <w:lang w:val="lv-LV"/>
                    </w:rPr>
                    <w:t>33</w:t>
                  </w:r>
                </w:p>
              </w:tc>
            </w:tr>
            <w:tr w:rsidR="009E2A64" w:rsidRPr="00C946AF" w14:paraId="0717F176"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26D7E" w14:textId="77777777" w:rsidR="009E2A64" w:rsidRPr="00C946AF" w:rsidRDefault="00F6759A">
                  <w:pPr>
                    <w:pStyle w:val="Standard"/>
                    <w:jc w:val="center"/>
                    <w:rPr>
                      <w:lang w:val="lv-LV"/>
                    </w:rPr>
                  </w:pPr>
                  <w:r w:rsidRPr="00C946AF">
                    <w:rPr>
                      <w:rFonts w:ascii="Arial" w:eastAsia="Arial" w:hAnsi="Arial" w:cs="Arial"/>
                      <w:sz w:val="20"/>
                      <w:szCs w:val="20"/>
                      <w:lang w:val="lv-LV"/>
                    </w:rPr>
                    <w:t>7.vieta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5B21" w14:textId="77777777" w:rsidR="009E2A64" w:rsidRPr="00C946AF" w:rsidRDefault="00F6759A">
                  <w:pPr>
                    <w:pStyle w:val="Standard"/>
                    <w:jc w:val="center"/>
                    <w:rPr>
                      <w:lang w:val="lv-LV"/>
                    </w:rPr>
                  </w:pPr>
                  <w:r w:rsidRPr="00C946AF">
                    <w:rPr>
                      <w:rFonts w:ascii="Arial" w:eastAsia="Arial" w:hAnsi="Arial" w:cs="Arial"/>
                      <w:sz w:val="20"/>
                      <w:szCs w:val="20"/>
                      <w:lang w:val="lv-LV"/>
                    </w:rPr>
                    <w:t>32</w:t>
                  </w:r>
                </w:p>
              </w:tc>
            </w:tr>
            <w:tr w:rsidR="009E2A64" w:rsidRPr="00C946AF" w14:paraId="4D5CBEFA"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6E1A2" w14:textId="77777777" w:rsidR="009E2A64" w:rsidRPr="00C946AF" w:rsidRDefault="00F6759A">
                  <w:pPr>
                    <w:pStyle w:val="Standard"/>
                    <w:jc w:val="center"/>
                    <w:rPr>
                      <w:lang w:val="lv-LV"/>
                    </w:rPr>
                  </w:pPr>
                  <w:r w:rsidRPr="00C946AF">
                    <w:rPr>
                      <w:rFonts w:ascii="Arial" w:eastAsia="Arial" w:hAnsi="Arial" w:cs="Arial"/>
                      <w:sz w:val="20"/>
                      <w:szCs w:val="20"/>
                      <w:lang w:val="lv-LV"/>
                    </w:rPr>
                    <w:t>8. 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ACC50" w14:textId="77777777" w:rsidR="009E2A64" w:rsidRPr="00C946AF" w:rsidRDefault="00F6759A">
                  <w:pPr>
                    <w:pStyle w:val="Standard"/>
                    <w:jc w:val="center"/>
                    <w:rPr>
                      <w:lang w:val="lv-LV"/>
                    </w:rPr>
                  </w:pPr>
                  <w:r w:rsidRPr="00C946AF">
                    <w:rPr>
                      <w:rFonts w:ascii="Arial" w:eastAsia="Arial" w:hAnsi="Arial" w:cs="Arial"/>
                      <w:sz w:val="20"/>
                      <w:szCs w:val="20"/>
                      <w:lang w:val="lv-LV"/>
                    </w:rPr>
                    <w:t>31</w:t>
                  </w:r>
                </w:p>
              </w:tc>
            </w:tr>
            <w:tr w:rsidR="009E2A64" w:rsidRPr="00C946AF" w14:paraId="11925599"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75336" w14:textId="77777777" w:rsidR="009E2A64" w:rsidRPr="00C946AF" w:rsidRDefault="00F6759A">
                  <w:pPr>
                    <w:pStyle w:val="Standard"/>
                    <w:jc w:val="center"/>
                    <w:rPr>
                      <w:lang w:val="lv-LV"/>
                    </w:rPr>
                  </w:pPr>
                  <w:r w:rsidRPr="00C946AF">
                    <w:rPr>
                      <w:rFonts w:ascii="Arial" w:eastAsia="Arial" w:hAnsi="Arial" w:cs="Arial"/>
                      <w:sz w:val="20"/>
                      <w:szCs w:val="20"/>
                      <w:lang w:val="lv-LV"/>
                    </w:rPr>
                    <w:t>9. 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2903" w14:textId="77777777" w:rsidR="009E2A64" w:rsidRPr="00C946AF" w:rsidRDefault="00F6759A">
                  <w:pPr>
                    <w:pStyle w:val="Standard"/>
                    <w:jc w:val="center"/>
                    <w:rPr>
                      <w:lang w:val="lv-LV"/>
                    </w:rPr>
                  </w:pPr>
                  <w:r w:rsidRPr="00C946AF">
                    <w:rPr>
                      <w:rFonts w:ascii="Arial" w:eastAsia="Arial" w:hAnsi="Arial" w:cs="Arial"/>
                      <w:sz w:val="20"/>
                      <w:szCs w:val="20"/>
                      <w:lang w:val="lv-LV"/>
                    </w:rPr>
                    <w:t>30</w:t>
                  </w:r>
                </w:p>
              </w:tc>
            </w:tr>
            <w:tr w:rsidR="009E2A64" w:rsidRPr="00C946AF" w14:paraId="445FAFA8"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A8BA6" w14:textId="77777777" w:rsidR="009E2A64" w:rsidRPr="00C946AF" w:rsidRDefault="00F6759A">
                  <w:pPr>
                    <w:pStyle w:val="Standard"/>
                    <w:jc w:val="center"/>
                    <w:rPr>
                      <w:lang w:val="lv-LV"/>
                    </w:rPr>
                  </w:pPr>
                  <w:r w:rsidRPr="00C946AF">
                    <w:rPr>
                      <w:rFonts w:ascii="Arial" w:eastAsia="Arial" w:hAnsi="Arial" w:cs="Arial"/>
                      <w:sz w:val="20"/>
                      <w:szCs w:val="20"/>
                      <w:lang w:val="lv-LV"/>
                    </w:rPr>
                    <w:t>10.vieta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3A92" w14:textId="77777777" w:rsidR="009E2A64" w:rsidRPr="00C946AF" w:rsidRDefault="00F6759A">
                  <w:pPr>
                    <w:pStyle w:val="Standard"/>
                    <w:jc w:val="center"/>
                    <w:rPr>
                      <w:lang w:val="lv-LV"/>
                    </w:rPr>
                  </w:pPr>
                  <w:r w:rsidRPr="00C946AF">
                    <w:rPr>
                      <w:rFonts w:ascii="Arial" w:eastAsia="Arial" w:hAnsi="Arial" w:cs="Arial"/>
                      <w:sz w:val="20"/>
                      <w:szCs w:val="20"/>
                      <w:lang w:val="lv-LV"/>
                    </w:rPr>
                    <w:t>29</w:t>
                  </w:r>
                </w:p>
              </w:tc>
            </w:tr>
            <w:tr w:rsidR="009E2A64" w:rsidRPr="00C946AF" w14:paraId="6ABF4D36"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97DA" w14:textId="77777777" w:rsidR="009E2A64" w:rsidRPr="00C946AF" w:rsidRDefault="00F6759A">
                  <w:pPr>
                    <w:pStyle w:val="Standard"/>
                    <w:jc w:val="center"/>
                    <w:rPr>
                      <w:lang w:val="lv-LV"/>
                    </w:rPr>
                  </w:pPr>
                  <w:r w:rsidRPr="00C946AF">
                    <w:rPr>
                      <w:rFonts w:ascii="Arial" w:eastAsia="Arial" w:hAnsi="Arial" w:cs="Arial"/>
                      <w:sz w:val="20"/>
                      <w:szCs w:val="20"/>
                      <w:lang w:val="lv-LV"/>
                    </w:rPr>
                    <w:t>11.vieta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84C2F" w14:textId="77777777" w:rsidR="009E2A64" w:rsidRPr="00C946AF" w:rsidRDefault="00F6759A">
                  <w:pPr>
                    <w:pStyle w:val="Standard"/>
                    <w:jc w:val="center"/>
                    <w:rPr>
                      <w:lang w:val="lv-LV"/>
                    </w:rPr>
                  </w:pPr>
                  <w:r w:rsidRPr="00C946AF">
                    <w:rPr>
                      <w:rFonts w:ascii="Arial" w:eastAsia="Arial" w:hAnsi="Arial" w:cs="Arial"/>
                      <w:sz w:val="20"/>
                      <w:szCs w:val="20"/>
                      <w:lang w:val="lv-LV"/>
                    </w:rPr>
                    <w:t>28</w:t>
                  </w:r>
                </w:p>
              </w:tc>
            </w:tr>
            <w:tr w:rsidR="009E2A64" w:rsidRPr="00C946AF" w14:paraId="5F873079"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1FBEA" w14:textId="77777777" w:rsidR="009E2A64" w:rsidRPr="00C946AF" w:rsidRDefault="00F6759A">
                  <w:pPr>
                    <w:pStyle w:val="Standard"/>
                    <w:jc w:val="center"/>
                    <w:rPr>
                      <w:lang w:val="lv-LV"/>
                    </w:rPr>
                  </w:pPr>
                  <w:r w:rsidRPr="00C946AF">
                    <w:rPr>
                      <w:rFonts w:ascii="Arial" w:eastAsia="Arial" w:hAnsi="Arial" w:cs="Arial"/>
                      <w:sz w:val="20"/>
                      <w:szCs w:val="20"/>
                      <w:lang w:val="lv-LV"/>
                    </w:rPr>
                    <w:t>12.vieta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2983" w14:textId="77777777" w:rsidR="009E2A64" w:rsidRPr="00C946AF" w:rsidRDefault="00F6759A">
                  <w:pPr>
                    <w:pStyle w:val="Standard"/>
                    <w:jc w:val="center"/>
                    <w:rPr>
                      <w:lang w:val="lv-LV"/>
                    </w:rPr>
                  </w:pPr>
                  <w:r w:rsidRPr="00C946AF">
                    <w:rPr>
                      <w:rFonts w:ascii="Arial" w:eastAsia="Arial" w:hAnsi="Arial" w:cs="Arial"/>
                      <w:sz w:val="20"/>
                      <w:szCs w:val="20"/>
                      <w:lang w:val="lv-LV"/>
                    </w:rPr>
                    <w:t>27</w:t>
                  </w:r>
                </w:p>
              </w:tc>
            </w:tr>
            <w:tr w:rsidR="009E2A64" w:rsidRPr="00C946AF" w14:paraId="5B098BFA"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B8066" w14:textId="77777777" w:rsidR="009E2A64" w:rsidRPr="00C946AF" w:rsidRDefault="00F6759A">
                  <w:pPr>
                    <w:pStyle w:val="Standard"/>
                    <w:jc w:val="center"/>
                    <w:rPr>
                      <w:lang w:val="lv-LV"/>
                    </w:rPr>
                  </w:pPr>
                  <w:r w:rsidRPr="00C946AF">
                    <w:rPr>
                      <w:rFonts w:ascii="Arial" w:eastAsia="Arial" w:hAnsi="Arial" w:cs="Arial"/>
                      <w:sz w:val="20"/>
                      <w:szCs w:val="20"/>
                      <w:lang w:val="lv-LV"/>
                    </w:rPr>
                    <w:t>13.vieta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9BF38" w14:textId="77777777" w:rsidR="009E2A64" w:rsidRPr="00C946AF" w:rsidRDefault="00F6759A">
                  <w:pPr>
                    <w:pStyle w:val="Standard"/>
                    <w:jc w:val="center"/>
                    <w:rPr>
                      <w:lang w:val="lv-LV"/>
                    </w:rPr>
                  </w:pPr>
                  <w:r w:rsidRPr="00C946AF">
                    <w:rPr>
                      <w:rFonts w:ascii="Arial" w:eastAsia="Arial" w:hAnsi="Arial" w:cs="Arial"/>
                      <w:sz w:val="20"/>
                      <w:szCs w:val="20"/>
                      <w:lang w:val="lv-LV"/>
                    </w:rPr>
                    <w:t>26</w:t>
                  </w:r>
                </w:p>
              </w:tc>
            </w:tr>
            <w:tr w:rsidR="009E2A64" w:rsidRPr="00C946AF" w14:paraId="0BAA7024"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DE59" w14:textId="77777777" w:rsidR="009E2A64" w:rsidRPr="00C946AF" w:rsidRDefault="00F6759A">
                  <w:pPr>
                    <w:pStyle w:val="Standard"/>
                    <w:jc w:val="center"/>
                    <w:rPr>
                      <w:lang w:val="lv-LV"/>
                    </w:rPr>
                  </w:pPr>
                  <w:r w:rsidRPr="00C946AF">
                    <w:rPr>
                      <w:rFonts w:ascii="Arial" w:eastAsia="Arial" w:hAnsi="Arial" w:cs="Arial"/>
                      <w:sz w:val="20"/>
                      <w:szCs w:val="20"/>
                      <w:lang w:val="lv-LV"/>
                    </w:rPr>
                    <w:t>14.vieta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DBEB8" w14:textId="77777777" w:rsidR="009E2A64" w:rsidRPr="00C946AF" w:rsidRDefault="00F6759A">
                  <w:pPr>
                    <w:pStyle w:val="Standard"/>
                    <w:jc w:val="center"/>
                    <w:rPr>
                      <w:lang w:val="lv-LV"/>
                    </w:rPr>
                  </w:pPr>
                  <w:r w:rsidRPr="00C946AF">
                    <w:rPr>
                      <w:rFonts w:ascii="Arial" w:eastAsia="Arial" w:hAnsi="Arial" w:cs="Arial"/>
                      <w:sz w:val="20"/>
                      <w:szCs w:val="20"/>
                      <w:lang w:val="lv-LV"/>
                    </w:rPr>
                    <w:t>25</w:t>
                  </w:r>
                </w:p>
              </w:tc>
            </w:tr>
            <w:tr w:rsidR="009E2A64" w:rsidRPr="00C946AF" w14:paraId="04348A21"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CB9A5" w14:textId="77777777" w:rsidR="009E2A64" w:rsidRPr="00C946AF" w:rsidRDefault="00F6759A">
                  <w:pPr>
                    <w:pStyle w:val="Standard"/>
                    <w:jc w:val="center"/>
                    <w:rPr>
                      <w:lang w:val="lv-LV"/>
                    </w:rPr>
                  </w:pPr>
                  <w:r w:rsidRPr="00C946AF">
                    <w:rPr>
                      <w:rFonts w:ascii="Arial" w:eastAsia="Arial" w:hAnsi="Arial" w:cs="Arial"/>
                      <w:sz w:val="20"/>
                      <w:szCs w:val="20"/>
                      <w:lang w:val="lv-LV"/>
                    </w:rPr>
                    <w:t>15.vieta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ABAFF" w14:textId="77777777" w:rsidR="009E2A64" w:rsidRPr="00C946AF" w:rsidRDefault="00F6759A">
                  <w:pPr>
                    <w:pStyle w:val="Standard"/>
                    <w:jc w:val="center"/>
                    <w:rPr>
                      <w:lang w:val="lv-LV"/>
                    </w:rPr>
                  </w:pPr>
                  <w:r w:rsidRPr="00C946AF">
                    <w:rPr>
                      <w:rFonts w:ascii="Arial" w:eastAsia="Arial" w:hAnsi="Arial" w:cs="Arial"/>
                      <w:sz w:val="20"/>
                      <w:szCs w:val="20"/>
                      <w:lang w:val="lv-LV"/>
                    </w:rPr>
                    <w:t>24</w:t>
                  </w:r>
                </w:p>
              </w:tc>
            </w:tr>
            <w:tr w:rsidR="009E2A64" w:rsidRPr="00C946AF" w14:paraId="7CCFE615"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3BE05" w14:textId="77777777" w:rsidR="009E2A64" w:rsidRPr="00C946AF" w:rsidRDefault="00F6759A">
                  <w:pPr>
                    <w:pStyle w:val="Standard"/>
                    <w:jc w:val="center"/>
                    <w:rPr>
                      <w:lang w:val="lv-LV"/>
                    </w:rPr>
                  </w:pPr>
                  <w:r w:rsidRPr="00C946AF">
                    <w:rPr>
                      <w:rFonts w:ascii="Arial" w:eastAsia="Arial" w:hAnsi="Arial" w:cs="Arial"/>
                      <w:sz w:val="20"/>
                      <w:szCs w:val="20"/>
                      <w:lang w:val="lv-LV"/>
                    </w:rPr>
                    <w:t>16.vieta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C233" w14:textId="77777777" w:rsidR="009E2A64" w:rsidRPr="00C946AF" w:rsidRDefault="00F6759A">
                  <w:pPr>
                    <w:pStyle w:val="Standard"/>
                    <w:jc w:val="center"/>
                    <w:rPr>
                      <w:lang w:val="lv-LV"/>
                    </w:rPr>
                  </w:pPr>
                  <w:r w:rsidRPr="00C946AF">
                    <w:rPr>
                      <w:rFonts w:ascii="Arial" w:eastAsia="Arial" w:hAnsi="Arial" w:cs="Arial"/>
                      <w:sz w:val="20"/>
                      <w:szCs w:val="20"/>
                      <w:lang w:val="lv-LV"/>
                    </w:rPr>
                    <w:t>23</w:t>
                  </w:r>
                </w:p>
              </w:tc>
            </w:tr>
            <w:tr w:rsidR="009E2A64" w:rsidRPr="00C946AF" w14:paraId="3909D3B4"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A9F60" w14:textId="77777777" w:rsidR="009E2A64" w:rsidRPr="00C946AF" w:rsidRDefault="00F6759A">
                  <w:pPr>
                    <w:pStyle w:val="Standard"/>
                    <w:jc w:val="center"/>
                    <w:rPr>
                      <w:lang w:val="lv-LV"/>
                    </w:rPr>
                  </w:pPr>
                  <w:r w:rsidRPr="00C946AF">
                    <w:rPr>
                      <w:rFonts w:ascii="Arial" w:eastAsia="Arial" w:hAnsi="Arial" w:cs="Arial"/>
                      <w:sz w:val="20"/>
                      <w:szCs w:val="20"/>
                      <w:lang w:val="lv-LV"/>
                    </w:rPr>
                    <w:t>17.-24.vieta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0781" w14:textId="77777777" w:rsidR="009E2A64" w:rsidRPr="00C946AF" w:rsidRDefault="00F6759A">
                  <w:pPr>
                    <w:pStyle w:val="Standard"/>
                    <w:jc w:val="center"/>
                    <w:rPr>
                      <w:lang w:val="lv-LV"/>
                    </w:rPr>
                  </w:pPr>
                  <w:r w:rsidRPr="00C946AF">
                    <w:rPr>
                      <w:rFonts w:ascii="Arial" w:eastAsia="Arial" w:hAnsi="Arial" w:cs="Arial"/>
                      <w:sz w:val="20"/>
                      <w:szCs w:val="20"/>
                      <w:lang w:val="lv-LV"/>
                    </w:rPr>
                    <w:t>20</w:t>
                  </w:r>
                </w:p>
              </w:tc>
            </w:tr>
            <w:tr w:rsidR="009E2A64" w:rsidRPr="00C946AF" w14:paraId="043F327B" w14:textId="77777777">
              <w:trPr>
                <w:trHeight w:val="241"/>
              </w:trPr>
              <w:tc>
                <w:tcPr>
                  <w:tcW w:w="2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B7330" w14:textId="77777777" w:rsidR="009E2A64" w:rsidRPr="00C946AF" w:rsidRDefault="00F6759A">
                  <w:pPr>
                    <w:pStyle w:val="Standard"/>
                    <w:jc w:val="center"/>
                    <w:rPr>
                      <w:lang w:val="lv-LV"/>
                    </w:rPr>
                  </w:pPr>
                  <w:r w:rsidRPr="00C946AF">
                    <w:rPr>
                      <w:rFonts w:ascii="Arial" w:eastAsia="Arial" w:hAnsi="Arial" w:cs="Arial"/>
                      <w:sz w:val="20"/>
                      <w:szCs w:val="20"/>
                      <w:lang w:val="lv-LV"/>
                    </w:rPr>
                    <w:t>25.-32.vieta</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EC743" w14:textId="77777777" w:rsidR="009E2A64" w:rsidRPr="00C946AF" w:rsidRDefault="00F6759A">
                  <w:pPr>
                    <w:pStyle w:val="Standard"/>
                    <w:jc w:val="center"/>
                    <w:rPr>
                      <w:lang w:val="lv-LV"/>
                    </w:rPr>
                  </w:pPr>
                  <w:r w:rsidRPr="00C946AF">
                    <w:rPr>
                      <w:rFonts w:ascii="Arial" w:eastAsia="Arial" w:hAnsi="Arial" w:cs="Arial"/>
                      <w:sz w:val="20"/>
                      <w:szCs w:val="20"/>
                      <w:lang w:val="lv-LV"/>
                    </w:rPr>
                    <w:t>16</w:t>
                  </w:r>
                </w:p>
              </w:tc>
            </w:tr>
          </w:tbl>
          <w:p w14:paraId="078043B2" w14:textId="77777777" w:rsidR="009E2A64" w:rsidRPr="00C946AF" w:rsidRDefault="009E2A64">
            <w:pPr>
              <w:pStyle w:val="Standard"/>
              <w:spacing w:line="240" w:lineRule="auto"/>
              <w:jc w:val="both"/>
              <w:rPr>
                <w:rFonts w:ascii="Arial" w:eastAsia="Arial" w:hAnsi="Arial" w:cs="Arial"/>
                <w:sz w:val="20"/>
                <w:szCs w:val="20"/>
                <w:lang w:val="lv-LV"/>
              </w:rPr>
            </w:pPr>
          </w:p>
        </w:tc>
      </w:tr>
    </w:tbl>
    <w:p w14:paraId="644CE06B" w14:textId="77777777" w:rsidR="003B2859" w:rsidRPr="00C946AF" w:rsidRDefault="003B2859" w:rsidP="0060153A">
      <w:pPr>
        <w:pStyle w:val="Standard"/>
        <w:tabs>
          <w:tab w:val="left" w:pos="4944"/>
        </w:tabs>
        <w:spacing w:line="240" w:lineRule="auto"/>
        <w:jc w:val="both"/>
        <w:rPr>
          <w:rFonts w:ascii="Arial" w:eastAsia="Arial" w:hAnsi="Arial" w:cs="Arial"/>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6357EA79" w14:textId="77777777">
        <w:trPr>
          <w:trHeight w:val="397"/>
        </w:trPr>
        <w:tc>
          <w:tcPr>
            <w:tcW w:w="9828" w:type="dxa"/>
            <w:shd w:val="clear" w:color="auto" w:fill="00FF00"/>
            <w:tcMar>
              <w:top w:w="0" w:type="dxa"/>
              <w:left w:w="108" w:type="dxa"/>
              <w:bottom w:w="0" w:type="dxa"/>
              <w:right w:w="108" w:type="dxa"/>
            </w:tcMar>
            <w:vAlign w:val="center"/>
          </w:tcPr>
          <w:p w14:paraId="744A597C"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Apbalvošana</w:t>
            </w:r>
          </w:p>
        </w:tc>
      </w:tr>
    </w:tbl>
    <w:p w14:paraId="3ECB0AAF" w14:textId="77777777" w:rsidR="009E2A64" w:rsidRPr="00C946AF" w:rsidRDefault="009E2A64">
      <w:pPr>
        <w:pStyle w:val="Standard"/>
        <w:jc w:val="both"/>
        <w:rPr>
          <w:rFonts w:ascii="Arial" w:eastAsia="Arial" w:hAnsi="Arial" w:cs="Arial"/>
          <w:sz w:val="20"/>
          <w:szCs w:val="20"/>
          <w:u w:val="single"/>
          <w:lang w:val="lv-LV"/>
        </w:rPr>
      </w:pPr>
    </w:p>
    <w:p w14:paraId="0E65B68A" w14:textId="1D7AB557" w:rsidR="009E2A64" w:rsidRPr="00C946AF" w:rsidRDefault="00F6759A">
      <w:pPr>
        <w:pStyle w:val="Standard"/>
        <w:numPr>
          <w:ilvl w:val="1"/>
          <w:numId w:val="13"/>
        </w:numPr>
        <w:tabs>
          <w:tab w:val="left" w:pos="972"/>
          <w:tab w:val="left" w:pos="1062"/>
        </w:tabs>
        <w:spacing w:line="276" w:lineRule="auto"/>
        <w:jc w:val="both"/>
        <w:rPr>
          <w:lang w:val="lv-LV"/>
        </w:rPr>
      </w:pPr>
      <w:r w:rsidRPr="00C946AF">
        <w:rPr>
          <w:rFonts w:ascii="Arial" w:eastAsia="Arial" w:hAnsi="Arial" w:cs="Arial"/>
          <w:sz w:val="20"/>
          <w:szCs w:val="20"/>
          <w:lang w:val="lv-LV"/>
        </w:rPr>
        <w:t xml:space="preserve">Katra posma 1.-3. vietu izcīnījušās komandas spēlētāji tiek apbalvoti ar medaļām un balvām, 4. vietu izcīnījusī komanda </w:t>
      </w:r>
      <w:r w:rsidR="00AE7BD9" w:rsidRPr="00C946AF">
        <w:rPr>
          <w:rFonts w:ascii="Arial" w:eastAsia="Arial" w:hAnsi="Arial" w:cs="Arial"/>
          <w:sz w:val="20"/>
          <w:szCs w:val="20"/>
          <w:lang w:val="lv-LV"/>
        </w:rPr>
        <w:t xml:space="preserve">- </w:t>
      </w:r>
      <w:r w:rsidRPr="00C946AF">
        <w:rPr>
          <w:rFonts w:ascii="Arial" w:eastAsia="Arial" w:hAnsi="Arial" w:cs="Arial"/>
          <w:sz w:val="20"/>
          <w:szCs w:val="20"/>
          <w:lang w:val="lv-LV"/>
        </w:rPr>
        <w:t>ar balvu;</w:t>
      </w:r>
    </w:p>
    <w:p w14:paraId="4A53FB7A" w14:textId="77777777" w:rsidR="00AA2F9B" w:rsidRPr="00C946AF" w:rsidRDefault="00AE7BD9" w:rsidP="00AA2F9B">
      <w:pPr>
        <w:pStyle w:val="Standard"/>
        <w:numPr>
          <w:ilvl w:val="1"/>
          <w:numId w:val="13"/>
        </w:numPr>
        <w:tabs>
          <w:tab w:val="left" w:pos="972"/>
          <w:tab w:val="left" w:pos="1062"/>
        </w:tabs>
        <w:spacing w:line="276" w:lineRule="auto"/>
        <w:jc w:val="both"/>
        <w:rPr>
          <w:lang w:val="lv-LV"/>
        </w:rPr>
      </w:pPr>
      <w:r w:rsidRPr="00C946AF">
        <w:rPr>
          <w:rFonts w:ascii="Arial" w:eastAsia="Arial" w:hAnsi="Arial" w:cs="Arial"/>
          <w:sz w:val="20"/>
          <w:szCs w:val="20"/>
          <w:lang w:val="lv-LV"/>
        </w:rPr>
        <w:t>Fināl</w:t>
      </w:r>
      <w:r w:rsidR="00340029" w:rsidRPr="00C946AF">
        <w:rPr>
          <w:rFonts w:ascii="Arial" w:eastAsia="Arial" w:hAnsi="Arial" w:cs="Arial"/>
          <w:sz w:val="20"/>
          <w:szCs w:val="20"/>
          <w:lang w:val="lv-LV"/>
        </w:rPr>
        <w:t xml:space="preserve">posma 1.-3. vietu izcīnījušās komandas spēlētāji tiek apbalvoti ar medaļām un balvām, 4. vietu izcīnījusī komanda </w:t>
      </w:r>
      <w:r w:rsidRPr="00C946AF">
        <w:rPr>
          <w:rFonts w:ascii="Arial" w:eastAsia="Arial" w:hAnsi="Arial" w:cs="Arial"/>
          <w:sz w:val="20"/>
          <w:szCs w:val="20"/>
          <w:lang w:val="lv-LV"/>
        </w:rPr>
        <w:t xml:space="preserve">- </w:t>
      </w:r>
      <w:r w:rsidR="00340029" w:rsidRPr="00C946AF">
        <w:rPr>
          <w:rFonts w:ascii="Arial" w:eastAsia="Arial" w:hAnsi="Arial" w:cs="Arial"/>
          <w:sz w:val="20"/>
          <w:szCs w:val="20"/>
          <w:lang w:val="lv-LV"/>
        </w:rPr>
        <w:t>ar balvu;</w:t>
      </w:r>
    </w:p>
    <w:p w14:paraId="7BD0AC25" w14:textId="77777777" w:rsidR="008B7110" w:rsidRPr="00C946AF" w:rsidRDefault="00AA2F9B" w:rsidP="00CB5FB3">
      <w:pPr>
        <w:pStyle w:val="Standard"/>
        <w:numPr>
          <w:ilvl w:val="1"/>
          <w:numId w:val="13"/>
        </w:numPr>
        <w:tabs>
          <w:tab w:val="left" w:pos="972"/>
          <w:tab w:val="left" w:pos="1062"/>
        </w:tabs>
        <w:spacing w:line="276" w:lineRule="auto"/>
        <w:jc w:val="both"/>
        <w:rPr>
          <w:rFonts w:ascii="Arial" w:hAnsi="Arial" w:cs="Arial"/>
          <w:sz w:val="20"/>
          <w:szCs w:val="20"/>
          <w:lang w:val="lv-LV"/>
        </w:rPr>
      </w:pPr>
      <w:r w:rsidRPr="00C946AF">
        <w:rPr>
          <w:rFonts w:ascii="Arial" w:hAnsi="Arial" w:cs="Arial"/>
          <w:sz w:val="20"/>
          <w:szCs w:val="20"/>
          <w:lang w:val="lv-LV"/>
        </w:rPr>
        <w:t xml:space="preserve">Sezonas kopvērtējuma uzvarētāji tiek apbalvoti ar naudas balvām. </w:t>
      </w:r>
    </w:p>
    <w:p w14:paraId="522C237C" w14:textId="6FF6B57E" w:rsidR="001A0146" w:rsidRPr="00C946AF" w:rsidRDefault="00AA2F9B" w:rsidP="00CB5FB3">
      <w:pPr>
        <w:pStyle w:val="Standard"/>
        <w:tabs>
          <w:tab w:val="left" w:pos="972"/>
          <w:tab w:val="left" w:pos="1062"/>
        </w:tabs>
        <w:spacing w:line="276" w:lineRule="auto"/>
        <w:ind w:left="432"/>
        <w:jc w:val="both"/>
        <w:rPr>
          <w:rFonts w:ascii="Arial" w:hAnsi="Arial" w:cs="Arial"/>
          <w:sz w:val="20"/>
          <w:szCs w:val="20"/>
          <w:lang w:val="lv-LV"/>
        </w:rPr>
      </w:pPr>
      <w:r w:rsidRPr="00C946AF">
        <w:rPr>
          <w:rFonts w:ascii="Arial" w:hAnsi="Arial" w:cs="Arial"/>
          <w:sz w:val="20"/>
          <w:szCs w:val="20"/>
          <w:lang w:val="lv-LV"/>
        </w:rPr>
        <w:t xml:space="preserve">Sezonas </w:t>
      </w:r>
      <w:r w:rsidRPr="00751D98">
        <w:rPr>
          <w:rFonts w:ascii="Arial" w:hAnsi="Arial" w:cs="Arial"/>
          <w:color w:val="000000" w:themeColor="text1"/>
          <w:sz w:val="20"/>
          <w:szCs w:val="20"/>
          <w:lang w:val="lv-LV"/>
        </w:rPr>
        <w:t>kopvērtējuma</w:t>
      </w:r>
      <w:r w:rsidR="008B7110" w:rsidRPr="00751D98">
        <w:rPr>
          <w:rFonts w:ascii="Arial" w:hAnsi="Arial" w:cs="Arial"/>
          <w:color w:val="000000" w:themeColor="text1"/>
          <w:sz w:val="20"/>
          <w:szCs w:val="20"/>
          <w:lang w:val="lv-LV"/>
        </w:rPr>
        <w:t xml:space="preserve"> </w:t>
      </w:r>
      <w:r w:rsidRPr="00751D98">
        <w:rPr>
          <w:rFonts w:ascii="Arial" w:hAnsi="Arial" w:cs="Arial"/>
          <w:color w:val="000000" w:themeColor="text1"/>
          <w:sz w:val="20"/>
          <w:szCs w:val="20"/>
          <w:lang w:val="lv-LV"/>
        </w:rPr>
        <w:t xml:space="preserve">uzvarētājs tiek noteikts saskaitot </w:t>
      </w:r>
      <w:r w:rsidR="008B7110" w:rsidRPr="00751D98">
        <w:rPr>
          <w:rFonts w:ascii="Arial" w:hAnsi="Arial" w:cs="Arial"/>
          <w:color w:val="000000" w:themeColor="text1"/>
          <w:sz w:val="20"/>
          <w:szCs w:val="20"/>
          <w:lang w:val="lv-LV"/>
        </w:rPr>
        <w:t>6</w:t>
      </w:r>
      <w:r w:rsidRPr="00751D98">
        <w:rPr>
          <w:rFonts w:ascii="Arial" w:hAnsi="Arial" w:cs="Arial"/>
          <w:color w:val="000000" w:themeColor="text1"/>
          <w:sz w:val="20"/>
          <w:szCs w:val="20"/>
          <w:lang w:val="lv-LV"/>
        </w:rPr>
        <w:t xml:space="preserve"> (</w:t>
      </w:r>
      <w:r w:rsidR="008B7110" w:rsidRPr="00751D98">
        <w:rPr>
          <w:rFonts w:ascii="Arial" w:hAnsi="Arial" w:cs="Arial"/>
          <w:color w:val="000000" w:themeColor="text1"/>
          <w:sz w:val="20"/>
          <w:szCs w:val="20"/>
          <w:lang w:val="lv-LV"/>
        </w:rPr>
        <w:t>seš</w:t>
      </w:r>
      <w:r w:rsidRPr="00751D98">
        <w:rPr>
          <w:rFonts w:ascii="Arial" w:hAnsi="Arial" w:cs="Arial"/>
          <w:color w:val="000000" w:themeColor="text1"/>
          <w:sz w:val="20"/>
          <w:szCs w:val="20"/>
          <w:lang w:val="lv-LV"/>
        </w:rPr>
        <w:t xml:space="preserve">u) labāko posmu rezultātus plus </w:t>
      </w:r>
      <w:r w:rsidR="00CB5FB3" w:rsidRPr="00751D98">
        <w:rPr>
          <w:rFonts w:ascii="Arial" w:hAnsi="Arial" w:cs="Arial"/>
          <w:color w:val="000000" w:themeColor="text1"/>
          <w:sz w:val="20"/>
          <w:szCs w:val="20"/>
          <w:lang w:val="lv-LV"/>
        </w:rPr>
        <w:t>F</w:t>
      </w:r>
      <w:r w:rsidRPr="00751D98">
        <w:rPr>
          <w:rFonts w:ascii="Arial" w:hAnsi="Arial" w:cs="Arial"/>
          <w:color w:val="000000" w:themeColor="text1"/>
          <w:sz w:val="20"/>
          <w:szCs w:val="20"/>
          <w:lang w:val="lv-LV"/>
        </w:rPr>
        <w:t>ināls</w:t>
      </w:r>
      <w:r w:rsidR="008B7110" w:rsidRPr="00751D98">
        <w:rPr>
          <w:rFonts w:ascii="Arial" w:hAnsi="Arial" w:cs="Arial"/>
          <w:color w:val="000000" w:themeColor="text1"/>
          <w:sz w:val="20"/>
          <w:szCs w:val="20"/>
          <w:lang w:val="lv-LV"/>
        </w:rPr>
        <w:t xml:space="preserve"> U14, U16 un U</w:t>
      </w:r>
      <w:r w:rsidR="009064D5" w:rsidRPr="00751D98">
        <w:rPr>
          <w:rFonts w:ascii="Arial" w:hAnsi="Arial" w:cs="Arial"/>
          <w:color w:val="000000" w:themeColor="text1"/>
          <w:sz w:val="20"/>
          <w:szCs w:val="20"/>
          <w:lang w:val="lv-LV"/>
        </w:rPr>
        <w:t>20</w:t>
      </w:r>
      <w:r w:rsidR="008B7110" w:rsidRPr="00751D98">
        <w:rPr>
          <w:rFonts w:ascii="Arial" w:hAnsi="Arial" w:cs="Arial"/>
          <w:color w:val="000000" w:themeColor="text1"/>
          <w:sz w:val="20"/>
          <w:szCs w:val="20"/>
          <w:lang w:val="lv-LV"/>
        </w:rPr>
        <w:t xml:space="preserve"> </w:t>
      </w:r>
      <w:r w:rsidR="008B7110" w:rsidRPr="00C946AF">
        <w:rPr>
          <w:rFonts w:ascii="Arial" w:hAnsi="Arial" w:cs="Arial"/>
          <w:sz w:val="20"/>
          <w:szCs w:val="20"/>
          <w:lang w:val="lv-LV"/>
        </w:rPr>
        <w:t>vecuma grupās</w:t>
      </w:r>
      <w:r w:rsidR="004A7E60" w:rsidRPr="00C946AF">
        <w:rPr>
          <w:rFonts w:ascii="Arial" w:hAnsi="Arial" w:cs="Arial"/>
          <w:sz w:val="20"/>
          <w:szCs w:val="20"/>
          <w:lang w:val="lv-LV"/>
        </w:rPr>
        <w:t xml:space="preserve">, </w:t>
      </w:r>
      <w:r w:rsidR="00B57F40" w:rsidRPr="00C946AF">
        <w:rPr>
          <w:rFonts w:ascii="Arial" w:hAnsi="Arial" w:cs="Arial"/>
          <w:sz w:val="20"/>
          <w:szCs w:val="20"/>
          <w:lang w:val="lv-LV"/>
        </w:rPr>
        <w:t>5</w:t>
      </w:r>
      <w:r w:rsidR="004A7E60" w:rsidRPr="00C946AF">
        <w:rPr>
          <w:rFonts w:ascii="Arial" w:hAnsi="Arial" w:cs="Arial"/>
          <w:sz w:val="20"/>
          <w:szCs w:val="20"/>
          <w:lang w:val="lv-LV"/>
        </w:rPr>
        <w:t xml:space="preserve"> (</w:t>
      </w:r>
      <w:r w:rsidR="00B57F40" w:rsidRPr="00C946AF">
        <w:rPr>
          <w:rFonts w:ascii="Arial" w:hAnsi="Arial" w:cs="Arial"/>
          <w:sz w:val="20"/>
          <w:szCs w:val="20"/>
          <w:lang w:val="lv-LV"/>
        </w:rPr>
        <w:t>piecu</w:t>
      </w:r>
      <w:r w:rsidR="004A7E60" w:rsidRPr="00C946AF">
        <w:rPr>
          <w:rFonts w:ascii="Arial" w:hAnsi="Arial" w:cs="Arial"/>
          <w:sz w:val="20"/>
          <w:szCs w:val="20"/>
          <w:lang w:val="lv-LV"/>
        </w:rPr>
        <w:t xml:space="preserve">) labāko posmu rezultātus plus </w:t>
      </w:r>
      <w:r w:rsidR="00CB5FB3" w:rsidRPr="00C946AF">
        <w:rPr>
          <w:rFonts w:ascii="Arial" w:hAnsi="Arial" w:cs="Arial"/>
          <w:sz w:val="20"/>
          <w:szCs w:val="20"/>
          <w:lang w:val="lv-LV"/>
        </w:rPr>
        <w:t>F</w:t>
      </w:r>
      <w:r w:rsidR="004A7E60" w:rsidRPr="00C946AF">
        <w:rPr>
          <w:rFonts w:ascii="Arial" w:hAnsi="Arial" w:cs="Arial"/>
          <w:sz w:val="20"/>
          <w:szCs w:val="20"/>
          <w:lang w:val="lv-LV"/>
        </w:rPr>
        <w:t xml:space="preserve">ināls </w:t>
      </w:r>
      <w:r w:rsidR="004A7E60" w:rsidRPr="00751D98">
        <w:rPr>
          <w:rFonts w:ascii="Arial" w:hAnsi="Arial" w:cs="Arial"/>
          <w:color w:val="000000" w:themeColor="text1"/>
          <w:sz w:val="20"/>
          <w:szCs w:val="20"/>
          <w:lang w:val="lv-LV"/>
        </w:rPr>
        <w:t>U</w:t>
      </w:r>
      <w:r w:rsidR="009064D5" w:rsidRPr="00751D98">
        <w:rPr>
          <w:rFonts w:ascii="Arial" w:hAnsi="Arial" w:cs="Arial"/>
          <w:color w:val="000000" w:themeColor="text1"/>
          <w:sz w:val="20"/>
          <w:szCs w:val="20"/>
          <w:lang w:val="lv-LV"/>
        </w:rPr>
        <w:t>18</w:t>
      </w:r>
      <w:r w:rsidR="00CB5FB3" w:rsidRPr="009064D5">
        <w:rPr>
          <w:rFonts w:ascii="Arial" w:hAnsi="Arial" w:cs="Arial"/>
          <w:color w:val="FF0000"/>
          <w:sz w:val="20"/>
          <w:szCs w:val="20"/>
          <w:lang w:val="lv-LV"/>
        </w:rPr>
        <w:t xml:space="preserve"> </w:t>
      </w:r>
      <w:r w:rsidR="00CB5FB3" w:rsidRPr="00C946AF">
        <w:rPr>
          <w:rFonts w:ascii="Arial" w:hAnsi="Arial" w:cs="Arial"/>
          <w:sz w:val="20"/>
          <w:szCs w:val="20"/>
          <w:lang w:val="lv-LV"/>
        </w:rPr>
        <w:t>vecuma grupā</w:t>
      </w:r>
      <w:r w:rsidR="001A0146" w:rsidRPr="00C946AF">
        <w:rPr>
          <w:rFonts w:ascii="Arial" w:hAnsi="Arial" w:cs="Arial"/>
          <w:sz w:val="20"/>
          <w:szCs w:val="20"/>
          <w:lang w:val="lv-LV"/>
        </w:rPr>
        <w:t>.</w:t>
      </w:r>
    </w:p>
    <w:p w14:paraId="2C865109" w14:textId="56E45BD4" w:rsidR="00B56784" w:rsidRPr="00C946AF" w:rsidRDefault="00AA2F9B" w:rsidP="00DE628A">
      <w:pPr>
        <w:pStyle w:val="Standard"/>
        <w:tabs>
          <w:tab w:val="left" w:pos="972"/>
          <w:tab w:val="left" w:pos="1062"/>
        </w:tabs>
        <w:spacing w:line="276" w:lineRule="auto"/>
        <w:ind w:left="432"/>
        <w:jc w:val="both"/>
        <w:rPr>
          <w:rFonts w:ascii="Arial" w:hAnsi="Arial" w:cs="Arial"/>
          <w:sz w:val="20"/>
          <w:szCs w:val="20"/>
          <w:lang w:val="lv-LV"/>
        </w:rPr>
      </w:pPr>
      <w:r w:rsidRPr="00C946AF">
        <w:rPr>
          <w:rFonts w:ascii="Arial" w:hAnsi="Arial" w:cs="Arial"/>
          <w:sz w:val="20"/>
          <w:szCs w:val="20"/>
          <w:lang w:val="lv-LV"/>
        </w:rPr>
        <w:t>Uz sezonas</w:t>
      </w:r>
      <w:r w:rsidR="001A0146" w:rsidRPr="00C946AF">
        <w:rPr>
          <w:rFonts w:ascii="Arial" w:hAnsi="Arial" w:cs="Arial"/>
          <w:sz w:val="20"/>
          <w:szCs w:val="20"/>
          <w:lang w:val="lv-LV"/>
        </w:rPr>
        <w:t xml:space="preserve"> </w:t>
      </w:r>
      <w:r w:rsidRPr="00C946AF">
        <w:rPr>
          <w:rFonts w:ascii="Arial" w:hAnsi="Arial" w:cs="Arial"/>
          <w:sz w:val="20"/>
          <w:szCs w:val="20"/>
          <w:lang w:val="lv-LV"/>
        </w:rPr>
        <w:t>kopvērtējuma balvu var pretendēt tikai tās komandas, kas piedalās finālā.</w:t>
      </w:r>
    </w:p>
    <w:p w14:paraId="50D84857" w14:textId="77777777" w:rsidR="00AE215C" w:rsidRPr="00C946AF" w:rsidRDefault="00AE215C" w:rsidP="001A0146">
      <w:pPr>
        <w:pStyle w:val="Standard"/>
        <w:tabs>
          <w:tab w:val="left" w:pos="972"/>
          <w:tab w:val="left" w:pos="1062"/>
        </w:tabs>
        <w:spacing w:line="276" w:lineRule="auto"/>
        <w:ind w:left="432"/>
        <w:rPr>
          <w:rFonts w:ascii="Arial" w:eastAsia="Arial" w:hAnsi="Arial" w:cs="Arial"/>
          <w:sz w:val="20"/>
          <w:szCs w:val="20"/>
          <w:lang w:val="lv-LV"/>
        </w:rPr>
      </w:pPr>
    </w:p>
    <w:p w14:paraId="1CD57376" w14:textId="77777777" w:rsidR="009E2A64" w:rsidRPr="00C946AF" w:rsidRDefault="0060153A" w:rsidP="0060153A">
      <w:pPr>
        <w:pStyle w:val="Standard"/>
        <w:numPr>
          <w:ilvl w:val="0"/>
          <w:numId w:val="13"/>
        </w:numPr>
        <w:shd w:val="clear" w:color="auto" w:fill="00FF00"/>
        <w:tabs>
          <w:tab w:val="left" w:pos="972"/>
          <w:tab w:val="left" w:pos="1062"/>
        </w:tabs>
        <w:spacing w:line="360" w:lineRule="auto"/>
        <w:ind w:left="284" w:hanging="426"/>
        <w:jc w:val="both"/>
        <w:rPr>
          <w:rFonts w:ascii="Arial" w:eastAsia="Arial" w:hAnsi="Arial" w:cs="Arial"/>
          <w:sz w:val="20"/>
          <w:szCs w:val="20"/>
          <w:lang w:val="lv-LV"/>
        </w:rPr>
      </w:pPr>
      <w:r w:rsidRPr="00C946AF">
        <w:rPr>
          <w:rFonts w:ascii="Arial" w:eastAsia="Arial" w:hAnsi="Arial" w:cs="Arial"/>
          <w:b/>
          <w:sz w:val="20"/>
          <w:szCs w:val="20"/>
          <w:highlight w:val="green"/>
          <w:lang w:val="lv-LV"/>
        </w:rPr>
        <w:t>Bumbas</w:t>
      </w:r>
      <w:r w:rsidR="00F6759A" w:rsidRPr="00C946AF">
        <w:rPr>
          <w:rFonts w:ascii="Arial" w:eastAsia="Arial" w:hAnsi="Arial" w:cs="Arial"/>
          <w:sz w:val="20"/>
          <w:szCs w:val="20"/>
          <w:lang w:val="lv-LV"/>
        </w:rPr>
        <w:tab/>
      </w:r>
    </w:p>
    <w:p w14:paraId="552C432A" w14:textId="77777777" w:rsidR="000F5467" w:rsidRPr="00C946AF" w:rsidRDefault="000F5467" w:rsidP="000F5467">
      <w:pPr>
        <w:pStyle w:val="Heading1"/>
        <w:spacing w:line="276" w:lineRule="auto"/>
        <w:ind w:left="432"/>
        <w:jc w:val="both"/>
        <w:rPr>
          <w:rFonts w:ascii="Arial" w:eastAsia="Arial" w:hAnsi="Arial" w:cs="Arial"/>
          <w:b w:val="0"/>
          <w:color w:val="000000"/>
          <w:sz w:val="20"/>
        </w:rPr>
      </w:pPr>
    </w:p>
    <w:p w14:paraId="0307AEC7" w14:textId="3B575ED4" w:rsidR="00F153A3" w:rsidRPr="00C946AF" w:rsidRDefault="0060153A" w:rsidP="008A5DA6">
      <w:pPr>
        <w:pStyle w:val="Heading1"/>
        <w:spacing w:line="276" w:lineRule="auto"/>
        <w:ind w:left="432"/>
        <w:jc w:val="both"/>
        <w:rPr>
          <w:rFonts w:ascii="Arial" w:eastAsia="Arial" w:hAnsi="Arial" w:cs="Arial"/>
          <w:b w:val="0"/>
          <w:color w:val="000000"/>
          <w:sz w:val="20"/>
        </w:rPr>
      </w:pPr>
      <w:r w:rsidRPr="00C946AF">
        <w:rPr>
          <w:rFonts w:ascii="Arial" w:eastAsia="Arial" w:hAnsi="Arial" w:cs="Arial"/>
          <w:b w:val="0"/>
          <w:color w:val="000000"/>
          <w:sz w:val="20"/>
        </w:rPr>
        <w:t>Sacensībās tiek spēlēts ar oficiālajām FIVB pludmales volejbola bumbām MIK</w:t>
      </w:r>
      <w:r w:rsidR="00AE7BD9" w:rsidRPr="00C946AF">
        <w:rPr>
          <w:rFonts w:ascii="Arial" w:eastAsia="Arial" w:hAnsi="Arial" w:cs="Arial"/>
          <w:b w:val="0"/>
          <w:color w:val="000000"/>
          <w:sz w:val="20"/>
        </w:rPr>
        <w:t xml:space="preserve">ASA BV550C. LVF nodrošina </w:t>
      </w:r>
      <w:r w:rsidRPr="00C946AF">
        <w:rPr>
          <w:rFonts w:ascii="Arial" w:eastAsia="Arial" w:hAnsi="Arial" w:cs="Arial"/>
          <w:b w:val="0"/>
          <w:color w:val="000000"/>
          <w:sz w:val="20"/>
        </w:rPr>
        <w:t>spēļu bumbas, iesildīšanās laikā bumbas nodrošina paši spēlētāji.</w:t>
      </w:r>
    </w:p>
    <w:p w14:paraId="58C8ABBC" w14:textId="77777777" w:rsidR="009E2A64" w:rsidRPr="00C946AF" w:rsidRDefault="009E2A64">
      <w:pPr>
        <w:pStyle w:val="Standard"/>
        <w:tabs>
          <w:tab w:val="left" w:pos="540"/>
          <w:tab w:val="left" w:pos="630"/>
        </w:tabs>
        <w:spacing w:line="276" w:lineRule="auto"/>
        <w:jc w:val="both"/>
        <w:rPr>
          <w:rFonts w:ascii="Arial" w:eastAsia="Arial" w:hAnsi="Arial" w:cs="Arial"/>
          <w:sz w:val="20"/>
          <w:szCs w:val="20"/>
          <w:lang w:val="lv-LV"/>
        </w:rPr>
      </w:pPr>
      <w:bookmarkStart w:id="2" w:name="_heading=h.1fob9te"/>
      <w:bookmarkEnd w:id="2"/>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002EFDF4" w14:textId="77777777">
        <w:trPr>
          <w:trHeight w:val="397"/>
        </w:trPr>
        <w:tc>
          <w:tcPr>
            <w:tcW w:w="9828" w:type="dxa"/>
            <w:shd w:val="clear" w:color="auto" w:fill="00FF00"/>
            <w:tcMar>
              <w:top w:w="0" w:type="dxa"/>
              <w:left w:w="108" w:type="dxa"/>
              <w:bottom w:w="0" w:type="dxa"/>
              <w:right w:w="108" w:type="dxa"/>
            </w:tcMar>
            <w:vAlign w:val="center"/>
          </w:tcPr>
          <w:p w14:paraId="257121EB"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Personas datu apstrāde</w:t>
            </w:r>
          </w:p>
        </w:tc>
      </w:tr>
    </w:tbl>
    <w:p w14:paraId="25D13B5B" w14:textId="77777777" w:rsidR="009E2A64" w:rsidRPr="00C946AF" w:rsidRDefault="00F6759A">
      <w:pPr>
        <w:pStyle w:val="Standard"/>
        <w:jc w:val="both"/>
        <w:rPr>
          <w:lang w:val="lv-LV"/>
        </w:rPr>
      </w:pPr>
      <w:r w:rsidRPr="00C946AF">
        <w:rPr>
          <w:rFonts w:ascii="Arial" w:eastAsia="Arial" w:hAnsi="Arial" w:cs="Arial"/>
          <w:sz w:val="20"/>
          <w:szCs w:val="20"/>
          <w:lang w:val="lv-LV"/>
        </w:rPr>
        <w:t xml:space="preserve"> </w:t>
      </w:r>
    </w:p>
    <w:p w14:paraId="66DED0FF" w14:textId="26108028" w:rsidR="009E2A64" w:rsidRPr="00C946AF" w:rsidRDefault="00F6759A">
      <w:pPr>
        <w:pStyle w:val="Standard"/>
        <w:spacing w:line="276" w:lineRule="auto"/>
        <w:ind w:firstLine="284"/>
        <w:jc w:val="both"/>
        <w:rPr>
          <w:lang w:val="lv-LV"/>
        </w:rPr>
      </w:pPr>
      <w:r w:rsidRPr="00C946AF">
        <w:rPr>
          <w:rFonts w:ascii="Arial" w:eastAsia="Arial" w:hAnsi="Arial" w:cs="Arial"/>
          <w:sz w:val="20"/>
          <w:szCs w:val="20"/>
          <w:lang w:val="lv-LV"/>
        </w:rPr>
        <w:t xml:space="preserve">Personas datu, tai skaitā pieteikumu datu, apstrādes pārzinis ir </w:t>
      </w:r>
      <w:r w:rsidR="00AE7BD9" w:rsidRPr="00C946AF">
        <w:rPr>
          <w:rFonts w:ascii="Arial" w:eastAsia="Arial" w:hAnsi="Arial" w:cs="Arial"/>
          <w:sz w:val="20"/>
          <w:szCs w:val="20"/>
          <w:lang w:val="lv-LV"/>
        </w:rPr>
        <w:t>LVF</w:t>
      </w:r>
      <w:r w:rsidRPr="00C946AF">
        <w:rPr>
          <w:rFonts w:ascii="Arial" w:eastAsia="Arial" w:hAnsi="Arial" w:cs="Arial"/>
          <w:sz w:val="20"/>
          <w:szCs w:val="20"/>
          <w:lang w:val="lv-LV"/>
        </w:rPr>
        <w:t>. Tiesiskais pamats personas datu apstrādei – datu apstrāde nepieciešama pārzinim normatīvajos aktos, īpaši Sporta likumā, un šajā nolikumā noteikto pienākumu veikšanai.</w:t>
      </w:r>
    </w:p>
    <w:p w14:paraId="0D04C50B" w14:textId="415839BF" w:rsidR="009E2A64" w:rsidRPr="00C946AF" w:rsidRDefault="00F6759A">
      <w:pPr>
        <w:pStyle w:val="Standard"/>
        <w:spacing w:line="276" w:lineRule="auto"/>
        <w:ind w:firstLine="284"/>
        <w:jc w:val="both"/>
        <w:rPr>
          <w:sz w:val="22"/>
          <w:lang w:val="lv-LV"/>
        </w:rPr>
      </w:pPr>
      <w:r w:rsidRPr="00C946AF">
        <w:rPr>
          <w:rFonts w:ascii="Arial" w:eastAsia="Arial" w:hAnsi="Arial" w:cs="Arial"/>
          <w:sz w:val="20"/>
          <w:szCs w:val="20"/>
          <w:lang w:val="lv-LV"/>
        </w:rPr>
        <w:t xml:space="preserve">Personas datu apstrādes mērķis </w:t>
      </w:r>
      <w:r w:rsidR="00AE7BD9" w:rsidRPr="00C946AF">
        <w:rPr>
          <w:rFonts w:ascii="Arial" w:eastAsia="Arial" w:hAnsi="Arial" w:cs="Arial"/>
          <w:sz w:val="20"/>
          <w:szCs w:val="20"/>
          <w:lang w:val="lv-LV"/>
        </w:rPr>
        <w:t>ir LJČPV</w:t>
      </w:r>
      <w:r w:rsidRPr="00C946AF">
        <w:rPr>
          <w:rFonts w:ascii="Arial" w:eastAsia="Arial" w:hAnsi="Arial" w:cs="Arial"/>
          <w:sz w:val="20"/>
          <w:szCs w:val="20"/>
          <w:lang w:val="lv-LV"/>
        </w:rPr>
        <w:t xml:space="preserve"> iesaistīto personu uzskaite, veikto aktivitāšu un sasniegto rezultātu uzskaite un analīze, materiālo vērtību izl</w:t>
      </w:r>
      <w:r w:rsidR="000F5467" w:rsidRPr="00C946AF">
        <w:rPr>
          <w:rFonts w:ascii="Arial" w:eastAsia="Arial" w:hAnsi="Arial" w:cs="Arial"/>
          <w:sz w:val="20"/>
          <w:szCs w:val="20"/>
          <w:lang w:val="lv-LV"/>
        </w:rPr>
        <w:t>ietojuma uzskaite, kā arī LJČPV</w:t>
      </w:r>
      <w:r w:rsidR="00BE7FE5" w:rsidRPr="00C946AF">
        <w:rPr>
          <w:rFonts w:ascii="Arial" w:eastAsia="Arial" w:hAnsi="Arial" w:cs="Arial"/>
          <w:sz w:val="20"/>
          <w:szCs w:val="20"/>
          <w:lang w:val="lv-LV"/>
        </w:rPr>
        <w:t xml:space="preserve"> </w:t>
      </w:r>
      <w:r w:rsidRPr="00C946AF">
        <w:rPr>
          <w:rFonts w:ascii="Arial" w:eastAsia="Arial" w:hAnsi="Arial" w:cs="Arial"/>
          <w:sz w:val="20"/>
          <w:szCs w:val="20"/>
          <w:lang w:val="lv-LV"/>
        </w:rPr>
        <w:t>popularizēšana un atspoguļošana medijos</w:t>
      </w:r>
      <w:r w:rsidRPr="00C946AF">
        <w:rPr>
          <w:rFonts w:ascii="Arial" w:eastAsia="Arial" w:hAnsi="Arial" w:cs="Arial"/>
          <w:sz w:val="18"/>
          <w:szCs w:val="20"/>
          <w:lang w:val="lv-LV"/>
        </w:rPr>
        <w:t>.</w:t>
      </w:r>
    </w:p>
    <w:p w14:paraId="0B07FAE2" w14:textId="1E199640" w:rsidR="009E2A64" w:rsidRPr="00C946AF" w:rsidRDefault="00F6759A">
      <w:pPr>
        <w:pStyle w:val="Standard"/>
        <w:spacing w:line="276" w:lineRule="auto"/>
        <w:ind w:firstLine="284"/>
        <w:jc w:val="both"/>
        <w:rPr>
          <w:lang w:val="lv-LV"/>
        </w:rPr>
      </w:pPr>
      <w:r w:rsidRPr="00C946AF">
        <w:rPr>
          <w:rFonts w:ascii="Arial" w:eastAsia="Arial" w:hAnsi="Arial" w:cs="Arial"/>
          <w:sz w:val="20"/>
          <w:szCs w:val="20"/>
          <w:lang w:val="lv-LV"/>
        </w:rPr>
        <w:t>LJČPV laikā tiks veikts pasākuma un tā dalībnieku foto un video ieraksts un tā publicēšana (tai skaitā, bet ne tikai tiešraide, foto un video materiālu uzglabāšana publiskas pieejamības arhīvā un minēto materiālu atkal izmantošana), nododot šādas tiesības arī LVF izvēlētiem sadarbības partneriem.</w:t>
      </w:r>
    </w:p>
    <w:p w14:paraId="4C30794E" w14:textId="784CCCA9" w:rsidR="009E2A64" w:rsidRPr="00C946AF" w:rsidRDefault="00F6759A">
      <w:pPr>
        <w:pStyle w:val="Standard"/>
        <w:spacing w:line="276" w:lineRule="auto"/>
        <w:ind w:firstLine="284"/>
        <w:jc w:val="both"/>
        <w:rPr>
          <w:lang w:val="lv-LV"/>
        </w:rPr>
      </w:pPr>
      <w:r w:rsidRPr="00C946AF">
        <w:rPr>
          <w:rFonts w:ascii="Arial" w:eastAsia="Arial" w:hAnsi="Arial" w:cs="Arial"/>
          <w:sz w:val="20"/>
          <w:szCs w:val="20"/>
          <w:lang w:val="lv-LV"/>
        </w:rPr>
        <w:t xml:space="preserve">Dati </w:t>
      </w:r>
      <w:r w:rsidR="00182DF6" w:rsidRPr="00C946AF">
        <w:rPr>
          <w:rFonts w:ascii="Arial" w:eastAsia="Arial" w:hAnsi="Arial" w:cs="Arial"/>
          <w:sz w:val="20"/>
          <w:szCs w:val="20"/>
          <w:lang w:val="lv-LV"/>
        </w:rPr>
        <w:t xml:space="preserve">par </w:t>
      </w:r>
      <w:r w:rsidR="00AE7BD9" w:rsidRPr="00C946AF">
        <w:rPr>
          <w:rFonts w:ascii="Arial" w:eastAsia="Arial" w:hAnsi="Arial" w:cs="Arial"/>
          <w:sz w:val="20"/>
          <w:szCs w:val="20"/>
          <w:lang w:val="lv-LV"/>
        </w:rPr>
        <w:t>LJČPV</w:t>
      </w:r>
      <w:r w:rsidRPr="00C946AF">
        <w:rPr>
          <w:rFonts w:ascii="Arial" w:eastAsia="Arial" w:hAnsi="Arial" w:cs="Arial"/>
          <w:sz w:val="20"/>
          <w:szCs w:val="20"/>
          <w:lang w:val="lv-LV"/>
        </w:rPr>
        <w:t xml:space="preserve"> dalībnieku skaitu, reģionālo un mācību iestādes piederību, kā arī sportiskajiem sasniegumiem tiks publiskoti kā apkopotā, tā detalizētā veidā.</w:t>
      </w:r>
    </w:p>
    <w:p w14:paraId="38D49D6D" w14:textId="6797AD5D" w:rsidR="00507B17" w:rsidRPr="00B1504A" w:rsidRDefault="00F6759A" w:rsidP="00B1504A">
      <w:pPr>
        <w:pStyle w:val="Standard"/>
        <w:spacing w:line="276" w:lineRule="auto"/>
        <w:ind w:firstLine="284"/>
        <w:jc w:val="both"/>
        <w:rPr>
          <w:lang w:val="lv-LV"/>
        </w:rPr>
      </w:pPr>
      <w:r w:rsidRPr="00C946AF">
        <w:rPr>
          <w:rFonts w:ascii="Arial" w:eastAsia="Arial" w:hAnsi="Arial" w:cs="Arial"/>
          <w:sz w:val="20"/>
          <w:szCs w:val="20"/>
          <w:lang w:val="lv-LV"/>
        </w:rPr>
        <w:t xml:space="preserve">Personas datus saņems LVF darbinieki un tās partneri – tiem noteikto pienākumu veikšanai nepieciešamajā apjomā. Personas dati tiks glabāti normatīvajos aktos noteiktajā kārtībā, līdz tajos noteiktā termiņa notecējumam. Iesaistītajām personām ir tiesības pieprasīt no pārziņa piekļuvi saviem personas datiem, labot vai dzēst nepareizus vai neaktuālus datus, iebilst pret savu personas datu apstrādi (personas datu apstrāde, nepieciešama, personas dalības nodrošināšanai </w:t>
      </w:r>
      <w:r w:rsidR="00AE7BD9" w:rsidRPr="00C946AF">
        <w:rPr>
          <w:rFonts w:ascii="Arial" w:eastAsia="Arial" w:hAnsi="Arial" w:cs="Arial"/>
          <w:sz w:val="20"/>
          <w:szCs w:val="20"/>
          <w:lang w:val="lv-LV"/>
        </w:rPr>
        <w:t>LJČPV</w:t>
      </w:r>
      <w:r w:rsidRPr="00C946AF">
        <w:rPr>
          <w:rFonts w:ascii="Arial" w:eastAsia="Arial" w:hAnsi="Arial" w:cs="Arial"/>
          <w:sz w:val="20"/>
          <w:szCs w:val="20"/>
          <w:lang w:val="lv-LV"/>
        </w:rPr>
        <w:t xml:space="preserve">, tādēļ personas datu apstrādes pārtraukšana izraisīs arī šādas dalības pārtraukšanu), pārnest savus personas datus, kā arī, gadījumā, ja tās </w:t>
      </w:r>
      <w:r w:rsidRPr="00C946AF">
        <w:rPr>
          <w:rFonts w:ascii="Arial" w:eastAsia="Arial" w:hAnsi="Arial" w:cs="Arial"/>
          <w:sz w:val="20"/>
          <w:szCs w:val="20"/>
          <w:lang w:val="lv-LV"/>
        </w:rPr>
        <w:lastRenderedPageBreak/>
        <w:t>uzskata, ka tiek veikta nelikumīga viņu personas datu apstrāde – neskaidrību gadījumā, papildus informācijas vai iebildumu gadījumā aicinām visus jautājumus risināt ar LJČPV sacensību koordinatoru.</w:t>
      </w:r>
    </w:p>
    <w:p w14:paraId="6B760584" w14:textId="77777777" w:rsidR="00507B17" w:rsidRPr="00C946AF" w:rsidRDefault="00507B17">
      <w:pPr>
        <w:pStyle w:val="Standard"/>
        <w:jc w:val="both"/>
        <w:rPr>
          <w:rFonts w:ascii="Arial" w:eastAsia="Arial" w:hAnsi="Arial" w:cs="Arial"/>
          <w:sz w:val="20"/>
          <w:szCs w:val="20"/>
          <w:lang w:val="lv-LV"/>
        </w:rPr>
      </w:pPr>
    </w:p>
    <w:tbl>
      <w:tblPr>
        <w:tblW w:w="9828" w:type="dxa"/>
        <w:tblInd w:w="-108" w:type="dxa"/>
        <w:tblLayout w:type="fixed"/>
        <w:tblCellMar>
          <w:left w:w="10" w:type="dxa"/>
          <w:right w:w="10" w:type="dxa"/>
        </w:tblCellMar>
        <w:tblLook w:val="0000" w:firstRow="0" w:lastRow="0" w:firstColumn="0" w:lastColumn="0" w:noHBand="0" w:noVBand="0"/>
      </w:tblPr>
      <w:tblGrid>
        <w:gridCol w:w="9828"/>
      </w:tblGrid>
      <w:tr w:rsidR="009E2A64" w:rsidRPr="00C946AF" w14:paraId="6A9CFF7A" w14:textId="77777777">
        <w:trPr>
          <w:trHeight w:val="397"/>
        </w:trPr>
        <w:tc>
          <w:tcPr>
            <w:tcW w:w="9828" w:type="dxa"/>
            <w:shd w:val="clear" w:color="auto" w:fill="00FF00"/>
            <w:tcMar>
              <w:top w:w="0" w:type="dxa"/>
              <w:left w:w="108" w:type="dxa"/>
              <w:bottom w:w="0" w:type="dxa"/>
              <w:right w:w="108" w:type="dxa"/>
            </w:tcMar>
            <w:vAlign w:val="center"/>
          </w:tcPr>
          <w:p w14:paraId="6059A85E" w14:textId="77777777" w:rsidR="009E2A64" w:rsidRPr="00C946AF" w:rsidRDefault="00F6759A">
            <w:pPr>
              <w:pStyle w:val="Standard"/>
              <w:numPr>
                <w:ilvl w:val="0"/>
                <w:numId w:val="13"/>
              </w:numPr>
              <w:jc w:val="both"/>
              <w:rPr>
                <w:lang w:val="lv-LV"/>
              </w:rPr>
            </w:pPr>
            <w:r w:rsidRPr="00C946AF">
              <w:rPr>
                <w:rFonts w:ascii="Arial" w:eastAsia="Arial" w:hAnsi="Arial" w:cs="Arial"/>
                <w:b/>
                <w:sz w:val="20"/>
                <w:szCs w:val="20"/>
                <w:lang w:val="lv-LV"/>
              </w:rPr>
              <w:t>Dažādi</w:t>
            </w:r>
          </w:p>
        </w:tc>
      </w:tr>
    </w:tbl>
    <w:p w14:paraId="2401E9A7" w14:textId="77777777" w:rsidR="009E2A64" w:rsidRPr="00C946AF" w:rsidRDefault="009E2A64">
      <w:pPr>
        <w:pStyle w:val="Standard"/>
        <w:jc w:val="both"/>
        <w:rPr>
          <w:rFonts w:ascii="Arial" w:eastAsia="Arial" w:hAnsi="Arial" w:cs="Arial"/>
          <w:sz w:val="20"/>
          <w:szCs w:val="20"/>
          <w:lang w:val="lv-LV"/>
        </w:rPr>
      </w:pPr>
    </w:p>
    <w:p w14:paraId="786D6895" w14:textId="0242E0F1" w:rsidR="009E2A64" w:rsidRPr="00C946AF" w:rsidRDefault="00F6759A">
      <w:pPr>
        <w:pStyle w:val="Standard"/>
        <w:numPr>
          <w:ilvl w:val="1"/>
          <w:numId w:val="13"/>
        </w:numPr>
        <w:jc w:val="both"/>
        <w:rPr>
          <w:lang w:val="lv-LV"/>
        </w:rPr>
      </w:pPr>
      <w:r w:rsidRPr="00C946AF">
        <w:rPr>
          <w:rFonts w:ascii="Arial" w:eastAsia="Arial" w:hAnsi="Arial" w:cs="Arial"/>
          <w:sz w:val="20"/>
          <w:szCs w:val="20"/>
          <w:lang w:val="lv-LV"/>
        </w:rPr>
        <w:t xml:space="preserve">Sacensību organizatoriem jānodrošina medicīnas personāla klātbūtne visos posmos un finālsacensībās, kā arī neatliekamās medicīniskās palīdzības izsaukšana nepieciešamības gadījumā. Mediķim ar atbilstošu </w:t>
      </w:r>
      <w:r w:rsidR="00AE7BD9" w:rsidRPr="00C946AF">
        <w:rPr>
          <w:rFonts w:ascii="Arial" w:eastAsia="Arial" w:hAnsi="Arial" w:cs="Arial"/>
          <w:sz w:val="20"/>
          <w:szCs w:val="20"/>
          <w:lang w:val="lv-LV"/>
        </w:rPr>
        <w:t>kvalifikāciju</w:t>
      </w:r>
      <w:r w:rsidRPr="00C946AF">
        <w:rPr>
          <w:rFonts w:ascii="Arial" w:eastAsia="Arial" w:hAnsi="Arial" w:cs="Arial"/>
          <w:sz w:val="20"/>
          <w:szCs w:val="20"/>
          <w:lang w:val="lv-LV"/>
        </w:rPr>
        <w:t xml:space="preserve"> jāierodas sacensību vietā vismaz 30 minūtes pirms sacensību sākuma, ja tas nav nodrošināts, tad sacensības tiek uzsāktas tikai tad, kad medicīniskais personāls ir </w:t>
      </w:r>
      <w:proofErr w:type="spellStart"/>
      <w:r w:rsidRPr="00C946AF">
        <w:rPr>
          <w:rFonts w:ascii="Arial" w:eastAsia="Arial" w:hAnsi="Arial" w:cs="Arial"/>
          <w:sz w:val="20"/>
          <w:szCs w:val="20"/>
          <w:lang w:val="lv-LV"/>
        </w:rPr>
        <w:t>klātesošs</w:t>
      </w:r>
      <w:proofErr w:type="spellEnd"/>
      <w:r w:rsidRPr="00C946AF">
        <w:rPr>
          <w:rFonts w:ascii="Arial" w:eastAsia="Arial" w:hAnsi="Arial" w:cs="Arial"/>
          <w:sz w:val="20"/>
          <w:szCs w:val="20"/>
          <w:lang w:val="lv-LV"/>
        </w:rPr>
        <w:t xml:space="preserve"> un nodroš</w:t>
      </w:r>
      <w:r w:rsidR="00AE7BD9" w:rsidRPr="00C946AF">
        <w:rPr>
          <w:rFonts w:ascii="Arial" w:eastAsia="Arial" w:hAnsi="Arial" w:cs="Arial"/>
          <w:sz w:val="20"/>
          <w:szCs w:val="20"/>
          <w:lang w:val="lv-LV"/>
        </w:rPr>
        <w:t>ināts ar nepieciešamo inventāru;</w:t>
      </w:r>
    </w:p>
    <w:p w14:paraId="18520FD2" w14:textId="02A8B497" w:rsidR="009E2A64" w:rsidRPr="00C946AF" w:rsidRDefault="00F6759A">
      <w:pPr>
        <w:pStyle w:val="Standard"/>
        <w:numPr>
          <w:ilvl w:val="1"/>
          <w:numId w:val="13"/>
        </w:numPr>
        <w:jc w:val="both"/>
        <w:rPr>
          <w:lang w:val="lv-LV"/>
        </w:rPr>
      </w:pPr>
      <w:r w:rsidRPr="00C946AF">
        <w:rPr>
          <w:rFonts w:ascii="Arial" w:eastAsia="Arial" w:hAnsi="Arial" w:cs="Arial"/>
          <w:b/>
          <w:sz w:val="20"/>
          <w:szCs w:val="20"/>
          <w:lang w:val="lv-LV"/>
        </w:rPr>
        <w:t>Lai veicinātu pludmales volejbola kultūras attīstību un pievilcību, dalībniekiem, līdzjutējiem, vecākiem un treneriem ir pienākums sacensību laikā uzvesties korekti un pieklājīgi. Pozitīvi atbalstīt savus bērnus un audzēkņus, bet nepazemot un neaizvainot, t.sk. nebiedēt pretinieku komandas spēlētājus. Sacensību organizatoriem (sacensību koordinatoram vai galvenajam tiesnesim) ir tiesības izraidīt no sacensību norises vietas līdzjutējus, kas uzvedas aizskaroši, nepiedienīgi vai nekorekti pret tiesnešiem, pretinieku komandas spēlētāj</w:t>
      </w:r>
      <w:r w:rsidR="00AE7BD9" w:rsidRPr="00C946AF">
        <w:rPr>
          <w:rFonts w:ascii="Arial" w:eastAsia="Arial" w:hAnsi="Arial" w:cs="Arial"/>
          <w:b/>
          <w:sz w:val="20"/>
          <w:szCs w:val="20"/>
          <w:lang w:val="lv-LV"/>
        </w:rPr>
        <w:t>iem vai pat pret saviem bērniem;</w:t>
      </w:r>
    </w:p>
    <w:p w14:paraId="1F35B027" w14:textId="2389F486" w:rsidR="009E2A64" w:rsidRPr="00C946AF" w:rsidRDefault="00F6759A">
      <w:pPr>
        <w:pStyle w:val="Standard"/>
        <w:numPr>
          <w:ilvl w:val="1"/>
          <w:numId w:val="13"/>
        </w:numPr>
        <w:jc w:val="both"/>
        <w:rPr>
          <w:lang w:val="lv-LV"/>
        </w:rPr>
      </w:pPr>
      <w:r w:rsidRPr="00C946AF">
        <w:rPr>
          <w:rFonts w:ascii="Arial" w:eastAsia="Arial" w:hAnsi="Arial" w:cs="Arial"/>
          <w:sz w:val="20"/>
          <w:szCs w:val="20"/>
          <w:lang w:val="lv-LV"/>
        </w:rPr>
        <w:t>Sacensību organizatori neuzņemas atbildību par iespējamo sacensību dalībnieku traum</w:t>
      </w:r>
      <w:r w:rsidR="00AE7BD9" w:rsidRPr="00C946AF">
        <w:rPr>
          <w:rFonts w:ascii="Arial" w:eastAsia="Arial" w:hAnsi="Arial" w:cs="Arial"/>
          <w:sz w:val="20"/>
          <w:szCs w:val="20"/>
          <w:lang w:val="lv-LV"/>
        </w:rPr>
        <w:t>ām un nelaimes gadījumiem;</w:t>
      </w:r>
    </w:p>
    <w:p w14:paraId="7D9009C6" w14:textId="77777777" w:rsidR="00AE7BD9" w:rsidRPr="00C946AF" w:rsidRDefault="00F6759A" w:rsidP="00AE7BD9">
      <w:pPr>
        <w:pStyle w:val="Standard"/>
        <w:numPr>
          <w:ilvl w:val="1"/>
          <w:numId w:val="13"/>
        </w:numPr>
        <w:tabs>
          <w:tab w:val="left" w:pos="709"/>
        </w:tabs>
        <w:spacing w:line="240" w:lineRule="auto"/>
        <w:jc w:val="both"/>
        <w:rPr>
          <w:rFonts w:ascii="Arial" w:hAnsi="Arial" w:cs="Arial"/>
          <w:sz w:val="20"/>
          <w:szCs w:val="20"/>
          <w:lang w:val="lv-LV"/>
        </w:rPr>
      </w:pPr>
      <w:r w:rsidRPr="00C946AF">
        <w:rPr>
          <w:rFonts w:ascii="Arial" w:eastAsia="Arial" w:hAnsi="Arial" w:cs="Arial"/>
          <w:sz w:val="20"/>
          <w:szCs w:val="20"/>
          <w:lang w:val="lv-LV"/>
        </w:rPr>
        <w:t xml:space="preserve">Par Nolikuma izmaiņām lemj </w:t>
      </w:r>
      <w:r w:rsidR="00182DF6" w:rsidRPr="00C946AF">
        <w:rPr>
          <w:rFonts w:ascii="Arial" w:hAnsi="Arial" w:cs="Arial"/>
          <w:sz w:val="20"/>
          <w:szCs w:val="20"/>
          <w:lang w:val="lv-LV"/>
        </w:rPr>
        <w:t xml:space="preserve">LVF Pludmales komisija un apstiprina </w:t>
      </w:r>
      <w:r w:rsidR="00AE7BD9" w:rsidRPr="00C946AF">
        <w:rPr>
          <w:rFonts w:ascii="Arial" w:eastAsia="Arial" w:hAnsi="Arial" w:cs="Arial"/>
          <w:sz w:val="20"/>
          <w:szCs w:val="20"/>
          <w:lang w:val="lv-LV"/>
        </w:rPr>
        <w:t>LVF valde;</w:t>
      </w:r>
    </w:p>
    <w:p w14:paraId="5EF72478" w14:textId="19D3E466" w:rsidR="009E2A64" w:rsidRPr="00C946AF" w:rsidRDefault="00F6759A" w:rsidP="00AE7BD9">
      <w:pPr>
        <w:pStyle w:val="Standard"/>
        <w:numPr>
          <w:ilvl w:val="1"/>
          <w:numId w:val="13"/>
        </w:numPr>
        <w:tabs>
          <w:tab w:val="left" w:pos="709"/>
        </w:tabs>
        <w:spacing w:line="240" w:lineRule="auto"/>
        <w:jc w:val="both"/>
        <w:rPr>
          <w:rFonts w:ascii="Arial" w:hAnsi="Arial" w:cs="Arial"/>
          <w:sz w:val="20"/>
          <w:szCs w:val="20"/>
          <w:lang w:val="lv-LV"/>
        </w:rPr>
      </w:pPr>
      <w:r w:rsidRPr="00C946AF">
        <w:rPr>
          <w:rFonts w:ascii="Arial" w:eastAsia="Arial" w:hAnsi="Arial" w:cs="Arial"/>
          <w:sz w:val="20"/>
          <w:szCs w:val="20"/>
          <w:lang w:val="lv-LV"/>
        </w:rPr>
        <w:t>Nepārvaramas varas apstākļos (pandēmija, plūdi, u.c.) izmaiņām un aktuālai informācijai sekot līdzi</w:t>
      </w:r>
      <w:r w:rsidR="00AE7BD9" w:rsidRPr="00C946AF">
        <w:rPr>
          <w:rFonts w:ascii="Arial" w:eastAsia="Arial" w:hAnsi="Arial" w:cs="Arial"/>
          <w:sz w:val="20"/>
          <w:szCs w:val="20"/>
          <w:lang w:val="lv-LV"/>
        </w:rPr>
        <w:t xml:space="preserve"> var </w:t>
      </w:r>
      <w:r w:rsidRPr="00C946AF">
        <w:rPr>
          <w:rFonts w:ascii="Arial" w:eastAsia="Arial" w:hAnsi="Arial" w:cs="Arial"/>
          <w:sz w:val="20"/>
          <w:szCs w:val="20"/>
          <w:lang w:val="lv-LV"/>
        </w:rPr>
        <w:t xml:space="preserve">LVF mājas lapā </w:t>
      </w:r>
      <w:hyperlink r:id="rId13" w:history="1">
        <w:r w:rsidRPr="00C946AF">
          <w:rPr>
            <w:rFonts w:ascii="Arial" w:eastAsia="Arial" w:hAnsi="Arial" w:cs="Arial"/>
            <w:sz w:val="20"/>
            <w:szCs w:val="20"/>
            <w:u w:val="single"/>
            <w:lang w:val="lv-LV"/>
          </w:rPr>
          <w:t>www.volejbols.lv</w:t>
        </w:r>
      </w:hyperlink>
      <w:r w:rsidRPr="00C946AF">
        <w:rPr>
          <w:rFonts w:ascii="Arial" w:eastAsia="Arial" w:hAnsi="Arial" w:cs="Arial"/>
          <w:sz w:val="20"/>
          <w:szCs w:val="20"/>
          <w:lang w:val="lv-LV"/>
        </w:rPr>
        <w:t>.</w:t>
      </w:r>
    </w:p>
    <w:p w14:paraId="4A3EF652" w14:textId="77777777" w:rsidR="009E2A64" w:rsidRPr="00C946AF" w:rsidRDefault="009E2A64">
      <w:pPr>
        <w:pStyle w:val="Standard"/>
        <w:spacing w:line="240" w:lineRule="auto"/>
        <w:ind w:left="360"/>
        <w:jc w:val="both"/>
        <w:rPr>
          <w:rFonts w:ascii="Arial" w:eastAsia="Arial" w:hAnsi="Arial" w:cs="Arial"/>
          <w:sz w:val="20"/>
          <w:szCs w:val="20"/>
          <w:lang w:val="lv-LV"/>
        </w:rPr>
      </w:pPr>
    </w:p>
    <w:p w14:paraId="6C7C82C0" w14:textId="77777777" w:rsidR="00B53D7F" w:rsidRPr="00C946AF" w:rsidRDefault="00B53D7F">
      <w:pPr>
        <w:pStyle w:val="Standard"/>
        <w:spacing w:line="240" w:lineRule="auto"/>
        <w:ind w:left="360"/>
        <w:jc w:val="both"/>
        <w:rPr>
          <w:rFonts w:ascii="Arial" w:eastAsia="Arial" w:hAnsi="Arial" w:cs="Arial"/>
          <w:sz w:val="20"/>
          <w:szCs w:val="20"/>
          <w:lang w:val="lv-LV"/>
        </w:rPr>
      </w:pPr>
    </w:p>
    <w:p w14:paraId="418965B8" w14:textId="77777777" w:rsidR="00B71DCC" w:rsidRPr="00C946AF" w:rsidRDefault="00B71DCC">
      <w:pPr>
        <w:pStyle w:val="Standard"/>
        <w:spacing w:line="240" w:lineRule="auto"/>
        <w:ind w:left="360"/>
        <w:jc w:val="both"/>
        <w:rPr>
          <w:rFonts w:ascii="Arial" w:eastAsia="Arial" w:hAnsi="Arial" w:cs="Arial"/>
          <w:sz w:val="20"/>
          <w:szCs w:val="20"/>
          <w:lang w:val="lv-LV"/>
        </w:rPr>
      </w:pPr>
    </w:p>
    <w:p w14:paraId="4F101EBB" w14:textId="77777777" w:rsidR="0071158C" w:rsidRPr="00C946AF" w:rsidRDefault="0071158C">
      <w:pPr>
        <w:pStyle w:val="Standard"/>
        <w:spacing w:line="240" w:lineRule="auto"/>
        <w:ind w:left="360"/>
        <w:jc w:val="both"/>
        <w:rPr>
          <w:rFonts w:ascii="Arial" w:eastAsia="Arial" w:hAnsi="Arial" w:cs="Arial"/>
          <w:sz w:val="20"/>
          <w:szCs w:val="20"/>
          <w:lang w:val="lv-LV"/>
        </w:rPr>
      </w:pPr>
    </w:p>
    <w:p w14:paraId="3877D270" w14:textId="77777777" w:rsidR="009E2A64" w:rsidRPr="00C946AF" w:rsidRDefault="00F6759A">
      <w:pPr>
        <w:pStyle w:val="Standard"/>
        <w:spacing w:line="240" w:lineRule="auto"/>
        <w:jc w:val="both"/>
        <w:rPr>
          <w:lang w:val="lv-LV"/>
        </w:rPr>
      </w:pPr>
      <w:r w:rsidRPr="00C946AF">
        <w:rPr>
          <w:rFonts w:ascii="Arial" w:eastAsia="Arial" w:hAnsi="Arial" w:cs="Arial"/>
          <w:sz w:val="20"/>
          <w:szCs w:val="20"/>
          <w:lang w:val="lv-LV"/>
        </w:rPr>
        <w:t>Saskaņots:</w:t>
      </w:r>
    </w:p>
    <w:p w14:paraId="67D0D8BE" w14:textId="77777777" w:rsidR="009E2A64" w:rsidRPr="00C946AF" w:rsidRDefault="00F6759A">
      <w:pPr>
        <w:pStyle w:val="Standard"/>
        <w:spacing w:line="240" w:lineRule="auto"/>
        <w:jc w:val="both"/>
        <w:rPr>
          <w:lang w:val="lv-LV"/>
        </w:rPr>
      </w:pPr>
      <w:r w:rsidRPr="00C946AF">
        <w:rPr>
          <w:rFonts w:ascii="Arial" w:eastAsia="Arial" w:hAnsi="Arial" w:cs="Arial"/>
          <w:sz w:val="20"/>
          <w:szCs w:val="20"/>
          <w:lang w:val="lv-LV"/>
        </w:rPr>
        <w:t>LVF Pludmales komisijā</w:t>
      </w:r>
    </w:p>
    <w:p w14:paraId="5217EADB" w14:textId="7C48861A" w:rsidR="009E2A64" w:rsidRPr="00C946AF" w:rsidRDefault="00D61C24">
      <w:pPr>
        <w:pStyle w:val="Standard"/>
        <w:spacing w:line="240" w:lineRule="auto"/>
        <w:jc w:val="both"/>
        <w:rPr>
          <w:lang w:val="lv-LV"/>
        </w:rPr>
      </w:pPr>
      <w:r>
        <w:rPr>
          <w:rFonts w:ascii="Arial" w:eastAsia="Arial" w:hAnsi="Arial" w:cs="Arial"/>
          <w:sz w:val="20"/>
          <w:szCs w:val="20"/>
          <w:lang w:val="lv-LV"/>
        </w:rPr>
        <w:t>25</w:t>
      </w:r>
      <w:r w:rsidR="00182DF6" w:rsidRPr="00C946AF">
        <w:rPr>
          <w:rFonts w:ascii="Arial" w:eastAsia="Arial" w:hAnsi="Arial" w:cs="Arial"/>
          <w:sz w:val="20"/>
          <w:szCs w:val="20"/>
          <w:lang w:val="lv-LV"/>
        </w:rPr>
        <w:t>.</w:t>
      </w:r>
      <w:r w:rsidR="008B16A7" w:rsidRPr="00C946AF">
        <w:rPr>
          <w:rFonts w:ascii="Arial" w:eastAsia="Arial" w:hAnsi="Arial" w:cs="Arial"/>
          <w:sz w:val="20"/>
          <w:szCs w:val="20"/>
          <w:lang w:val="lv-LV"/>
        </w:rPr>
        <w:t>0</w:t>
      </w:r>
      <w:r w:rsidR="00B57F40" w:rsidRPr="00C946AF">
        <w:rPr>
          <w:rFonts w:ascii="Arial" w:eastAsia="Arial" w:hAnsi="Arial" w:cs="Arial"/>
          <w:sz w:val="20"/>
          <w:szCs w:val="20"/>
          <w:lang w:val="lv-LV"/>
        </w:rPr>
        <w:t>9</w:t>
      </w:r>
      <w:r w:rsidR="00F6759A" w:rsidRPr="00C946AF">
        <w:rPr>
          <w:rFonts w:ascii="Arial" w:eastAsia="Arial" w:hAnsi="Arial" w:cs="Arial"/>
          <w:sz w:val="20"/>
          <w:szCs w:val="20"/>
          <w:lang w:val="lv-LV"/>
        </w:rPr>
        <w:t>.202</w:t>
      </w:r>
      <w:r w:rsidR="00B50EB8">
        <w:rPr>
          <w:rFonts w:ascii="Arial" w:eastAsia="Arial" w:hAnsi="Arial" w:cs="Arial"/>
          <w:sz w:val="20"/>
          <w:szCs w:val="20"/>
          <w:lang w:val="lv-LV"/>
        </w:rPr>
        <w:t>4</w:t>
      </w:r>
    </w:p>
    <w:p w14:paraId="7A99BABB" w14:textId="77777777" w:rsidR="009E2A64" w:rsidRPr="00C946AF" w:rsidRDefault="009E2A64">
      <w:pPr>
        <w:pStyle w:val="Standard"/>
        <w:spacing w:line="240" w:lineRule="auto"/>
        <w:jc w:val="both"/>
        <w:rPr>
          <w:rFonts w:ascii="Arial" w:eastAsia="Arial" w:hAnsi="Arial" w:cs="Arial"/>
          <w:sz w:val="20"/>
          <w:szCs w:val="20"/>
          <w:lang w:val="lv-LV"/>
        </w:rPr>
      </w:pPr>
    </w:p>
    <w:p w14:paraId="769D9CB4" w14:textId="77777777" w:rsidR="009E2A64" w:rsidRPr="00C946AF" w:rsidRDefault="009E2A64">
      <w:pPr>
        <w:pStyle w:val="Standard"/>
        <w:spacing w:line="240" w:lineRule="auto"/>
        <w:jc w:val="both"/>
        <w:rPr>
          <w:rFonts w:ascii="Arial" w:eastAsia="Arial" w:hAnsi="Arial" w:cs="Arial"/>
          <w:sz w:val="20"/>
          <w:szCs w:val="20"/>
          <w:lang w:val="lv-LV"/>
        </w:rPr>
      </w:pPr>
    </w:p>
    <w:p w14:paraId="145C1D35" w14:textId="77777777" w:rsidR="00AE215C" w:rsidRPr="00C946AF" w:rsidRDefault="00AE215C">
      <w:pPr>
        <w:pStyle w:val="Standard"/>
        <w:spacing w:line="240" w:lineRule="auto"/>
        <w:jc w:val="both"/>
        <w:rPr>
          <w:rFonts w:ascii="Arial" w:eastAsia="Arial" w:hAnsi="Arial" w:cs="Arial"/>
          <w:sz w:val="20"/>
          <w:szCs w:val="20"/>
          <w:lang w:val="lv-LV"/>
        </w:rPr>
      </w:pPr>
    </w:p>
    <w:p w14:paraId="0F1F750D" w14:textId="77777777" w:rsidR="008A5DA6" w:rsidRPr="00C946AF" w:rsidRDefault="008A5DA6">
      <w:pPr>
        <w:pStyle w:val="Standard"/>
        <w:spacing w:line="240" w:lineRule="auto"/>
        <w:jc w:val="both"/>
        <w:rPr>
          <w:rFonts w:ascii="Arial" w:eastAsia="Arial" w:hAnsi="Arial" w:cs="Arial"/>
          <w:sz w:val="20"/>
          <w:szCs w:val="20"/>
          <w:lang w:val="lv-LV"/>
        </w:rPr>
      </w:pPr>
    </w:p>
    <w:p w14:paraId="62FE355E" w14:textId="77777777" w:rsidR="00340029" w:rsidRPr="00C946AF" w:rsidRDefault="00340029">
      <w:pPr>
        <w:pStyle w:val="Standard"/>
        <w:spacing w:line="240" w:lineRule="auto"/>
        <w:jc w:val="both"/>
        <w:rPr>
          <w:rFonts w:ascii="Arial" w:eastAsia="Arial" w:hAnsi="Arial" w:cs="Arial"/>
          <w:sz w:val="20"/>
          <w:szCs w:val="20"/>
          <w:lang w:val="lv-LV"/>
        </w:rPr>
      </w:pPr>
    </w:p>
    <w:p w14:paraId="50A78CD7" w14:textId="77777777" w:rsidR="00DE628A" w:rsidRPr="00C946AF" w:rsidRDefault="00DE628A">
      <w:pPr>
        <w:pStyle w:val="Standard"/>
        <w:spacing w:line="240" w:lineRule="auto"/>
        <w:jc w:val="both"/>
        <w:rPr>
          <w:rFonts w:ascii="Arial" w:eastAsia="Arial" w:hAnsi="Arial" w:cs="Arial"/>
          <w:sz w:val="20"/>
          <w:szCs w:val="20"/>
          <w:lang w:val="lv-LV"/>
        </w:rPr>
      </w:pPr>
    </w:p>
    <w:p w14:paraId="262D0102" w14:textId="77777777" w:rsidR="00DE628A" w:rsidRPr="00C946AF" w:rsidRDefault="00DE628A">
      <w:pPr>
        <w:pStyle w:val="Standard"/>
        <w:spacing w:line="240" w:lineRule="auto"/>
        <w:jc w:val="both"/>
        <w:rPr>
          <w:rFonts w:ascii="Arial" w:eastAsia="Arial" w:hAnsi="Arial" w:cs="Arial"/>
          <w:sz w:val="20"/>
          <w:szCs w:val="20"/>
          <w:lang w:val="lv-LV"/>
        </w:rPr>
      </w:pPr>
    </w:p>
    <w:p w14:paraId="52F3D69E" w14:textId="77777777" w:rsidR="00DE628A" w:rsidRPr="00C946AF" w:rsidRDefault="00DE628A">
      <w:pPr>
        <w:pStyle w:val="Standard"/>
        <w:spacing w:line="240" w:lineRule="auto"/>
        <w:jc w:val="both"/>
        <w:rPr>
          <w:rFonts w:ascii="Arial" w:eastAsia="Arial" w:hAnsi="Arial" w:cs="Arial"/>
          <w:sz w:val="20"/>
          <w:szCs w:val="20"/>
          <w:lang w:val="lv-LV"/>
        </w:rPr>
      </w:pPr>
    </w:p>
    <w:p w14:paraId="33CD6739" w14:textId="77777777" w:rsidR="00DE628A" w:rsidRPr="00C946AF" w:rsidRDefault="00DE628A">
      <w:pPr>
        <w:pStyle w:val="Standard"/>
        <w:spacing w:line="240" w:lineRule="auto"/>
        <w:jc w:val="both"/>
        <w:rPr>
          <w:rFonts w:ascii="Arial" w:eastAsia="Arial" w:hAnsi="Arial" w:cs="Arial"/>
          <w:sz w:val="20"/>
          <w:szCs w:val="20"/>
          <w:lang w:val="lv-LV"/>
        </w:rPr>
      </w:pPr>
    </w:p>
    <w:p w14:paraId="451C2D0E" w14:textId="77777777" w:rsidR="00DE628A" w:rsidRPr="00C946AF" w:rsidRDefault="00DE628A">
      <w:pPr>
        <w:pStyle w:val="Standard"/>
        <w:spacing w:line="240" w:lineRule="auto"/>
        <w:jc w:val="both"/>
        <w:rPr>
          <w:rFonts w:ascii="Arial" w:eastAsia="Arial" w:hAnsi="Arial" w:cs="Arial"/>
          <w:sz w:val="20"/>
          <w:szCs w:val="20"/>
          <w:lang w:val="lv-LV"/>
        </w:rPr>
      </w:pPr>
    </w:p>
    <w:p w14:paraId="49BD61F6" w14:textId="77777777" w:rsidR="00DE628A" w:rsidRPr="00C946AF" w:rsidRDefault="00DE628A">
      <w:pPr>
        <w:pStyle w:val="Standard"/>
        <w:spacing w:line="240" w:lineRule="auto"/>
        <w:jc w:val="both"/>
        <w:rPr>
          <w:rFonts w:ascii="Arial" w:eastAsia="Arial" w:hAnsi="Arial" w:cs="Arial"/>
          <w:sz w:val="20"/>
          <w:szCs w:val="20"/>
          <w:lang w:val="lv-LV"/>
        </w:rPr>
      </w:pPr>
    </w:p>
    <w:p w14:paraId="66624AAA" w14:textId="77777777" w:rsidR="008B16A7" w:rsidRPr="00C946AF" w:rsidRDefault="008B16A7">
      <w:pPr>
        <w:pStyle w:val="Standard"/>
        <w:spacing w:line="240" w:lineRule="auto"/>
        <w:jc w:val="both"/>
        <w:rPr>
          <w:rFonts w:ascii="Arial" w:eastAsia="Arial" w:hAnsi="Arial" w:cs="Arial"/>
          <w:sz w:val="20"/>
          <w:szCs w:val="20"/>
          <w:lang w:val="lv-LV"/>
        </w:rPr>
      </w:pPr>
    </w:p>
    <w:p w14:paraId="52EAD7D9" w14:textId="77777777" w:rsidR="008B16A7" w:rsidRPr="00C946AF" w:rsidRDefault="008B16A7">
      <w:pPr>
        <w:pStyle w:val="Standard"/>
        <w:spacing w:line="240" w:lineRule="auto"/>
        <w:jc w:val="both"/>
        <w:rPr>
          <w:rFonts w:ascii="Arial" w:eastAsia="Arial" w:hAnsi="Arial" w:cs="Arial"/>
          <w:sz w:val="20"/>
          <w:szCs w:val="20"/>
          <w:lang w:val="lv-LV"/>
        </w:rPr>
      </w:pPr>
    </w:p>
    <w:p w14:paraId="1ABC2CC5" w14:textId="77777777" w:rsidR="008B16A7" w:rsidRPr="00C946AF" w:rsidRDefault="008B16A7">
      <w:pPr>
        <w:pStyle w:val="Standard"/>
        <w:spacing w:line="240" w:lineRule="auto"/>
        <w:jc w:val="both"/>
        <w:rPr>
          <w:rFonts w:ascii="Arial" w:eastAsia="Arial" w:hAnsi="Arial" w:cs="Arial"/>
          <w:sz w:val="20"/>
          <w:szCs w:val="20"/>
          <w:lang w:val="lv-LV"/>
        </w:rPr>
      </w:pPr>
    </w:p>
    <w:p w14:paraId="7FE9EC90" w14:textId="77777777" w:rsidR="008B16A7" w:rsidRPr="00C946AF" w:rsidRDefault="008B16A7">
      <w:pPr>
        <w:pStyle w:val="Standard"/>
        <w:spacing w:line="240" w:lineRule="auto"/>
        <w:jc w:val="both"/>
        <w:rPr>
          <w:rFonts w:ascii="Arial" w:eastAsia="Arial" w:hAnsi="Arial" w:cs="Arial"/>
          <w:sz w:val="20"/>
          <w:szCs w:val="20"/>
          <w:lang w:val="lv-LV"/>
        </w:rPr>
      </w:pPr>
    </w:p>
    <w:p w14:paraId="509CB21C" w14:textId="77777777" w:rsidR="008B16A7" w:rsidRPr="00C946AF" w:rsidRDefault="008B16A7">
      <w:pPr>
        <w:pStyle w:val="Standard"/>
        <w:spacing w:line="240" w:lineRule="auto"/>
        <w:jc w:val="both"/>
        <w:rPr>
          <w:rFonts w:ascii="Arial" w:eastAsia="Arial" w:hAnsi="Arial" w:cs="Arial"/>
          <w:sz w:val="20"/>
          <w:szCs w:val="20"/>
          <w:lang w:val="lv-LV"/>
        </w:rPr>
      </w:pPr>
    </w:p>
    <w:p w14:paraId="3EB51711" w14:textId="77777777" w:rsidR="008B16A7" w:rsidRPr="00C946AF" w:rsidRDefault="008B16A7">
      <w:pPr>
        <w:pStyle w:val="Standard"/>
        <w:spacing w:line="240" w:lineRule="auto"/>
        <w:jc w:val="both"/>
        <w:rPr>
          <w:rFonts w:ascii="Arial" w:eastAsia="Arial" w:hAnsi="Arial" w:cs="Arial"/>
          <w:sz w:val="20"/>
          <w:szCs w:val="20"/>
          <w:lang w:val="lv-LV"/>
        </w:rPr>
      </w:pPr>
    </w:p>
    <w:p w14:paraId="0E55DA3E" w14:textId="77777777" w:rsidR="00D77851" w:rsidRPr="00C946AF" w:rsidRDefault="00D77851">
      <w:pPr>
        <w:pStyle w:val="Standard"/>
        <w:spacing w:line="240" w:lineRule="auto"/>
        <w:jc w:val="both"/>
        <w:rPr>
          <w:rFonts w:ascii="Arial" w:eastAsia="Arial" w:hAnsi="Arial" w:cs="Arial"/>
          <w:sz w:val="20"/>
          <w:szCs w:val="20"/>
          <w:lang w:val="lv-LV"/>
        </w:rPr>
      </w:pPr>
    </w:p>
    <w:p w14:paraId="00DB8D5F" w14:textId="77777777" w:rsidR="00D77851" w:rsidRPr="00C946AF" w:rsidRDefault="00D77851">
      <w:pPr>
        <w:pStyle w:val="Standard"/>
        <w:spacing w:line="240" w:lineRule="auto"/>
        <w:jc w:val="both"/>
        <w:rPr>
          <w:rFonts w:ascii="Arial" w:eastAsia="Arial" w:hAnsi="Arial" w:cs="Arial"/>
          <w:sz w:val="20"/>
          <w:szCs w:val="20"/>
          <w:lang w:val="lv-LV"/>
        </w:rPr>
      </w:pPr>
    </w:p>
    <w:p w14:paraId="6CA0C592" w14:textId="77777777" w:rsidR="00B1504A" w:rsidRDefault="00B1504A">
      <w:pPr>
        <w:pStyle w:val="Standard"/>
        <w:spacing w:line="240" w:lineRule="auto"/>
        <w:jc w:val="both"/>
        <w:rPr>
          <w:rFonts w:ascii="Arial" w:eastAsia="Arial" w:hAnsi="Arial" w:cs="Arial"/>
          <w:sz w:val="20"/>
          <w:szCs w:val="20"/>
          <w:lang w:val="lv-LV"/>
        </w:rPr>
      </w:pPr>
    </w:p>
    <w:p w14:paraId="0B13A8E2" w14:textId="77777777" w:rsidR="00213CB1" w:rsidRDefault="00213CB1">
      <w:pPr>
        <w:pStyle w:val="Standard"/>
        <w:spacing w:line="240" w:lineRule="auto"/>
        <w:jc w:val="both"/>
        <w:rPr>
          <w:rFonts w:ascii="Arial" w:eastAsia="Arial" w:hAnsi="Arial" w:cs="Arial"/>
          <w:sz w:val="20"/>
          <w:szCs w:val="20"/>
          <w:lang w:val="lv-LV"/>
        </w:rPr>
      </w:pPr>
    </w:p>
    <w:p w14:paraId="72A2ED95" w14:textId="77777777" w:rsidR="00213CB1" w:rsidRDefault="00213CB1">
      <w:pPr>
        <w:pStyle w:val="Standard"/>
        <w:spacing w:line="240" w:lineRule="auto"/>
        <w:jc w:val="both"/>
        <w:rPr>
          <w:rFonts w:ascii="Arial" w:eastAsia="Arial" w:hAnsi="Arial" w:cs="Arial"/>
          <w:sz w:val="20"/>
          <w:szCs w:val="20"/>
          <w:lang w:val="lv-LV"/>
        </w:rPr>
      </w:pPr>
    </w:p>
    <w:p w14:paraId="4F3E763D" w14:textId="77777777" w:rsidR="00213CB1" w:rsidRDefault="00213CB1">
      <w:pPr>
        <w:pStyle w:val="Standard"/>
        <w:spacing w:line="240" w:lineRule="auto"/>
        <w:jc w:val="both"/>
        <w:rPr>
          <w:rFonts w:ascii="Arial" w:eastAsia="Arial" w:hAnsi="Arial" w:cs="Arial"/>
          <w:sz w:val="20"/>
          <w:szCs w:val="20"/>
          <w:lang w:val="lv-LV"/>
        </w:rPr>
      </w:pPr>
    </w:p>
    <w:p w14:paraId="13938CEF" w14:textId="77777777" w:rsidR="00213CB1" w:rsidRDefault="00213CB1">
      <w:pPr>
        <w:pStyle w:val="Standard"/>
        <w:spacing w:line="240" w:lineRule="auto"/>
        <w:jc w:val="both"/>
        <w:rPr>
          <w:rFonts w:ascii="Arial" w:eastAsia="Arial" w:hAnsi="Arial" w:cs="Arial"/>
          <w:sz w:val="20"/>
          <w:szCs w:val="20"/>
          <w:lang w:val="lv-LV"/>
        </w:rPr>
      </w:pPr>
    </w:p>
    <w:p w14:paraId="74568FAC" w14:textId="77777777" w:rsidR="00213CB1" w:rsidRDefault="00213CB1">
      <w:pPr>
        <w:pStyle w:val="Standard"/>
        <w:spacing w:line="240" w:lineRule="auto"/>
        <w:jc w:val="both"/>
        <w:rPr>
          <w:rFonts w:ascii="Arial" w:eastAsia="Arial" w:hAnsi="Arial" w:cs="Arial"/>
          <w:sz w:val="20"/>
          <w:szCs w:val="20"/>
          <w:lang w:val="lv-LV"/>
        </w:rPr>
      </w:pPr>
    </w:p>
    <w:p w14:paraId="2716CA1F" w14:textId="77777777" w:rsidR="00213CB1" w:rsidRDefault="00213CB1">
      <w:pPr>
        <w:pStyle w:val="Standard"/>
        <w:spacing w:line="240" w:lineRule="auto"/>
        <w:jc w:val="both"/>
        <w:rPr>
          <w:rFonts w:ascii="Arial" w:eastAsia="Arial" w:hAnsi="Arial" w:cs="Arial"/>
          <w:sz w:val="20"/>
          <w:szCs w:val="20"/>
          <w:lang w:val="lv-LV"/>
        </w:rPr>
      </w:pPr>
    </w:p>
    <w:p w14:paraId="4104EE5F" w14:textId="77777777" w:rsidR="00213CB1" w:rsidRDefault="00213CB1">
      <w:pPr>
        <w:pStyle w:val="Standard"/>
        <w:spacing w:line="240" w:lineRule="auto"/>
        <w:jc w:val="both"/>
        <w:rPr>
          <w:rFonts w:ascii="Arial" w:eastAsia="Arial" w:hAnsi="Arial" w:cs="Arial"/>
          <w:sz w:val="20"/>
          <w:szCs w:val="20"/>
          <w:lang w:val="lv-LV"/>
        </w:rPr>
      </w:pPr>
    </w:p>
    <w:p w14:paraId="3A9C57F2" w14:textId="77777777" w:rsidR="00213CB1" w:rsidRDefault="00213CB1">
      <w:pPr>
        <w:pStyle w:val="Standard"/>
        <w:spacing w:line="240" w:lineRule="auto"/>
        <w:jc w:val="both"/>
        <w:rPr>
          <w:rFonts w:ascii="Arial" w:eastAsia="Arial" w:hAnsi="Arial" w:cs="Arial"/>
          <w:sz w:val="20"/>
          <w:szCs w:val="20"/>
          <w:lang w:val="lv-LV"/>
        </w:rPr>
      </w:pPr>
    </w:p>
    <w:p w14:paraId="21D743F1" w14:textId="77777777" w:rsidR="00213CB1" w:rsidRDefault="00213CB1">
      <w:pPr>
        <w:pStyle w:val="Standard"/>
        <w:spacing w:line="240" w:lineRule="auto"/>
        <w:jc w:val="both"/>
        <w:rPr>
          <w:rFonts w:ascii="Arial" w:eastAsia="Arial" w:hAnsi="Arial" w:cs="Arial"/>
          <w:sz w:val="20"/>
          <w:szCs w:val="20"/>
          <w:lang w:val="lv-LV"/>
        </w:rPr>
      </w:pPr>
    </w:p>
    <w:p w14:paraId="373BDB5A" w14:textId="77777777" w:rsidR="00213CB1" w:rsidRDefault="00213CB1">
      <w:pPr>
        <w:pStyle w:val="Standard"/>
        <w:spacing w:line="240" w:lineRule="auto"/>
        <w:jc w:val="both"/>
        <w:rPr>
          <w:rFonts w:ascii="Arial" w:eastAsia="Arial" w:hAnsi="Arial" w:cs="Arial"/>
          <w:sz w:val="20"/>
          <w:szCs w:val="20"/>
          <w:lang w:val="lv-LV"/>
        </w:rPr>
      </w:pPr>
    </w:p>
    <w:p w14:paraId="4FF0CCC5" w14:textId="77777777" w:rsidR="00213CB1" w:rsidRDefault="00213CB1">
      <w:pPr>
        <w:pStyle w:val="Standard"/>
        <w:spacing w:line="240" w:lineRule="auto"/>
        <w:jc w:val="both"/>
        <w:rPr>
          <w:rFonts w:ascii="Arial" w:eastAsia="Arial" w:hAnsi="Arial" w:cs="Arial"/>
          <w:sz w:val="20"/>
          <w:szCs w:val="20"/>
          <w:lang w:val="lv-LV"/>
        </w:rPr>
      </w:pPr>
    </w:p>
    <w:p w14:paraId="01D41BA1" w14:textId="77777777" w:rsidR="00213CB1" w:rsidRDefault="00213CB1">
      <w:pPr>
        <w:pStyle w:val="Standard"/>
        <w:spacing w:line="240" w:lineRule="auto"/>
        <w:jc w:val="both"/>
        <w:rPr>
          <w:rFonts w:ascii="Arial" w:eastAsia="Arial" w:hAnsi="Arial" w:cs="Arial"/>
          <w:sz w:val="20"/>
          <w:szCs w:val="20"/>
          <w:lang w:val="lv-LV"/>
        </w:rPr>
      </w:pPr>
    </w:p>
    <w:p w14:paraId="1D005C87" w14:textId="77777777" w:rsidR="00213CB1" w:rsidRDefault="00213CB1">
      <w:pPr>
        <w:pStyle w:val="Standard"/>
        <w:spacing w:line="240" w:lineRule="auto"/>
        <w:jc w:val="both"/>
        <w:rPr>
          <w:rFonts w:ascii="Arial" w:eastAsia="Arial" w:hAnsi="Arial" w:cs="Arial"/>
          <w:sz w:val="20"/>
          <w:szCs w:val="20"/>
          <w:lang w:val="lv-LV"/>
        </w:rPr>
      </w:pPr>
    </w:p>
    <w:p w14:paraId="795B6E82" w14:textId="77777777" w:rsidR="00292165" w:rsidRDefault="00292165">
      <w:pPr>
        <w:pStyle w:val="Standard"/>
        <w:spacing w:line="240" w:lineRule="auto"/>
        <w:jc w:val="both"/>
        <w:rPr>
          <w:rFonts w:ascii="Arial" w:eastAsia="Arial" w:hAnsi="Arial" w:cs="Arial"/>
          <w:sz w:val="20"/>
          <w:szCs w:val="20"/>
          <w:lang w:val="lv-LV"/>
        </w:rPr>
      </w:pPr>
    </w:p>
    <w:p w14:paraId="59067C5B" w14:textId="77777777" w:rsidR="00922B96" w:rsidRPr="00C946AF" w:rsidRDefault="00922B96">
      <w:pPr>
        <w:pStyle w:val="Standard"/>
        <w:spacing w:line="240" w:lineRule="auto"/>
        <w:jc w:val="both"/>
        <w:rPr>
          <w:rFonts w:ascii="Arial" w:eastAsia="Arial" w:hAnsi="Arial" w:cs="Arial"/>
          <w:sz w:val="20"/>
          <w:szCs w:val="20"/>
          <w:lang w:val="lv-LV"/>
        </w:rPr>
      </w:pPr>
    </w:p>
    <w:p w14:paraId="1791A080" w14:textId="77777777" w:rsidR="009E2A64" w:rsidRPr="00C946AF" w:rsidRDefault="009E2A64">
      <w:pPr>
        <w:pStyle w:val="Standard"/>
        <w:spacing w:line="240" w:lineRule="auto"/>
        <w:jc w:val="both"/>
        <w:rPr>
          <w:rFonts w:ascii="Arial" w:eastAsia="Arial" w:hAnsi="Arial" w:cs="Arial"/>
          <w:sz w:val="20"/>
          <w:szCs w:val="20"/>
          <w:lang w:val="lv-LV"/>
        </w:rPr>
      </w:pPr>
    </w:p>
    <w:p w14:paraId="48C712C2" w14:textId="77777777" w:rsidR="009E2A64" w:rsidRPr="00C946AF" w:rsidRDefault="00F6759A">
      <w:pPr>
        <w:pStyle w:val="Standard"/>
        <w:jc w:val="right"/>
        <w:rPr>
          <w:lang w:val="lv-LV"/>
        </w:rPr>
      </w:pPr>
      <w:r w:rsidRPr="00C946AF">
        <w:rPr>
          <w:rFonts w:ascii="Arial" w:eastAsia="Arial" w:hAnsi="Arial" w:cs="Arial"/>
          <w:b/>
          <w:sz w:val="20"/>
          <w:szCs w:val="20"/>
          <w:lang w:val="lv-LV"/>
        </w:rPr>
        <w:lastRenderedPageBreak/>
        <w:t>Pielikums Nr.1</w:t>
      </w:r>
    </w:p>
    <w:p w14:paraId="18278887" w14:textId="77777777" w:rsidR="009E2A64" w:rsidRPr="00C946AF" w:rsidRDefault="009E2A64">
      <w:pPr>
        <w:pStyle w:val="Standard"/>
        <w:jc w:val="center"/>
        <w:rPr>
          <w:rFonts w:ascii="Arial" w:eastAsia="Arial" w:hAnsi="Arial" w:cs="Arial"/>
          <w:sz w:val="32"/>
          <w:szCs w:val="32"/>
          <w:lang w:val="lv-LV"/>
        </w:rPr>
      </w:pPr>
    </w:p>
    <w:p w14:paraId="3FAD53AC" w14:textId="77777777" w:rsidR="009E2A64" w:rsidRPr="00C946AF" w:rsidRDefault="00F6759A">
      <w:pPr>
        <w:pStyle w:val="Standard"/>
        <w:shd w:val="clear" w:color="auto" w:fill="00FF00"/>
        <w:jc w:val="center"/>
        <w:rPr>
          <w:lang w:val="lv-LV"/>
        </w:rPr>
      </w:pPr>
      <w:r w:rsidRPr="00C946AF">
        <w:rPr>
          <w:rFonts w:ascii="Arial" w:eastAsia="Arial" w:hAnsi="Arial" w:cs="Arial"/>
          <w:b/>
          <w:lang w:val="lv-LV"/>
        </w:rPr>
        <w:t>Kvalitātes standarti organizatoriem Latvijas Jaunatnes čempionāta</w:t>
      </w:r>
    </w:p>
    <w:p w14:paraId="776FC2E6" w14:textId="00CD0863" w:rsidR="009E2A64" w:rsidRPr="00C946AF" w:rsidRDefault="00F6759A">
      <w:pPr>
        <w:pStyle w:val="Standard"/>
        <w:shd w:val="clear" w:color="auto" w:fill="00FF00"/>
        <w:jc w:val="center"/>
        <w:rPr>
          <w:lang w:val="lv-LV"/>
        </w:rPr>
      </w:pPr>
      <w:r w:rsidRPr="00C946AF">
        <w:rPr>
          <w:rFonts w:ascii="Arial" w:eastAsia="Arial" w:hAnsi="Arial" w:cs="Arial"/>
          <w:b/>
          <w:lang w:val="lv-LV"/>
        </w:rPr>
        <w:t>organizēšanai pludmales volejbolā 202</w:t>
      </w:r>
      <w:r w:rsidR="008B16A7" w:rsidRPr="00C946AF">
        <w:rPr>
          <w:rFonts w:ascii="Arial" w:eastAsia="Arial" w:hAnsi="Arial" w:cs="Arial"/>
          <w:b/>
          <w:lang w:val="lv-LV"/>
        </w:rPr>
        <w:t>4</w:t>
      </w:r>
      <w:r w:rsidR="00AE7BD9" w:rsidRPr="00C946AF">
        <w:rPr>
          <w:rFonts w:ascii="Arial" w:eastAsia="Arial" w:hAnsi="Arial" w:cs="Arial"/>
          <w:b/>
          <w:lang w:val="lv-LV"/>
        </w:rPr>
        <w:t>. / 202</w:t>
      </w:r>
      <w:r w:rsidR="008B16A7" w:rsidRPr="00C946AF">
        <w:rPr>
          <w:rFonts w:ascii="Arial" w:eastAsia="Arial" w:hAnsi="Arial" w:cs="Arial"/>
          <w:b/>
          <w:lang w:val="lv-LV"/>
        </w:rPr>
        <w:t>5</w:t>
      </w:r>
      <w:r w:rsidR="00AE7BD9" w:rsidRPr="00C946AF">
        <w:rPr>
          <w:rFonts w:ascii="Arial" w:eastAsia="Arial" w:hAnsi="Arial" w:cs="Arial"/>
          <w:b/>
          <w:lang w:val="lv-LV"/>
        </w:rPr>
        <w:t>.</w:t>
      </w:r>
    </w:p>
    <w:p w14:paraId="5981F3DC" w14:textId="77777777" w:rsidR="005F626D" w:rsidRPr="00C946AF" w:rsidRDefault="005F626D" w:rsidP="005F626D">
      <w:pPr>
        <w:pStyle w:val="Standard"/>
        <w:rPr>
          <w:rFonts w:ascii="Arial" w:eastAsia="Arial" w:hAnsi="Arial" w:cs="Arial"/>
          <w:sz w:val="32"/>
          <w:szCs w:val="32"/>
          <w:lang w:val="lv-LV"/>
        </w:rPr>
      </w:pPr>
    </w:p>
    <w:p w14:paraId="0E72EC92" w14:textId="77777777" w:rsidR="009E2A64" w:rsidRPr="00C946AF" w:rsidRDefault="00F6759A">
      <w:pPr>
        <w:pStyle w:val="Standard"/>
        <w:jc w:val="both"/>
        <w:rPr>
          <w:sz w:val="28"/>
          <w:szCs w:val="26"/>
          <w:lang w:val="lv-LV"/>
        </w:rPr>
      </w:pPr>
      <w:r w:rsidRPr="00C946AF">
        <w:rPr>
          <w:rFonts w:ascii="Arial" w:eastAsia="Arial" w:hAnsi="Arial" w:cs="Arial"/>
          <w:b/>
          <w:sz w:val="22"/>
          <w:szCs w:val="22"/>
          <w:lang w:val="lv-LV"/>
        </w:rPr>
        <w:t>Tehniskais nodrošinājums:</w:t>
      </w:r>
    </w:p>
    <w:p w14:paraId="69EA5C20" w14:textId="75FF187F" w:rsidR="00BE4735" w:rsidRPr="00C946AF" w:rsidRDefault="00F6759A">
      <w:pPr>
        <w:pStyle w:val="Standard"/>
        <w:numPr>
          <w:ilvl w:val="0"/>
          <w:numId w:val="25"/>
        </w:numPr>
        <w:spacing w:line="259" w:lineRule="auto"/>
        <w:jc w:val="both"/>
        <w:rPr>
          <w:sz w:val="28"/>
          <w:szCs w:val="26"/>
          <w:lang w:val="lv-LV"/>
        </w:rPr>
      </w:pPr>
      <w:r w:rsidRPr="00C946AF">
        <w:rPr>
          <w:rFonts w:ascii="Arial" w:eastAsia="Arial" w:hAnsi="Arial" w:cs="Arial"/>
          <w:sz w:val="22"/>
          <w:szCs w:val="22"/>
          <w:lang w:val="lv-LV"/>
        </w:rPr>
        <w:t>Smilšu stadions</w:t>
      </w:r>
      <w:r w:rsidR="00AE7BD9" w:rsidRPr="00C946AF">
        <w:rPr>
          <w:rFonts w:ascii="Arial" w:eastAsia="Arial" w:hAnsi="Arial" w:cs="Arial"/>
          <w:sz w:val="22"/>
          <w:szCs w:val="22"/>
          <w:lang w:val="lv-LV"/>
        </w:rPr>
        <w:t xml:space="preserve"> </w:t>
      </w:r>
      <w:r w:rsidR="00B71DCC" w:rsidRPr="00C946AF">
        <w:rPr>
          <w:rFonts w:ascii="Arial" w:eastAsia="Arial" w:hAnsi="Arial" w:cs="Arial"/>
          <w:sz w:val="22"/>
          <w:szCs w:val="22"/>
          <w:lang w:val="lv-LV"/>
        </w:rPr>
        <w:t>/</w:t>
      </w:r>
      <w:r w:rsidR="00AE7BD9" w:rsidRPr="00C946AF">
        <w:rPr>
          <w:rFonts w:ascii="Arial" w:eastAsia="Arial" w:hAnsi="Arial" w:cs="Arial"/>
          <w:sz w:val="22"/>
          <w:szCs w:val="22"/>
          <w:lang w:val="lv-LV"/>
        </w:rPr>
        <w:t xml:space="preserve"> </w:t>
      </w:r>
      <w:r w:rsidR="003B2859" w:rsidRPr="00C946AF">
        <w:rPr>
          <w:rFonts w:ascii="Arial" w:eastAsia="Arial" w:hAnsi="Arial" w:cs="Arial"/>
          <w:sz w:val="22"/>
          <w:szCs w:val="22"/>
          <w:lang w:val="lv-LV"/>
        </w:rPr>
        <w:t>halle</w:t>
      </w:r>
      <w:r w:rsidRPr="00C946AF">
        <w:rPr>
          <w:rFonts w:ascii="Arial" w:eastAsia="Arial" w:hAnsi="Arial" w:cs="Arial"/>
          <w:sz w:val="22"/>
          <w:szCs w:val="22"/>
          <w:lang w:val="lv-LV"/>
        </w:rPr>
        <w:t xml:space="preserve"> </w:t>
      </w:r>
      <w:r w:rsidR="00BE4735" w:rsidRPr="00C946AF">
        <w:rPr>
          <w:rFonts w:ascii="Arial" w:eastAsia="Arial" w:hAnsi="Arial" w:cs="Arial"/>
          <w:sz w:val="22"/>
          <w:szCs w:val="22"/>
          <w:lang w:val="lv-LV"/>
        </w:rPr>
        <w:t xml:space="preserve">– gaisa temperatūra ne </w:t>
      </w:r>
      <w:r w:rsidR="00AE7BD9" w:rsidRPr="00C946AF">
        <w:rPr>
          <w:rFonts w:ascii="Arial" w:eastAsia="Arial" w:hAnsi="Arial" w:cs="Arial"/>
          <w:sz w:val="22"/>
          <w:szCs w:val="22"/>
          <w:lang w:val="lv-LV"/>
        </w:rPr>
        <w:t>zemāka</w:t>
      </w:r>
      <w:r w:rsidR="00BE4735" w:rsidRPr="00C946AF">
        <w:rPr>
          <w:rFonts w:ascii="Arial" w:eastAsia="Arial" w:hAnsi="Arial" w:cs="Arial"/>
          <w:sz w:val="22"/>
          <w:szCs w:val="22"/>
          <w:lang w:val="lv-LV"/>
        </w:rPr>
        <w:t xml:space="preserve"> kā </w:t>
      </w:r>
      <w:r w:rsidR="00AE7BD9" w:rsidRPr="00C946AF">
        <w:rPr>
          <w:rFonts w:ascii="Arial" w:eastAsia="Arial" w:hAnsi="Arial" w:cs="Arial"/>
          <w:sz w:val="22"/>
          <w:szCs w:val="22"/>
          <w:lang w:val="lv-LV"/>
        </w:rPr>
        <w:t>+</w:t>
      </w:r>
      <w:r w:rsidR="00BE4735" w:rsidRPr="00C946AF">
        <w:rPr>
          <w:rFonts w:ascii="Arial" w:eastAsia="Arial" w:hAnsi="Arial" w:cs="Arial"/>
          <w:sz w:val="22"/>
          <w:szCs w:val="22"/>
          <w:lang w:val="lv-LV"/>
        </w:rPr>
        <w:t>19</w:t>
      </w:r>
      <w:r w:rsidR="00AE7BD9" w:rsidRPr="00C946AF">
        <w:rPr>
          <w:rFonts w:ascii="Arial" w:eastAsia="Arial" w:hAnsi="Arial" w:cs="Arial"/>
          <w:sz w:val="22"/>
          <w:szCs w:val="22"/>
          <w:vertAlign w:val="superscript"/>
          <w:lang w:val="lv-LV"/>
        </w:rPr>
        <w:t xml:space="preserve"> 0</w:t>
      </w:r>
      <w:r w:rsidR="00BE4735" w:rsidRPr="00C946AF">
        <w:rPr>
          <w:rFonts w:ascii="Arial" w:eastAsia="Arial" w:hAnsi="Arial" w:cs="Arial"/>
          <w:sz w:val="22"/>
          <w:szCs w:val="22"/>
          <w:lang w:val="lv-LV"/>
        </w:rPr>
        <w:t>C</w:t>
      </w:r>
      <w:r w:rsidR="00B71DCC" w:rsidRPr="00C946AF">
        <w:rPr>
          <w:rFonts w:ascii="Arial" w:eastAsia="Arial" w:hAnsi="Arial" w:cs="Arial"/>
          <w:sz w:val="22"/>
          <w:szCs w:val="22"/>
          <w:lang w:val="lv-LV"/>
        </w:rPr>
        <w:t xml:space="preserve"> hallē,</w:t>
      </w:r>
    </w:p>
    <w:p w14:paraId="5EDD3594" w14:textId="1FD25BDC" w:rsidR="009E2A64" w:rsidRPr="00C946AF" w:rsidRDefault="00F6759A" w:rsidP="00BE4735">
      <w:pPr>
        <w:pStyle w:val="Standard"/>
        <w:spacing w:line="259" w:lineRule="auto"/>
        <w:ind w:left="720"/>
        <w:jc w:val="both"/>
        <w:rPr>
          <w:sz w:val="28"/>
          <w:szCs w:val="26"/>
          <w:lang w:val="lv-LV"/>
        </w:rPr>
      </w:pPr>
      <w:r w:rsidRPr="00C946AF">
        <w:rPr>
          <w:rFonts w:ascii="Arial" w:eastAsia="Arial" w:hAnsi="Arial" w:cs="Arial"/>
          <w:sz w:val="22"/>
          <w:szCs w:val="22"/>
          <w:lang w:val="lv-LV"/>
        </w:rPr>
        <w:t xml:space="preserve">ar ne mazāk kā 4 laukumiem </w:t>
      </w:r>
      <w:r w:rsidR="004D2549" w:rsidRPr="00C946AF">
        <w:rPr>
          <w:rFonts w:ascii="Arial" w:eastAsia="Arial" w:hAnsi="Arial" w:cs="Arial"/>
          <w:sz w:val="22"/>
          <w:szCs w:val="22"/>
          <w:lang w:val="lv-LV"/>
        </w:rPr>
        <w:t>-</w:t>
      </w:r>
      <w:r w:rsidRPr="00C946AF">
        <w:rPr>
          <w:rFonts w:ascii="Arial" w:eastAsia="Arial" w:hAnsi="Arial" w:cs="Arial"/>
          <w:sz w:val="22"/>
          <w:szCs w:val="22"/>
          <w:lang w:val="lv-LV"/>
        </w:rPr>
        <w:t xml:space="preserve"> U14</w:t>
      </w:r>
      <w:r w:rsidR="003B2859" w:rsidRPr="00C946AF">
        <w:rPr>
          <w:rFonts w:ascii="Arial" w:eastAsia="Arial" w:hAnsi="Arial" w:cs="Arial"/>
          <w:sz w:val="22"/>
          <w:szCs w:val="22"/>
          <w:lang w:val="lv-LV"/>
        </w:rPr>
        <w:t xml:space="preserve"> (6m x 12m) vecuma grupā</w:t>
      </w:r>
      <w:r w:rsidR="004D2549" w:rsidRPr="00C946AF">
        <w:rPr>
          <w:rFonts w:ascii="Arial" w:eastAsia="Arial" w:hAnsi="Arial" w:cs="Arial"/>
          <w:sz w:val="22"/>
          <w:szCs w:val="22"/>
          <w:lang w:val="lv-LV"/>
        </w:rPr>
        <w:t>; -</w:t>
      </w:r>
      <w:r w:rsidRPr="00C946AF">
        <w:rPr>
          <w:rFonts w:ascii="Arial" w:eastAsia="Arial" w:hAnsi="Arial" w:cs="Arial"/>
          <w:sz w:val="22"/>
          <w:szCs w:val="22"/>
          <w:lang w:val="lv-LV"/>
        </w:rPr>
        <w:t xml:space="preserve"> U16, U18 un U20 </w:t>
      </w:r>
      <w:r w:rsidR="003B2859" w:rsidRPr="00C946AF">
        <w:rPr>
          <w:rFonts w:ascii="Arial" w:eastAsia="Arial" w:hAnsi="Arial" w:cs="Arial"/>
          <w:sz w:val="22"/>
          <w:szCs w:val="22"/>
          <w:lang w:val="lv-LV"/>
        </w:rPr>
        <w:t xml:space="preserve">(8m x 16m) </w:t>
      </w:r>
      <w:r w:rsidRPr="00C946AF">
        <w:rPr>
          <w:rFonts w:ascii="Arial" w:eastAsia="Arial" w:hAnsi="Arial" w:cs="Arial"/>
          <w:sz w:val="22"/>
          <w:szCs w:val="22"/>
          <w:lang w:val="lv-LV"/>
        </w:rPr>
        <w:t>vecuma grupās;</w:t>
      </w:r>
    </w:p>
    <w:p w14:paraId="675D5591" w14:textId="744A803C" w:rsidR="009E2A64" w:rsidRPr="00C946AF" w:rsidRDefault="004D2549">
      <w:pPr>
        <w:pStyle w:val="Standard"/>
        <w:numPr>
          <w:ilvl w:val="0"/>
          <w:numId w:val="4"/>
        </w:numPr>
        <w:spacing w:line="259" w:lineRule="auto"/>
        <w:jc w:val="both"/>
        <w:rPr>
          <w:sz w:val="28"/>
          <w:szCs w:val="26"/>
          <w:lang w:val="lv-LV"/>
        </w:rPr>
      </w:pPr>
      <w:r w:rsidRPr="00C946AF">
        <w:rPr>
          <w:rFonts w:ascii="Arial" w:eastAsia="Arial" w:hAnsi="Arial" w:cs="Arial"/>
          <w:sz w:val="22"/>
          <w:szCs w:val="22"/>
          <w:lang w:val="lv-LV"/>
        </w:rPr>
        <w:t>Izņēmuma</w:t>
      </w:r>
      <w:r w:rsidR="00F6759A" w:rsidRPr="00C946AF">
        <w:rPr>
          <w:rFonts w:ascii="Arial" w:eastAsia="Arial" w:hAnsi="Arial" w:cs="Arial"/>
          <w:sz w:val="22"/>
          <w:szCs w:val="22"/>
          <w:lang w:val="lv-LV"/>
        </w:rPr>
        <w:t xml:space="preserve"> gadījumā, ja posmā piedalās tikai viena dzimuma dalībnieki, laukumu skaits stadionā ne mazāk kā 3 laukumi;</w:t>
      </w:r>
    </w:p>
    <w:p w14:paraId="02A87D9C" w14:textId="77777777" w:rsidR="009E2A64" w:rsidRPr="00C946AF" w:rsidRDefault="00F6759A">
      <w:pPr>
        <w:pStyle w:val="Standard"/>
        <w:numPr>
          <w:ilvl w:val="0"/>
          <w:numId w:val="4"/>
        </w:numPr>
        <w:spacing w:line="259" w:lineRule="auto"/>
        <w:jc w:val="both"/>
        <w:rPr>
          <w:sz w:val="28"/>
          <w:szCs w:val="26"/>
          <w:lang w:val="lv-LV"/>
        </w:rPr>
      </w:pPr>
      <w:r w:rsidRPr="00C946AF">
        <w:rPr>
          <w:rFonts w:ascii="Arial" w:eastAsia="Arial" w:hAnsi="Arial" w:cs="Arial"/>
          <w:sz w:val="22"/>
          <w:szCs w:val="22"/>
          <w:lang w:val="lv-LV"/>
        </w:rPr>
        <w:t>Ja laukums ir mākslīgi veidots, smilšu dziļumam jābūt ~40cm;</w:t>
      </w:r>
    </w:p>
    <w:p w14:paraId="14E78CA9" w14:textId="77777777" w:rsidR="009E2A64" w:rsidRPr="00C946AF" w:rsidRDefault="00F6759A">
      <w:pPr>
        <w:pStyle w:val="Standard"/>
        <w:numPr>
          <w:ilvl w:val="0"/>
          <w:numId w:val="4"/>
        </w:numPr>
        <w:spacing w:line="259" w:lineRule="auto"/>
        <w:jc w:val="both"/>
        <w:rPr>
          <w:sz w:val="28"/>
          <w:szCs w:val="26"/>
          <w:lang w:val="lv-LV"/>
        </w:rPr>
      </w:pPr>
      <w:r w:rsidRPr="00C946AF">
        <w:rPr>
          <w:rFonts w:ascii="Arial" w:eastAsia="Arial" w:hAnsi="Arial" w:cs="Arial"/>
          <w:sz w:val="22"/>
          <w:szCs w:val="22"/>
          <w:lang w:val="lv-LV"/>
        </w:rPr>
        <w:t>Smiltīm sporta stadionā jābūt kvalitatīvām bez jebkādiem bīstamiem materiāliem;</w:t>
      </w:r>
    </w:p>
    <w:p w14:paraId="120BF1B6" w14:textId="77777777" w:rsidR="009E2A64" w:rsidRPr="00C946AF" w:rsidRDefault="00F6759A">
      <w:pPr>
        <w:pStyle w:val="Standard"/>
        <w:numPr>
          <w:ilvl w:val="0"/>
          <w:numId w:val="4"/>
        </w:numPr>
        <w:spacing w:line="259" w:lineRule="auto"/>
        <w:jc w:val="both"/>
        <w:rPr>
          <w:sz w:val="28"/>
          <w:szCs w:val="26"/>
          <w:lang w:val="lv-LV"/>
        </w:rPr>
      </w:pPr>
      <w:r w:rsidRPr="00C946AF">
        <w:rPr>
          <w:rFonts w:ascii="Arial" w:eastAsia="Arial" w:hAnsi="Arial" w:cs="Arial"/>
          <w:sz w:val="22"/>
          <w:szCs w:val="22"/>
          <w:lang w:val="lv-LV"/>
        </w:rPr>
        <w:t>Elektroniskā pieteikšanās sistēma, nodrošina LVF;</w:t>
      </w:r>
    </w:p>
    <w:p w14:paraId="6F449414" w14:textId="7A01BF23" w:rsidR="009E2A64" w:rsidRPr="00C946AF" w:rsidRDefault="00F6759A">
      <w:pPr>
        <w:pStyle w:val="Standard"/>
        <w:numPr>
          <w:ilvl w:val="0"/>
          <w:numId w:val="4"/>
        </w:numPr>
        <w:spacing w:after="160" w:line="259" w:lineRule="auto"/>
        <w:jc w:val="both"/>
        <w:rPr>
          <w:sz w:val="28"/>
          <w:szCs w:val="26"/>
          <w:lang w:val="lv-LV"/>
        </w:rPr>
      </w:pPr>
      <w:r w:rsidRPr="00C946AF">
        <w:rPr>
          <w:rFonts w:ascii="Arial" w:eastAsia="Arial" w:hAnsi="Arial" w:cs="Arial"/>
          <w:sz w:val="22"/>
          <w:szCs w:val="22"/>
          <w:lang w:val="lv-LV"/>
        </w:rPr>
        <w:t>Apbalvošanas vieta</w:t>
      </w:r>
      <w:r w:rsidR="004D2549" w:rsidRPr="00C946AF">
        <w:rPr>
          <w:rFonts w:ascii="Arial" w:eastAsia="Arial" w:hAnsi="Arial" w:cs="Arial"/>
          <w:sz w:val="22"/>
          <w:szCs w:val="22"/>
          <w:lang w:val="lv-LV"/>
        </w:rPr>
        <w:t xml:space="preserve"> </w:t>
      </w:r>
      <w:r w:rsidRPr="00C946AF">
        <w:rPr>
          <w:rFonts w:ascii="Arial" w:eastAsia="Arial" w:hAnsi="Arial" w:cs="Arial"/>
          <w:sz w:val="22"/>
          <w:szCs w:val="22"/>
          <w:lang w:val="lv-LV"/>
        </w:rPr>
        <w:t>/</w:t>
      </w:r>
      <w:r w:rsidR="004D2549" w:rsidRPr="00C946AF">
        <w:rPr>
          <w:rFonts w:ascii="Arial" w:eastAsia="Arial" w:hAnsi="Arial" w:cs="Arial"/>
          <w:sz w:val="22"/>
          <w:szCs w:val="22"/>
          <w:lang w:val="lv-LV"/>
        </w:rPr>
        <w:t xml:space="preserve"> </w:t>
      </w:r>
      <w:r w:rsidRPr="00C946AF">
        <w:rPr>
          <w:rFonts w:ascii="Arial" w:eastAsia="Arial" w:hAnsi="Arial" w:cs="Arial"/>
          <w:sz w:val="22"/>
          <w:szCs w:val="22"/>
          <w:lang w:val="lv-LV"/>
        </w:rPr>
        <w:t xml:space="preserve">podesti godalgotajām vietām (organizatoru balvas, </w:t>
      </w:r>
      <w:r w:rsidR="003B2859" w:rsidRPr="00C946AF">
        <w:rPr>
          <w:rFonts w:ascii="Arial" w:eastAsia="Arial" w:hAnsi="Arial" w:cs="Arial"/>
          <w:sz w:val="22"/>
          <w:szCs w:val="22"/>
          <w:lang w:val="lv-LV"/>
        </w:rPr>
        <w:t>pludmales volejbola halles</w:t>
      </w:r>
      <w:r w:rsidR="004D2549" w:rsidRPr="00C946AF">
        <w:rPr>
          <w:rFonts w:ascii="Arial" w:eastAsia="Arial" w:hAnsi="Arial" w:cs="Arial"/>
          <w:sz w:val="22"/>
          <w:szCs w:val="22"/>
          <w:lang w:val="lv-LV"/>
        </w:rPr>
        <w:t>, atbalstītāju balvas).</w:t>
      </w:r>
    </w:p>
    <w:p w14:paraId="34F1AF9D" w14:textId="77777777" w:rsidR="009E2A64" w:rsidRPr="00C946AF" w:rsidRDefault="00F6759A">
      <w:pPr>
        <w:pStyle w:val="Standard"/>
        <w:jc w:val="both"/>
        <w:rPr>
          <w:sz w:val="28"/>
          <w:szCs w:val="26"/>
          <w:lang w:val="lv-LV"/>
        </w:rPr>
      </w:pPr>
      <w:r w:rsidRPr="00C946AF">
        <w:rPr>
          <w:rFonts w:ascii="Arial" w:eastAsia="Arial" w:hAnsi="Arial" w:cs="Arial"/>
          <w:b/>
          <w:sz w:val="22"/>
          <w:szCs w:val="22"/>
          <w:lang w:val="lv-LV"/>
        </w:rPr>
        <w:t>Personāls:</w:t>
      </w:r>
    </w:p>
    <w:p w14:paraId="36EAE6B0" w14:textId="77777777" w:rsidR="009E2A64" w:rsidRPr="00C946AF" w:rsidRDefault="003B2859" w:rsidP="003B2859">
      <w:pPr>
        <w:pStyle w:val="Standard"/>
        <w:numPr>
          <w:ilvl w:val="0"/>
          <w:numId w:val="26"/>
        </w:numPr>
        <w:spacing w:line="259" w:lineRule="auto"/>
        <w:jc w:val="both"/>
        <w:rPr>
          <w:sz w:val="28"/>
          <w:szCs w:val="26"/>
          <w:lang w:val="lv-LV"/>
        </w:rPr>
      </w:pPr>
      <w:r w:rsidRPr="00C946AF">
        <w:rPr>
          <w:rFonts w:ascii="Arial" w:eastAsia="Arial" w:hAnsi="Arial" w:cs="Arial"/>
          <w:sz w:val="22"/>
          <w:szCs w:val="22"/>
          <w:lang w:val="lv-LV"/>
        </w:rPr>
        <w:t xml:space="preserve">U14, U16, </w:t>
      </w:r>
      <w:r w:rsidR="00F6759A" w:rsidRPr="00C946AF">
        <w:rPr>
          <w:rFonts w:ascii="Arial" w:eastAsia="Arial" w:hAnsi="Arial" w:cs="Arial"/>
          <w:sz w:val="22"/>
          <w:szCs w:val="22"/>
          <w:lang w:val="lv-LV"/>
        </w:rPr>
        <w:t>U18 un U20 vecuma grupās LVF nodrošina tiesnešus visām spēlēm sacensību dienās;</w:t>
      </w:r>
    </w:p>
    <w:p w14:paraId="6CA0C0CE" w14:textId="3C5826D7" w:rsidR="009E2A64" w:rsidRPr="00C946AF" w:rsidRDefault="00F6759A">
      <w:pPr>
        <w:pStyle w:val="Standard"/>
        <w:numPr>
          <w:ilvl w:val="0"/>
          <w:numId w:val="6"/>
        </w:numPr>
        <w:spacing w:line="259" w:lineRule="auto"/>
        <w:jc w:val="both"/>
        <w:rPr>
          <w:sz w:val="28"/>
          <w:szCs w:val="26"/>
          <w:lang w:val="lv-LV"/>
        </w:rPr>
      </w:pPr>
      <w:r w:rsidRPr="00C946AF">
        <w:rPr>
          <w:rFonts w:ascii="Arial" w:eastAsia="Arial" w:hAnsi="Arial" w:cs="Arial"/>
          <w:sz w:val="22"/>
          <w:szCs w:val="22"/>
          <w:lang w:val="lv-LV"/>
        </w:rPr>
        <w:t>Medicīniskā personāla klātbūtne (medmāsa);</w:t>
      </w:r>
      <w:r w:rsidR="004D2549" w:rsidRPr="00C946AF">
        <w:rPr>
          <w:rFonts w:ascii="Arial" w:eastAsia="Arial" w:hAnsi="Arial" w:cs="Arial"/>
          <w:sz w:val="22"/>
          <w:szCs w:val="22"/>
          <w:lang w:val="lv-LV"/>
        </w:rPr>
        <w:t xml:space="preserve"> </w:t>
      </w:r>
    </w:p>
    <w:p w14:paraId="6E119AFD" w14:textId="5FC0781D" w:rsidR="009E2A64" w:rsidRPr="00C946AF" w:rsidRDefault="00F6759A">
      <w:pPr>
        <w:pStyle w:val="Standard"/>
        <w:numPr>
          <w:ilvl w:val="0"/>
          <w:numId w:val="6"/>
        </w:numPr>
        <w:spacing w:after="160" w:line="259" w:lineRule="auto"/>
        <w:jc w:val="both"/>
        <w:rPr>
          <w:sz w:val="28"/>
          <w:szCs w:val="26"/>
          <w:lang w:val="lv-LV"/>
        </w:rPr>
      </w:pPr>
      <w:r w:rsidRPr="00C946AF">
        <w:rPr>
          <w:rFonts w:ascii="Arial" w:eastAsia="Arial" w:hAnsi="Arial" w:cs="Arial"/>
          <w:sz w:val="22"/>
          <w:szCs w:val="22"/>
          <w:lang w:val="lv-LV"/>
        </w:rPr>
        <w:t>Posma organizatora norīkots atbildīgais par sacensību vietu</w:t>
      </w:r>
      <w:r w:rsidR="004D2549" w:rsidRPr="00C946AF">
        <w:rPr>
          <w:rFonts w:ascii="Arial" w:eastAsia="Arial" w:hAnsi="Arial" w:cs="Arial"/>
          <w:sz w:val="22"/>
          <w:szCs w:val="22"/>
          <w:lang w:val="lv-LV"/>
        </w:rPr>
        <w:t xml:space="preserve"> </w:t>
      </w:r>
      <w:r w:rsidRPr="00C946AF">
        <w:rPr>
          <w:rFonts w:ascii="Arial" w:eastAsia="Arial" w:hAnsi="Arial" w:cs="Arial"/>
          <w:sz w:val="22"/>
          <w:szCs w:val="22"/>
          <w:lang w:val="lv-LV"/>
        </w:rPr>
        <w:t>/</w:t>
      </w:r>
      <w:r w:rsidR="004D2549" w:rsidRPr="00C946AF">
        <w:rPr>
          <w:rFonts w:ascii="Arial" w:eastAsia="Arial" w:hAnsi="Arial" w:cs="Arial"/>
          <w:sz w:val="22"/>
          <w:szCs w:val="22"/>
          <w:lang w:val="lv-LV"/>
        </w:rPr>
        <w:t xml:space="preserve"> stadionu.</w:t>
      </w:r>
    </w:p>
    <w:p w14:paraId="3473DB5D" w14:textId="77777777" w:rsidR="009E2A64" w:rsidRPr="00C946AF" w:rsidRDefault="00F6759A">
      <w:pPr>
        <w:pStyle w:val="Standard"/>
        <w:jc w:val="both"/>
        <w:rPr>
          <w:sz w:val="28"/>
          <w:szCs w:val="26"/>
          <w:lang w:val="lv-LV"/>
        </w:rPr>
      </w:pPr>
      <w:r w:rsidRPr="00C946AF">
        <w:rPr>
          <w:rFonts w:ascii="Arial" w:eastAsia="Arial" w:hAnsi="Arial" w:cs="Arial"/>
          <w:b/>
          <w:sz w:val="22"/>
          <w:szCs w:val="22"/>
          <w:lang w:val="lv-LV"/>
        </w:rPr>
        <w:t>Laukuma aprīkojums:</w:t>
      </w:r>
    </w:p>
    <w:p w14:paraId="5BB35793" w14:textId="77777777" w:rsidR="009E2A64" w:rsidRPr="00C946AF" w:rsidRDefault="00F6759A">
      <w:pPr>
        <w:pStyle w:val="Standard"/>
        <w:numPr>
          <w:ilvl w:val="0"/>
          <w:numId w:val="27"/>
        </w:numPr>
        <w:spacing w:line="259" w:lineRule="auto"/>
        <w:jc w:val="both"/>
        <w:rPr>
          <w:sz w:val="28"/>
          <w:szCs w:val="26"/>
          <w:lang w:val="lv-LV"/>
        </w:rPr>
      </w:pPr>
      <w:r w:rsidRPr="00C946AF">
        <w:rPr>
          <w:rFonts w:ascii="Arial" w:eastAsia="Arial" w:hAnsi="Arial" w:cs="Arial"/>
          <w:sz w:val="22"/>
          <w:szCs w:val="22"/>
          <w:lang w:val="lv-LV"/>
        </w:rPr>
        <w:t>Laukuma līnijas, volejbola tīkls, antenas, pārliekamie rezultātu tablo;</w:t>
      </w:r>
    </w:p>
    <w:p w14:paraId="0A33859C" w14:textId="77777777" w:rsidR="009E2A64" w:rsidRPr="00C946AF" w:rsidRDefault="00F6759A">
      <w:pPr>
        <w:pStyle w:val="Standard"/>
        <w:numPr>
          <w:ilvl w:val="0"/>
          <w:numId w:val="2"/>
        </w:numPr>
        <w:spacing w:line="259" w:lineRule="auto"/>
        <w:jc w:val="both"/>
        <w:rPr>
          <w:sz w:val="28"/>
          <w:szCs w:val="26"/>
          <w:lang w:val="lv-LV"/>
        </w:rPr>
      </w:pPr>
      <w:r w:rsidRPr="00C946AF">
        <w:rPr>
          <w:rFonts w:ascii="Arial" w:eastAsia="Arial" w:hAnsi="Arial" w:cs="Arial"/>
          <w:sz w:val="22"/>
          <w:szCs w:val="22"/>
          <w:lang w:val="lv-LV"/>
        </w:rPr>
        <w:t>Laukumu līdzināmie;</w:t>
      </w:r>
    </w:p>
    <w:p w14:paraId="75997807" w14:textId="77777777" w:rsidR="009E2A64" w:rsidRPr="00C946AF" w:rsidRDefault="00F6759A" w:rsidP="003B2859">
      <w:pPr>
        <w:pStyle w:val="Standard"/>
        <w:numPr>
          <w:ilvl w:val="0"/>
          <w:numId w:val="2"/>
        </w:numPr>
        <w:spacing w:line="259" w:lineRule="auto"/>
        <w:jc w:val="both"/>
        <w:rPr>
          <w:sz w:val="28"/>
          <w:szCs w:val="26"/>
          <w:lang w:val="lv-LV"/>
        </w:rPr>
      </w:pPr>
      <w:r w:rsidRPr="00C946AF">
        <w:rPr>
          <w:rFonts w:ascii="Arial" w:eastAsia="Arial" w:hAnsi="Arial" w:cs="Arial"/>
          <w:sz w:val="22"/>
          <w:szCs w:val="22"/>
          <w:lang w:val="lv-LV"/>
        </w:rPr>
        <w:t>Tiesnešu paaugstinājums (vēlams);</w:t>
      </w:r>
    </w:p>
    <w:p w14:paraId="1B9E93E4" w14:textId="4D4B8D3C" w:rsidR="009E2A64" w:rsidRPr="00C946AF" w:rsidRDefault="004D2549">
      <w:pPr>
        <w:pStyle w:val="Standard"/>
        <w:numPr>
          <w:ilvl w:val="0"/>
          <w:numId w:val="2"/>
        </w:numPr>
        <w:spacing w:after="160" w:line="259" w:lineRule="auto"/>
        <w:jc w:val="both"/>
        <w:rPr>
          <w:sz w:val="28"/>
          <w:szCs w:val="26"/>
          <w:lang w:val="lv-LV"/>
        </w:rPr>
      </w:pPr>
      <w:r w:rsidRPr="00C946AF">
        <w:rPr>
          <w:rFonts w:ascii="Arial" w:eastAsia="Arial" w:hAnsi="Arial" w:cs="Arial"/>
          <w:sz w:val="22"/>
          <w:szCs w:val="22"/>
          <w:lang w:val="lv-LV"/>
        </w:rPr>
        <w:t>Spēļu bumbas.</w:t>
      </w:r>
    </w:p>
    <w:p w14:paraId="2D9C424F" w14:textId="77777777" w:rsidR="009E2A64" w:rsidRPr="00C946AF" w:rsidRDefault="00F6759A">
      <w:pPr>
        <w:pStyle w:val="Standard"/>
        <w:jc w:val="both"/>
        <w:rPr>
          <w:sz w:val="28"/>
          <w:szCs w:val="26"/>
          <w:lang w:val="lv-LV"/>
        </w:rPr>
      </w:pPr>
      <w:r w:rsidRPr="00C946AF">
        <w:rPr>
          <w:rFonts w:ascii="Arial" w:eastAsia="Arial" w:hAnsi="Arial" w:cs="Arial"/>
          <w:b/>
          <w:sz w:val="22"/>
          <w:szCs w:val="22"/>
          <w:lang w:val="lv-LV"/>
        </w:rPr>
        <w:t>Sacensību vietas aprīkojums:</w:t>
      </w:r>
    </w:p>
    <w:p w14:paraId="5EA8982E" w14:textId="6038857A" w:rsidR="009E2A64" w:rsidRPr="00C946AF" w:rsidRDefault="00F6759A">
      <w:pPr>
        <w:pStyle w:val="Standard"/>
        <w:numPr>
          <w:ilvl w:val="0"/>
          <w:numId w:val="28"/>
        </w:numPr>
        <w:spacing w:line="259" w:lineRule="auto"/>
        <w:jc w:val="both"/>
        <w:rPr>
          <w:sz w:val="28"/>
          <w:szCs w:val="26"/>
          <w:lang w:val="lv-LV"/>
        </w:rPr>
      </w:pPr>
      <w:r w:rsidRPr="00C946AF">
        <w:rPr>
          <w:rFonts w:ascii="Arial" w:eastAsia="Arial" w:hAnsi="Arial" w:cs="Arial"/>
          <w:sz w:val="22"/>
          <w:szCs w:val="22"/>
          <w:lang w:val="lv-LV"/>
        </w:rPr>
        <w:t>Skatītāju trib</w:t>
      </w:r>
      <w:r w:rsidR="004D2549" w:rsidRPr="00C946AF">
        <w:rPr>
          <w:rFonts w:ascii="Arial" w:eastAsia="Arial" w:hAnsi="Arial" w:cs="Arial"/>
          <w:sz w:val="22"/>
          <w:szCs w:val="22"/>
          <w:lang w:val="lv-LV"/>
        </w:rPr>
        <w:t xml:space="preserve">īnes (pieļaujami </w:t>
      </w:r>
      <w:r w:rsidRPr="00C946AF">
        <w:rPr>
          <w:rFonts w:ascii="Arial" w:eastAsia="Arial" w:hAnsi="Arial" w:cs="Arial"/>
          <w:sz w:val="22"/>
          <w:szCs w:val="22"/>
          <w:lang w:val="lv-LV"/>
        </w:rPr>
        <w:t>soli vai krēsli);</w:t>
      </w:r>
    </w:p>
    <w:p w14:paraId="04E3017E" w14:textId="77777777" w:rsidR="009E2A64" w:rsidRPr="00C946AF" w:rsidRDefault="00F6759A">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 xml:space="preserve">Elektrības </w:t>
      </w:r>
      <w:proofErr w:type="spellStart"/>
      <w:r w:rsidRPr="00C946AF">
        <w:rPr>
          <w:rFonts w:ascii="Arial" w:eastAsia="Arial" w:hAnsi="Arial" w:cs="Arial"/>
          <w:sz w:val="22"/>
          <w:szCs w:val="22"/>
          <w:lang w:val="lv-LV"/>
        </w:rPr>
        <w:t>pievads</w:t>
      </w:r>
      <w:proofErr w:type="spellEnd"/>
      <w:r w:rsidRPr="00C946AF">
        <w:rPr>
          <w:rFonts w:ascii="Arial" w:eastAsia="Arial" w:hAnsi="Arial" w:cs="Arial"/>
          <w:sz w:val="22"/>
          <w:szCs w:val="22"/>
          <w:lang w:val="lv-LV"/>
        </w:rPr>
        <w:t xml:space="preserve"> organizatoru vajadzībām;</w:t>
      </w:r>
    </w:p>
    <w:p w14:paraId="13BCFE04" w14:textId="77777777" w:rsidR="009E2A64" w:rsidRPr="00C946AF" w:rsidRDefault="003B2859">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Halles</w:t>
      </w:r>
      <w:r w:rsidR="00F6759A" w:rsidRPr="00C946AF">
        <w:rPr>
          <w:rFonts w:ascii="Arial" w:eastAsia="Arial" w:hAnsi="Arial" w:cs="Arial"/>
          <w:sz w:val="22"/>
          <w:szCs w:val="22"/>
          <w:lang w:val="lv-LV"/>
        </w:rPr>
        <w:t xml:space="preserve"> apskaņošana (skaļruņi un mikrofons);</w:t>
      </w:r>
    </w:p>
    <w:p w14:paraId="54699E9E" w14:textId="77777777" w:rsidR="009E2A64" w:rsidRPr="00C946AF" w:rsidRDefault="00F6759A">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Ziņojuma dēlis sacensību sistēmai un rezultātiem;</w:t>
      </w:r>
    </w:p>
    <w:p w14:paraId="72F6F1F5" w14:textId="77777777" w:rsidR="009E2A64" w:rsidRPr="00C946AF" w:rsidRDefault="003B2859">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Atkritumu tvertnes hallē</w:t>
      </w:r>
      <w:r w:rsidR="00F6759A" w:rsidRPr="00C946AF">
        <w:rPr>
          <w:rFonts w:ascii="Arial" w:eastAsia="Arial" w:hAnsi="Arial" w:cs="Arial"/>
          <w:sz w:val="22"/>
          <w:szCs w:val="22"/>
          <w:lang w:val="lv-LV"/>
        </w:rPr>
        <w:t>;</w:t>
      </w:r>
    </w:p>
    <w:p w14:paraId="210CC608" w14:textId="35838050" w:rsidR="00076DC5" w:rsidRPr="00C946AF" w:rsidRDefault="00076DC5">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 xml:space="preserve">Darba vieta izspēļu koordinatoram – galds, krēsls, elektrības </w:t>
      </w:r>
      <w:proofErr w:type="spellStart"/>
      <w:r w:rsidRPr="00C946AF">
        <w:rPr>
          <w:rFonts w:ascii="Arial" w:eastAsia="Arial" w:hAnsi="Arial" w:cs="Arial"/>
          <w:sz w:val="22"/>
          <w:szCs w:val="22"/>
          <w:lang w:val="lv-LV"/>
        </w:rPr>
        <w:t>pieslēgums</w:t>
      </w:r>
      <w:proofErr w:type="spellEnd"/>
      <w:r w:rsidRPr="00C946AF">
        <w:rPr>
          <w:rFonts w:ascii="Arial" w:eastAsia="Arial" w:hAnsi="Arial" w:cs="Arial"/>
          <w:sz w:val="22"/>
          <w:szCs w:val="22"/>
          <w:lang w:val="lv-LV"/>
        </w:rPr>
        <w:t>.</w:t>
      </w:r>
    </w:p>
    <w:p w14:paraId="06AD26B0" w14:textId="1CF2E929" w:rsidR="009E2A64" w:rsidRPr="00C946AF" w:rsidRDefault="004D2549">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Labierīcības</w:t>
      </w:r>
      <w:r w:rsidR="00F6759A" w:rsidRPr="00C946AF">
        <w:rPr>
          <w:rFonts w:ascii="Arial" w:eastAsia="Arial" w:hAnsi="Arial" w:cs="Arial"/>
          <w:sz w:val="22"/>
          <w:szCs w:val="22"/>
          <w:lang w:val="lv-LV"/>
        </w:rPr>
        <w:t xml:space="preserve"> sportistiem, tiesnešiem, organizatoriem, skatītājie</w:t>
      </w:r>
      <w:r w:rsidRPr="00C946AF">
        <w:rPr>
          <w:rFonts w:ascii="Arial" w:eastAsia="Arial" w:hAnsi="Arial" w:cs="Arial"/>
          <w:sz w:val="22"/>
          <w:szCs w:val="22"/>
          <w:lang w:val="lv-LV"/>
        </w:rPr>
        <w:t>m.</w:t>
      </w:r>
    </w:p>
    <w:p w14:paraId="3BB1E9F5"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33692270"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635AF2A2"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331B29C9"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341EE44E"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20294779"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6AA7BD34" w14:textId="77777777" w:rsidR="009E2A64" w:rsidRPr="00C946AF" w:rsidRDefault="009E2A64" w:rsidP="00BE4735">
      <w:pPr>
        <w:pStyle w:val="Standard"/>
        <w:spacing w:line="259" w:lineRule="auto"/>
        <w:jc w:val="both"/>
        <w:rPr>
          <w:rFonts w:ascii="Arial" w:eastAsia="Arial" w:hAnsi="Arial" w:cs="Arial"/>
          <w:sz w:val="20"/>
          <w:szCs w:val="20"/>
          <w:lang w:val="lv-LV"/>
        </w:rPr>
      </w:pPr>
    </w:p>
    <w:p w14:paraId="40126256"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1C534D0B" w14:textId="77777777" w:rsidR="009E2A64" w:rsidRPr="00C946AF" w:rsidRDefault="009E2A64">
      <w:pPr>
        <w:pStyle w:val="Standard"/>
        <w:spacing w:line="259" w:lineRule="auto"/>
        <w:ind w:left="720"/>
        <w:jc w:val="both"/>
        <w:rPr>
          <w:rFonts w:ascii="Arial" w:eastAsia="Arial" w:hAnsi="Arial" w:cs="Arial"/>
          <w:sz w:val="20"/>
          <w:szCs w:val="20"/>
          <w:lang w:val="lv-LV"/>
        </w:rPr>
      </w:pPr>
    </w:p>
    <w:p w14:paraId="69C5D6AF" w14:textId="77777777" w:rsidR="00340029" w:rsidRPr="00C946AF" w:rsidRDefault="00340029">
      <w:pPr>
        <w:pStyle w:val="Standard"/>
        <w:spacing w:line="259" w:lineRule="auto"/>
        <w:ind w:left="720"/>
        <w:jc w:val="both"/>
        <w:rPr>
          <w:rFonts w:ascii="Arial" w:eastAsia="Arial" w:hAnsi="Arial" w:cs="Arial"/>
          <w:sz w:val="20"/>
          <w:szCs w:val="20"/>
          <w:lang w:val="lv-LV"/>
        </w:rPr>
      </w:pPr>
    </w:p>
    <w:p w14:paraId="1080FB7A" w14:textId="77777777" w:rsidR="00340029" w:rsidRPr="00C946AF" w:rsidRDefault="00340029">
      <w:pPr>
        <w:pStyle w:val="Standard"/>
        <w:spacing w:line="259" w:lineRule="auto"/>
        <w:ind w:left="720"/>
        <w:jc w:val="both"/>
        <w:rPr>
          <w:rFonts w:ascii="Arial" w:eastAsia="Arial" w:hAnsi="Arial" w:cs="Arial"/>
          <w:sz w:val="20"/>
          <w:szCs w:val="20"/>
          <w:lang w:val="lv-LV"/>
        </w:rPr>
      </w:pPr>
    </w:p>
    <w:p w14:paraId="02C3FFF7" w14:textId="77777777" w:rsidR="00340029" w:rsidRPr="00C946AF" w:rsidRDefault="00340029">
      <w:pPr>
        <w:pStyle w:val="Standard"/>
        <w:spacing w:line="259" w:lineRule="auto"/>
        <w:ind w:left="720"/>
        <w:jc w:val="both"/>
        <w:rPr>
          <w:rFonts w:ascii="Arial" w:eastAsia="Arial" w:hAnsi="Arial" w:cs="Arial"/>
          <w:sz w:val="20"/>
          <w:szCs w:val="20"/>
          <w:lang w:val="lv-LV"/>
        </w:rPr>
      </w:pPr>
    </w:p>
    <w:p w14:paraId="7E578AB5" w14:textId="77777777" w:rsidR="00340029" w:rsidRPr="00C946AF" w:rsidRDefault="00340029">
      <w:pPr>
        <w:pStyle w:val="Standard"/>
        <w:spacing w:line="259" w:lineRule="auto"/>
        <w:ind w:left="720"/>
        <w:jc w:val="both"/>
        <w:rPr>
          <w:rFonts w:ascii="Arial" w:eastAsia="Arial" w:hAnsi="Arial" w:cs="Arial"/>
          <w:sz w:val="20"/>
          <w:szCs w:val="20"/>
          <w:lang w:val="lv-LV"/>
        </w:rPr>
      </w:pPr>
    </w:p>
    <w:p w14:paraId="02AE83ED" w14:textId="77777777" w:rsidR="00303780" w:rsidRPr="00C946AF" w:rsidRDefault="00303780" w:rsidP="00340029">
      <w:pPr>
        <w:pStyle w:val="Standard"/>
        <w:spacing w:line="259" w:lineRule="auto"/>
        <w:jc w:val="both"/>
        <w:rPr>
          <w:rFonts w:ascii="Arial" w:eastAsia="Arial" w:hAnsi="Arial" w:cs="Arial"/>
          <w:sz w:val="20"/>
          <w:szCs w:val="20"/>
          <w:lang w:val="lv-LV"/>
        </w:rPr>
      </w:pPr>
    </w:p>
    <w:p w14:paraId="24C37DB8" w14:textId="77777777" w:rsidR="00C257CA" w:rsidRPr="00C946AF" w:rsidRDefault="00C257CA" w:rsidP="00340029">
      <w:pPr>
        <w:pStyle w:val="Standard"/>
        <w:spacing w:line="259" w:lineRule="auto"/>
        <w:jc w:val="both"/>
        <w:rPr>
          <w:rFonts w:ascii="Arial" w:eastAsia="Arial" w:hAnsi="Arial" w:cs="Arial"/>
          <w:sz w:val="20"/>
          <w:szCs w:val="20"/>
          <w:lang w:val="lv-LV"/>
        </w:rPr>
      </w:pPr>
    </w:p>
    <w:p w14:paraId="7C07D610" w14:textId="77777777" w:rsidR="00303780" w:rsidRPr="00C946AF" w:rsidRDefault="00303780" w:rsidP="00340029">
      <w:pPr>
        <w:pStyle w:val="Standard"/>
        <w:spacing w:line="259" w:lineRule="auto"/>
        <w:jc w:val="both"/>
        <w:rPr>
          <w:rFonts w:ascii="Arial" w:eastAsia="Arial" w:hAnsi="Arial" w:cs="Arial"/>
          <w:sz w:val="20"/>
          <w:szCs w:val="20"/>
          <w:lang w:val="lv-LV"/>
        </w:rPr>
      </w:pPr>
    </w:p>
    <w:p w14:paraId="53AC2225" w14:textId="77777777" w:rsidR="00303780" w:rsidRPr="00C946AF" w:rsidRDefault="00303780" w:rsidP="00340029">
      <w:pPr>
        <w:pStyle w:val="Standard"/>
        <w:spacing w:line="259" w:lineRule="auto"/>
        <w:jc w:val="both"/>
        <w:rPr>
          <w:rFonts w:ascii="Arial" w:eastAsia="Arial" w:hAnsi="Arial" w:cs="Arial"/>
          <w:sz w:val="20"/>
          <w:szCs w:val="20"/>
          <w:lang w:val="lv-LV"/>
        </w:rPr>
      </w:pPr>
    </w:p>
    <w:p w14:paraId="0DA6B970" w14:textId="77777777" w:rsidR="00303780" w:rsidRPr="00C946AF" w:rsidRDefault="00303780" w:rsidP="00340029">
      <w:pPr>
        <w:pStyle w:val="Standard"/>
        <w:spacing w:line="259" w:lineRule="auto"/>
        <w:jc w:val="both"/>
        <w:rPr>
          <w:rFonts w:ascii="Arial" w:eastAsia="Arial" w:hAnsi="Arial" w:cs="Arial"/>
          <w:sz w:val="20"/>
          <w:szCs w:val="20"/>
          <w:lang w:val="lv-LV"/>
        </w:rPr>
      </w:pPr>
    </w:p>
    <w:p w14:paraId="2993692B" w14:textId="77777777" w:rsidR="00425383" w:rsidRPr="00C946AF" w:rsidRDefault="00425383" w:rsidP="00340029">
      <w:pPr>
        <w:pStyle w:val="Standard"/>
        <w:spacing w:line="259" w:lineRule="auto"/>
        <w:jc w:val="both"/>
        <w:rPr>
          <w:rFonts w:ascii="Arial" w:eastAsia="Arial" w:hAnsi="Arial" w:cs="Arial"/>
          <w:sz w:val="20"/>
          <w:szCs w:val="20"/>
          <w:lang w:val="lv-LV"/>
        </w:rPr>
      </w:pPr>
    </w:p>
    <w:p w14:paraId="5024C8EA" w14:textId="77777777" w:rsidR="00303780" w:rsidRPr="00C946AF" w:rsidRDefault="00303780" w:rsidP="00340029">
      <w:pPr>
        <w:pStyle w:val="Standard"/>
        <w:spacing w:line="259" w:lineRule="auto"/>
        <w:jc w:val="both"/>
        <w:rPr>
          <w:rFonts w:ascii="Arial" w:eastAsia="Arial" w:hAnsi="Arial" w:cs="Arial"/>
          <w:sz w:val="20"/>
          <w:szCs w:val="20"/>
          <w:lang w:val="lv-LV"/>
        </w:rPr>
      </w:pPr>
    </w:p>
    <w:p w14:paraId="2E3CA0EF" w14:textId="77777777" w:rsidR="00303780" w:rsidRPr="00C946AF" w:rsidRDefault="00303780" w:rsidP="00340029">
      <w:pPr>
        <w:pStyle w:val="Standard"/>
        <w:spacing w:line="259" w:lineRule="auto"/>
        <w:jc w:val="both"/>
        <w:rPr>
          <w:rFonts w:ascii="Arial" w:eastAsia="Arial" w:hAnsi="Arial" w:cs="Arial"/>
          <w:sz w:val="20"/>
          <w:szCs w:val="20"/>
          <w:lang w:val="lv-LV"/>
        </w:rPr>
      </w:pPr>
    </w:p>
    <w:p w14:paraId="3C9411FC" w14:textId="77777777" w:rsidR="00C41E86" w:rsidRPr="00C946AF" w:rsidRDefault="00C41E86">
      <w:pPr>
        <w:pStyle w:val="Standard"/>
        <w:spacing w:line="259" w:lineRule="auto"/>
        <w:ind w:left="720"/>
        <w:jc w:val="right"/>
        <w:rPr>
          <w:rFonts w:ascii="Arial" w:eastAsia="Arial" w:hAnsi="Arial" w:cs="Arial"/>
          <w:b/>
          <w:sz w:val="20"/>
          <w:szCs w:val="20"/>
          <w:lang w:val="lv-LV"/>
        </w:rPr>
      </w:pPr>
    </w:p>
    <w:p w14:paraId="1782C212" w14:textId="77777777" w:rsidR="009E2A64" w:rsidRPr="00C946AF" w:rsidRDefault="00F6759A">
      <w:pPr>
        <w:pStyle w:val="Standard"/>
        <w:spacing w:line="259" w:lineRule="auto"/>
        <w:ind w:left="720"/>
        <w:jc w:val="right"/>
        <w:rPr>
          <w:lang w:val="lv-LV"/>
        </w:rPr>
      </w:pPr>
      <w:r w:rsidRPr="00C946AF">
        <w:rPr>
          <w:rFonts w:ascii="Arial" w:eastAsia="Arial" w:hAnsi="Arial" w:cs="Arial"/>
          <w:b/>
          <w:sz w:val="20"/>
          <w:szCs w:val="20"/>
          <w:lang w:val="lv-LV"/>
        </w:rPr>
        <w:lastRenderedPageBreak/>
        <w:t>Pielikums Nr.2</w:t>
      </w:r>
    </w:p>
    <w:p w14:paraId="0E5BF7FF" w14:textId="77777777" w:rsidR="009E2A64" w:rsidRPr="00C946AF" w:rsidRDefault="009E2A64">
      <w:pPr>
        <w:pStyle w:val="Standard"/>
        <w:spacing w:line="259" w:lineRule="auto"/>
        <w:ind w:left="720"/>
        <w:jc w:val="center"/>
        <w:rPr>
          <w:rFonts w:ascii="Arial" w:eastAsia="Arial" w:hAnsi="Arial" w:cs="Arial"/>
          <w:sz w:val="20"/>
          <w:szCs w:val="20"/>
          <w:lang w:val="lv-LV"/>
        </w:rPr>
      </w:pPr>
    </w:p>
    <w:p w14:paraId="7945A1BD" w14:textId="4EA6322F" w:rsidR="009E2A64" w:rsidRPr="00C946AF" w:rsidRDefault="00F6759A">
      <w:pPr>
        <w:pStyle w:val="Standard"/>
        <w:shd w:val="clear" w:color="auto" w:fill="00FF00"/>
        <w:spacing w:line="259" w:lineRule="auto"/>
        <w:ind w:left="720" w:hanging="720"/>
        <w:jc w:val="center"/>
        <w:rPr>
          <w:lang w:val="lv-LV"/>
        </w:rPr>
      </w:pPr>
      <w:r w:rsidRPr="00C946AF">
        <w:rPr>
          <w:rFonts w:ascii="Arial" w:eastAsia="Arial" w:hAnsi="Arial" w:cs="Arial"/>
          <w:b/>
          <w:sz w:val="20"/>
          <w:szCs w:val="20"/>
          <w:lang w:val="lv-LV"/>
        </w:rPr>
        <w:t>LATVIJAS JAUNATNES ČEMPIONĀTS PLUDMALES VOLEJBOLĀ 202</w:t>
      </w:r>
      <w:r w:rsidR="008B16A7" w:rsidRPr="00C946AF">
        <w:rPr>
          <w:rFonts w:ascii="Arial" w:eastAsia="Arial" w:hAnsi="Arial" w:cs="Arial"/>
          <w:b/>
          <w:sz w:val="20"/>
          <w:szCs w:val="20"/>
          <w:lang w:val="lv-LV"/>
        </w:rPr>
        <w:t>4</w:t>
      </w:r>
      <w:r w:rsidR="003B2859" w:rsidRPr="00C946AF">
        <w:rPr>
          <w:rFonts w:ascii="Arial" w:eastAsia="Arial" w:hAnsi="Arial" w:cs="Arial"/>
          <w:b/>
          <w:sz w:val="20"/>
          <w:szCs w:val="20"/>
          <w:lang w:val="lv-LV"/>
        </w:rPr>
        <w:t>.</w:t>
      </w:r>
      <w:r w:rsidR="004D2549" w:rsidRPr="00C946AF">
        <w:rPr>
          <w:rFonts w:ascii="Arial" w:eastAsia="Arial" w:hAnsi="Arial" w:cs="Arial"/>
          <w:b/>
          <w:sz w:val="20"/>
          <w:szCs w:val="20"/>
          <w:lang w:val="lv-LV"/>
        </w:rPr>
        <w:t xml:space="preserve"> </w:t>
      </w:r>
      <w:r w:rsidR="003B2859" w:rsidRPr="00C946AF">
        <w:rPr>
          <w:rFonts w:ascii="Arial" w:eastAsia="Arial" w:hAnsi="Arial" w:cs="Arial"/>
          <w:b/>
          <w:sz w:val="20"/>
          <w:szCs w:val="20"/>
          <w:lang w:val="lv-LV"/>
        </w:rPr>
        <w:t>/</w:t>
      </w:r>
      <w:r w:rsidR="004D2549" w:rsidRPr="00C946AF">
        <w:rPr>
          <w:rFonts w:ascii="Arial" w:eastAsia="Arial" w:hAnsi="Arial" w:cs="Arial"/>
          <w:b/>
          <w:sz w:val="20"/>
          <w:szCs w:val="20"/>
          <w:lang w:val="lv-LV"/>
        </w:rPr>
        <w:t xml:space="preserve"> </w:t>
      </w:r>
      <w:r w:rsidR="003B2859" w:rsidRPr="00C946AF">
        <w:rPr>
          <w:rFonts w:ascii="Arial" w:eastAsia="Arial" w:hAnsi="Arial" w:cs="Arial"/>
          <w:b/>
          <w:sz w:val="20"/>
          <w:szCs w:val="20"/>
          <w:lang w:val="lv-LV"/>
        </w:rPr>
        <w:t>202</w:t>
      </w:r>
      <w:r w:rsidR="008B16A7" w:rsidRPr="00C946AF">
        <w:rPr>
          <w:rFonts w:ascii="Arial" w:eastAsia="Arial" w:hAnsi="Arial" w:cs="Arial"/>
          <w:b/>
          <w:sz w:val="20"/>
          <w:szCs w:val="20"/>
          <w:lang w:val="lv-LV"/>
        </w:rPr>
        <w:t>5</w:t>
      </w:r>
      <w:r w:rsidR="003B2859" w:rsidRPr="00C946AF">
        <w:rPr>
          <w:rFonts w:ascii="Arial" w:eastAsia="Arial" w:hAnsi="Arial" w:cs="Arial"/>
          <w:b/>
          <w:sz w:val="20"/>
          <w:szCs w:val="20"/>
          <w:lang w:val="lv-LV"/>
        </w:rPr>
        <w:t>.</w:t>
      </w:r>
    </w:p>
    <w:p w14:paraId="7F5AC106" w14:textId="26E0BEBE" w:rsidR="009E2A64" w:rsidRPr="00C946AF" w:rsidRDefault="00F6759A">
      <w:pPr>
        <w:pStyle w:val="Standard"/>
        <w:shd w:val="clear" w:color="auto" w:fill="00FF00"/>
        <w:spacing w:after="160" w:line="259" w:lineRule="auto"/>
        <w:ind w:left="720" w:hanging="720"/>
        <w:jc w:val="center"/>
        <w:rPr>
          <w:lang w:val="lv-LV"/>
        </w:rPr>
      </w:pPr>
      <w:r w:rsidRPr="00C946AF">
        <w:rPr>
          <w:rFonts w:ascii="Arial" w:eastAsia="Arial" w:hAnsi="Arial" w:cs="Arial"/>
          <w:sz w:val="20"/>
          <w:szCs w:val="20"/>
          <w:lang w:val="lv-LV"/>
        </w:rPr>
        <w:t>24</w:t>
      </w:r>
      <w:r w:rsidRPr="00C946AF">
        <w:rPr>
          <w:rFonts w:ascii="Arial" w:eastAsia="Arial" w:hAnsi="Arial" w:cs="Arial"/>
          <w:b/>
          <w:sz w:val="20"/>
          <w:szCs w:val="20"/>
          <w:lang w:val="lv-LV"/>
        </w:rPr>
        <w:t xml:space="preserve"> </w:t>
      </w:r>
      <w:r w:rsidR="004D2549" w:rsidRPr="00C946AF">
        <w:rPr>
          <w:rFonts w:ascii="Arial" w:eastAsia="Arial" w:hAnsi="Arial" w:cs="Arial"/>
          <w:sz w:val="20"/>
          <w:szCs w:val="20"/>
          <w:lang w:val="lv-LV"/>
        </w:rPr>
        <w:t xml:space="preserve">komandu </w:t>
      </w:r>
      <w:proofErr w:type="spellStart"/>
      <w:r w:rsidR="004D2549" w:rsidRPr="00C946AF">
        <w:rPr>
          <w:rFonts w:ascii="Arial" w:eastAsia="Arial" w:hAnsi="Arial" w:cs="Arial"/>
          <w:sz w:val="20"/>
          <w:szCs w:val="20"/>
          <w:lang w:val="lv-LV"/>
        </w:rPr>
        <w:t>vien</w:t>
      </w:r>
      <w:r w:rsidRPr="00C946AF">
        <w:rPr>
          <w:rFonts w:ascii="Arial" w:eastAsia="Arial" w:hAnsi="Arial" w:cs="Arial"/>
          <w:sz w:val="20"/>
          <w:szCs w:val="20"/>
          <w:lang w:val="lv-LV"/>
        </w:rPr>
        <w:t>mīnusa</w:t>
      </w:r>
      <w:proofErr w:type="spellEnd"/>
      <w:r w:rsidRPr="00C946AF">
        <w:rPr>
          <w:rFonts w:ascii="Arial" w:eastAsia="Arial" w:hAnsi="Arial" w:cs="Arial"/>
          <w:sz w:val="20"/>
          <w:szCs w:val="20"/>
          <w:lang w:val="lv-LV"/>
        </w:rPr>
        <w:t xml:space="preserve"> sistēmas izslēgšanas spēles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393680" w:rsidRPr="00C946AF" w14:paraId="289CC194" w14:textId="77777777" w:rsidTr="00C43B9C">
        <w:tc>
          <w:tcPr>
            <w:tcW w:w="9639" w:type="dxa"/>
          </w:tcPr>
          <w:p w14:paraId="5B3F5B41" w14:textId="2D6E6F71" w:rsidR="00393680" w:rsidRPr="00C946AF" w:rsidRDefault="00393680">
            <w:pPr>
              <w:pStyle w:val="Standard"/>
              <w:spacing w:line="259" w:lineRule="auto"/>
              <w:jc w:val="center"/>
              <w:rPr>
                <w:rFonts w:ascii="Arial" w:eastAsia="Arial" w:hAnsi="Arial" w:cs="Arial"/>
                <w:sz w:val="20"/>
                <w:szCs w:val="20"/>
                <w:lang w:val="lv-LV"/>
              </w:rPr>
            </w:pPr>
            <w:r w:rsidRPr="00C946AF">
              <w:rPr>
                <w:noProof/>
                <w:lang w:val="lv-LV" w:eastAsia="lv-LV"/>
              </w:rPr>
              <w:drawing>
                <wp:inline distT="0" distB="0" distL="0" distR="0" wp14:anchorId="00B60770" wp14:editId="7B53972C">
                  <wp:extent cx="5938887" cy="5334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490" cy="533813"/>
                          </a:xfrm>
                          <a:prstGeom prst="rect">
                            <a:avLst/>
                          </a:prstGeom>
                        </pic:spPr>
                      </pic:pic>
                    </a:graphicData>
                  </a:graphic>
                </wp:inline>
              </w:drawing>
            </w:r>
          </w:p>
        </w:tc>
      </w:tr>
      <w:tr w:rsidR="00393680" w:rsidRPr="00C946AF" w14:paraId="43D49E5F" w14:textId="77777777" w:rsidTr="00C43B9C">
        <w:tc>
          <w:tcPr>
            <w:tcW w:w="9639" w:type="dxa"/>
          </w:tcPr>
          <w:p w14:paraId="20BB1300" w14:textId="6123E001" w:rsidR="00393680" w:rsidRPr="00C946AF" w:rsidRDefault="001A7863">
            <w:pPr>
              <w:pStyle w:val="Standard"/>
              <w:spacing w:line="259" w:lineRule="auto"/>
              <w:jc w:val="center"/>
              <w:rPr>
                <w:rFonts w:ascii="Arial" w:eastAsia="Arial" w:hAnsi="Arial" w:cs="Arial"/>
                <w:sz w:val="20"/>
                <w:szCs w:val="20"/>
                <w:lang w:val="lv-LV"/>
              </w:rPr>
            </w:pPr>
            <w:r w:rsidRPr="00C946AF">
              <w:rPr>
                <w:noProof/>
                <w:lang w:val="lv-LV" w:eastAsia="lv-LV"/>
              </w:rPr>
              <w:drawing>
                <wp:inline distT="0" distB="0" distL="0" distR="0" wp14:anchorId="38557927" wp14:editId="4141C2D2">
                  <wp:extent cx="5897879" cy="2103120"/>
                  <wp:effectExtent l="0" t="0" r="8255" b="0"/>
                  <wp:docPr id="1867456430"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56430" name="Picture 1" descr="A screenshot of a table&#10;&#10;Description automatically generated"/>
                          <pic:cNvPicPr/>
                        </pic:nvPicPr>
                        <pic:blipFill>
                          <a:blip r:embed="rId15"/>
                          <a:stretch>
                            <a:fillRect/>
                          </a:stretch>
                        </pic:blipFill>
                        <pic:spPr>
                          <a:xfrm>
                            <a:off x="0" y="0"/>
                            <a:ext cx="5917249" cy="2110027"/>
                          </a:xfrm>
                          <a:prstGeom prst="rect">
                            <a:avLst/>
                          </a:prstGeom>
                        </pic:spPr>
                      </pic:pic>
                    </a:graphicData>
                  </a:graphic>
                </wp:inline>
              </w:drawing>
            </w:r>
          </w:p>
        </w:tc>
      </w:tr>
      <w:tr w:rsidR="00393680" w:rsidRPr="00C946AF" w14:paraId="17216AFB" w14:textId="77777777" w:rsidTr="00C43B9C">
        <w:tc>
          <w:tcPr>
            <w:tcW w:w="9639" w:type="dxa"/>
          </w:tcPr>
          <w:p w14:paraId="4ECC8544" w14:textId="718B72DF" w:rsidR="00393680" w:rsidRPr="00C946AF" w:rsidRDefault="00C43B9C">
            <w:pPr>
              <w:pStyle w:val="Standard"/>
              <w:spacing w:line="259" w:lineRule="auto"/>
              <w:jc w:val="center"/>
              <w:rPr>
                <w:rFonts w:ascii="Arial" w:eastAsia="Arial" w:hAnsi="Arial" w:cs="Arial"/>
                <w:sz w:val="20"/>
                <w:szCs w:val="20"/>
                <w:lang w:val="lv-LV"/>
              </w:rPr>
            </w:pPr>
            <w:r w:rsidRPr="00C946AF">
              <w:rPr>
                <w:noProof/>
                <w:lang w:val="lv-LV" w:eastAsia="lv-LV"/>
              </w:rPr>
              <w:drawing>
                <wp:inline distT="0" distB="0" distL="0" distR="0" wp14:anchorId="0DC2BA3F" wp14:editId="6B687234">
                  <wp:extent cx="3566160" cy="6128818"/>
                  <wp:effectExtent l="0" t="0" r="0" b="5715"/>
                  <wp:docPr id="110700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090" name="Picture 1" descr="A screenshot of a computer&#10;&#10;Description automatically generated"/>
                          <pic:cNvPicPr/>
                        </pic:nvPicPr>
                        <pic:blipFill>
                          <a:blip r:embed="rId16"/>
                          <a:stretch>
                            <a:fillRect/>
                          </a:stretch>
                        </pic:blipFill>
                        <pic:spPr>
                          <a:xfrm>
                            <a:off x="0" y="0"/>
                            <a:ext cx="3581539" cy="6155249"/>
                          </a:xfrm>
                          <a:prstGeom prst="rect">
                            <a:avLst/>
                          </a:prstGeom>
                        </pic:spPr>
                      </pic:pic>
                    </a:graphicData>
                  </a:graphic>
                </wp:inline>
              </w:drawing>
            </w:r>
          </w:p>
        </w:tc>
      </w:tr>
    </w:tbl>
    <w:p w14:paraId="451DAD75" w14:textId="77777777" w:rsidR="009E2A64" w:rsidRPr="00C946AF" w:rsidRDefault="009E2A64">
      <w:pPr>
        <w:pStyle w:val="Standard"/>
        <w:spacing w:line="259" w:lineRule="auto"/>
        <w:ind w:left="720"/>
        <w:jc w:val="center"/>
        <w:rPr>
          <w:rFonts w:ascii="Arial" w:eastAsia="Arial" w:hAnsi="Arial" w:cs="Arial"/>
          <w:sz w:val="20"/>
          <w:szCs w:val="20"/>
          <w:lang w:val="lv-LV"/>
        </w:rPr>
      </w:pPr>
    </w:p>
    <w:p w14:paraId="0CD1017D" w14:textId="77777777" w:rsidR="00D77851" w:rsidRPr="00C946AF" w:rsidRDefault="00D77851">
      <w:pPr>
        <w:pStyle w:val="Standard"/>
        <w:spacing w:line="259" w:lineRule="auto"/>
        <w:rPr>
          <w:rFonts w:ascii="Arial" w:eastAsia="Arial" w:hAnsi="Arial" w:cs="Arial"/>
          <w:sz w:val="20"/>
          <w:szCs w:val="20"/>
          <w:lang w:val="lv-LV"/>
        </w:rPr>
      </w:pPr>
    </w:p>
    <w:p w14:paraId="79A91B01" w14:textId="77777777" w:rsidR="00D77851" w:rsidRPr="00C946AF" w:rsidRDefault="00D77851">
      <w:pPr>
        <w:pStyle w:val="Standard"/>
        <w:spacing w:line="259" w:lineRule="auto"/>
        <w:rPr>
          <w:rFonts w:ascii="Arial" w:eastAsia="Arial" w:hAnsi="Arial" w:cs="Arial"/>
          <w:sz w:val="20"/>
          <w:szCs w:val="20"/>
          <w:lang w:val="lv-LV"/>
        </w:rPr>
      </w:pPr>
    </w:p>
    <w:p w14:paraId="0A1FC34F" w14:textId="77777777" w:rsidR="00D77851" w:rsidRPr="00C946AF" w:rsidRDefault="00D77851">
      <w:pPr>
        <w:pStyle w:val="Standard"/>
        <w:spacing w:line="259" w:lineRule="auto"/>
        <w:rPr>
          <w:rFonts w:ascii="Arial" w:eastAsia="Arial" w:hAnsi="Arial" w:cs="Arial"/>
          <w:sz w:val="20"/>
          <w:szCs w:val="20"/>
          <w:lang w:val="lv-LV"/>
        </w:rPr>
      </w:pPr>
    </w:p>
    <w:p w14:paraId="330EA2CC" w14:textId="77777777" w:rsidR="009E2A64" w:rsidRPr="00C946AF" w:rsidRDefault="00F6759A">
      <w:pPr>
        <w:pStyle w:val="Standard"/>
        <w:spacing w:line="259" w:lineRule="auto"/>
        <w:ind w:left="720"/>
        <w:jc w:val="right"/>
        <w:rPr>
          <w:lang w:val="lv-LV"/>
        </w:rPr>
      </w:pPr>
      <w:r w:rsidRPr="00C946AF">
        <w:rPr>
          <w:rFonts w:ascii="Arial" w:eastAsia="Arial" w:hAnsi="Arial" w:cs="Arial"/>
          <w:b/>
          <w:sz w:val="20"/>
          <w:szCs w:val="20"/>
          <w:lang w:val="lv-LV"/>
        </w:rPr>
        <w:t>Pielikums Nr.3</w:t>
      </w:r>
    </w:p>
    <w:p w14:paraId="53882D39" w14:textId="77777777" w:rsidR="009E2A64" w:rsidRPr="00C946AF" w:rsidRDefault="009E2A64">
      <w:pPr>
        <w:pStyle w:val="Standard"/>
        <w:spacing w:line="259" w:lineRule="auto"/>
        <w:ind w:left="720"/>
        <w:jc w:val="center"/>
        <w:rPr>
          <w:rFonts w:ascii="Arial" w:eastAsia="Arial" w:hAnsi="Arial" w:cs="Arial"/>
          <w:sz w:val="20"/>
          <w:szCs w:val="20"/>
          <w:lang w:val="lv-LV"/>
        </w:rPr>
      </w:pPr>
    </w:p>
    <w:p w14:paraId="2A3BB7A1" w14:textId="49797A0B" w:rsidR="009E2A64" w:rsidRPr="00C946AF" w:rsidRDefault="00F6759A">
      <w:pPr>
        <w:pStyle w:val="Standard"/>
        <w:shd w:val="clear" w:color="auto" w:fill="00FF00"/>
        <w:spacing w:line="259" w:lineRule="auto"/>
        <w:ind w:left="720" w:hanging="720"/>
        <w:jc w:val="center"/>
        <w:rPr>
          <w:lang w:val="lv-LV"/>
        </w:rPr>
      </w:pPr>
      <w:r w:rsidRPr="00C946AF">
        <w:rPr>
          <w:rFonts w:ascii="Arial" w:eastAsia="Arial" w:hAnsi="Arial" w:cs="Arial"/>
          <w:b/>
          <w:sz w:val="20"/>
          <w:szCs w:val="20"/>
          <w:lang w:val="lv-LV"/>
        </w:rPr>
        <w:t>LATVIJAS JAUNATNES ČEMPIONĀTS PLUDMALES VOLEJBOLĀ 202</w:t>
      </w:r>
      <w:r w:rsidR="008B16A7" w:rsidRPr="00C946AF">
        <w:rPr>
          <w:rFonts w:ascii="Arial" w:eastAsia="Arial" w:hAnsi="Arial" w:cs="Arial"/>
          <w:b/>
          <w:sz w:val="20"/>
          <w:szCs w:val="20"/>
          <w:lang w:val="lv-LV"/>
        </w:rPr>
        <w:t>4</w:t>
      </w:r>
      <w:r w:rsidR="003B2859" w:rsidRPr="00C946AF">
        <w:rPr>
          <w:rFonts w:ascii="Arial" w:eastAsia="Arial" w:hAnsi="Arial" w:cs="Arial"/>
          <w:b/>
          <w:sz w:val="20"/>
          <w:szCs w:val="20"/>
          <w:lang w:val="lv-LV"/>
        </w:rPr>
        <w:t>.</w:t>
      </w:r>
      <w:r w:rsidR="004D2549" w:rsidRPr="00C946AF">
        <w:rPr>
          <w:rFonts w:ascii="Arial" w:eastAsia="Arial" w:hAnsi="Arial" w:cs="Arial"/>
          <w:b/>
          <w:sz w:val="20"/>
          <w:szCs w:val="20"/>
          <w:lang w:val="lv-LV"/>
        </w:rPr>
        <w:t xml:space="preserve"> </w:t>
      </w:r>
      <w:r w:rsidR="003B2859" w:rsidRPr="00C946AF">
        <w:rPr>
          <w:rFonts w:ascii="Arial" w:eastAsia="Arial" w:hAnsi="Arial" w:cs="Arial"/>
          <w:b/>
          <w:sz w:val="20"/>
          <w:szCs w:val="20"/>
          <w:lang w:val="lv-LV"/>
        </w:rPr>
        <w:t>/</w:t>
      </w:r>
      <w:r w:rsidR="004D2549" w:rsidRPr="00C946AF">
        <w:rPr>
          <w:rFonts w:ascii="Arial" w:eastAsia="Arial" w:hAnsi="Arial" w:cs="Arial"/>
          <w:b/>
          <w:sz w:val="20"/>
          <w:szCs w:val="20"/>
          <w:lang w:val="lv-LV"/>
        </w:rPr>
        <w:t xml:space="preserve"> </w:t>
      </w:r>
      <w:r w:rsidR="003B2859" w:rsidRPr="00C946AF">
        <w:rPr>
          <w:rFonts w:ascii="Arial" w:eastAsia="Arial" w:hAnsi="Arial" w:cs="Arial"/>
          <w:b/>
          <w:sz w:val="20"/>
          <w:szCs w:val="20"/>
          <w:lang w:val="lv-LV"/>
        </w:rPr>
        <w:t>202</w:t>
      </w:r>
      <w:r w:rsidR="008B16A7" w:rsidRPr="00C946AF">
        <w:rPr>
          <w:rFonts w:ascii="Arial" w:eastAsia="Arial" w:hAnsi="Arial" w:cs="Arial"/>
          <w:b/>
          <w:sz w:val="20"/>
          <w:szCs w:val="20"/>
          <w:lang w:val="lv-LV"/>
        </w:rPr>
        <w:t>5</w:t>
      </w:r>
      <w:r w:rsidR="003B2859" w:rsidRPr="00C946AF">
        <w:rPr>
          <w:rFonts w:ascii="Arial" w:eastAsia="Arial" w:hAnsi="Arial" w:cs="Arial"/>
          <w:b/>
          <w:sz w:val="20"/>
          <w:szCs w:val="20"/>
          <w:lang w:val="lv-LV"/>
        </w:rPr>
        <w:t>.</w:t>
      </w:r>
    </w:p>
    <w:p w14:paraId="50005FBF" w14:textId="4E491CC7" w:rsidR="009E2A64" w:rsidRPr="00C946AF" w:rsidRDefault="004D2549">
      <w:pPr>
        <w:pStyle w:val="Standard"/>
        <w:shd w:val="clear" w:color="auto" w:fill="00FF00"/>
        <w:spacing w:after="160" w:line="259" w:lineRule="auto"/>
        <w:ind w:left="720" w:hanging="720"/>
        <w:jc w:val="center"/>
        <w:rPr>
          <w:lang w:val="lv-LV"/>
        </w:rPr>
      </w:pPr>
      <w:r w:rsidRPr="00C946AF">
        <w:rPr>
          <w:rFonts w:ascii="Arial" w:eastAsia="Arial" w:hAnsi="Arial" w:cs="Arial"/>
          <w:sz w:val="20"/>
          <w:szCs w:val="20"/>
          <w:lang w:val="lv-LV"/>
        </w:rPr>
        <w:t xml:space="preserve">18 komandu </w:t>
      </w:r>
      <w:proofErr w:type="spellStart"/>
      <w:r w:rsidRPr="00C946AF">
        <w:rPr>
          <w:rFonts w:ascii="Arial" w:eastAsia="Arial" w:hAnsi="Arial" w:cs="Arial"/>
          <w:sz w:val="20"/>
          <w:szCs w:val="20"/>
          <w:lang w:val="lv-LV"/>
        </w:rPr>
        <w:t>vien</w:t>
      </w:r>
      <w:r w:rsidR="00F6759A" w:rsidRPr="00C946AF">
        <w:rPr>
          <w:rFonts w:ascii="Arial" w:eastAsia="Arial" w:hAnsi="Arial" w:cs="Arial"/>
          <w:sz w:val="20"/>
          <w:szCs w:val="20"/>
          <w:lang w:val="lv-LV"/>
        </w:rPr>
        <w:t>mīnusa</w:t>
      </w:r>
      <w:proofErr w:type="spellEnd"/>
      <w:r w:rsidR="00F6759A" w:rsidRPr="00C946AF">
        <w:rPr>
          <w:rFonts w:ascii="Arial" w:eastAsia="Arial" w:hAnsi="Arial" w:cs="Arial"/>
          <w:sz w:val="20"/>
          <w:szCs w:val="20"/>
          <w:lang w:val="lv-LV"/>
        </w:rPr>
        <w:t xml:space="preserve"> sistēmas izslēgšanas spēles</w:t>
      </w:r>
    </w:p>
    <w:tbl>
      <w:tblPr>
        <w:tblW w:w="9639" w:type="dxa"/>
        <w:tblLayout w:type="fixed"/>
        <w:tblCellMar>
          <w:left w:w="10" w:type="dxa"/>
          <w:right w:w="10" w:type="dxa"/>
        </w:tblCellMar>
        <w:tblLook w:val="0000" w:firstRow="0" w:lastRow="0" w:firstColumn="0" w:lastColumn="0" w:noHBand="0" w:noVBand="0"/>
      </w:tblPr>
      <w:tblGrid>
        <w:gridCol w:w="9639"/>
      </w:tblGrid>
      <w:tr w:rsidR="009E2A64" w:rsidRPr="00C946AF" w14:paraId="2E06B514" w14:textId="77777777">
        <w:trPr>
          <w:trHeight w:val="10095"/>
        </w:trPr>
        <w:tc>
          <w:tcPr>
            <w:tcW w:w="963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660E6F" w14:textId="77777777" w:rsidR="009E2A64" w:rsidRPr="00C946AF" w:rsidRDefault="009E2A64">
            <w:pPr>
              <w:pStyle w:val="Standard"/>
              <w:widowControl w:val="0"/>
              <w:spacing w:line="276" w:lineRule="auto"/>
              <w:rPr>
                <w:rFonts w:ascii="Arial" w:eastAsia="Arial" w:hAnsi="Arial" w:cs="Arial"/>
                <w:sz w:val="20"/>
                <w:szCs w:val="20"/>
                <w:lang w:val="lv-LV"/>
              </w:rPr>
            </w:pPr>
          </w:p>
          <w:tbl>
            <w:tblPr>
              <w:tblW w:w="8965" w:type="dxa"/>
              <w:tblLayout w:type="fixed"/>
              <w:tblCellMar>
                <w:left w:w="10" w:type="dxa"/>
                <w:right w:w="10" w:type="dxa"/>
              </w:tblCellMar>
              <w:tblLook w:val="0000" w:firstRow="0" w:lastRow="0" w:firstColumn="0" w:lastColumn="0" w:noHBand="0" w:noVBand="0"/>
            </w:tblPr>
            <w:tblGrid>
              <w:gridCol w:w="1594"/>
              <w:gridCol w:w="1984"/>
              <w:gridCol w:w="1844"/>
              <w:gridCol w:w="1276"/>
              <w:gridCol w:w="1134"/>
              <w:gridCol w:w="1133"/>
            </w:tblGrid>
            <w:tr w:rsidR="009E2A64" w:rsidRPr="00C946AF" w14:paraId="2410491F" w14:textId="77777777">
              <w:trPr>
                <w:trHeight w:val="259"/>
              </w:trPr>
              <w:tc>
                <w:tcPr>
                  <w:tcW w:w="1593" w:type="dxa"/>
                  <w:shd w:val="clear" w:color="auto" w:fill="FFFFFF"/>
                  <w:tcMar>
                    <w:top w:w="0" w:type="dxa"/>
                    <w:left w:w="108" w:type="dxa"/>
                    <w:bottom w:w="0" w:type="dxa"/>
                    <w:right w:w="108" w:type="dxa"/>
                  </w:tcMar>
                  <w:vAlign w:val="center"/>
                </w:tcPr>
                <w:p w14:paraId="1B448F52" w14:textId="77777777" w:rsidR="009E2A64" w:rsidRPr="00C946AF" w:rsidRDefault="00F6759A">
                  <w:pPr>
                    <w:pStyle w:val="Standard"/>
                    <w:spacing w:before="240" w:line="240" w:lineRule="auto"/>
                    <w:jc w:val="center"/>
                    <w:rPr>
                      <w:lang w:val="lv-LV"/>
                    </w:rPr>
                  </w:pPr>
                  <w:proofErr w:type="spellStart"/>
                  <w:r w:rsidRPr="00C946AF">
                    <w:rPr>
                      <w:rFonts w:ascii="Arial" w:eastAsia="Arial" w:hAnsi="Arial" w:cs="Arial"/>
                      <w:sz w:val="18"/>
                      <w:szCs w:val="18"/>
                      <w:lang w:val="lv-LV"/>
                    </w:rPr>
                    <w:t>Play</w:t>
                  </w:r>
                  <w:proofErr w:type="spellEnd"/>
                  <w:r w:rsidRPr="00C946AF">
                    <w:rPr>
                      <w:rFonts w:ascii="Arial" w:eastAsia="Arial" w:hAnsi="Arial" w:cs="Arial"/>
                      <w:sz w:val="18"/>
                      <w:szCs w:val="18"/>
                      <w:lang w:val="lv-LV"/>
                    </w:rPr>
                    <w:t xml:space="preserve"> </w:t>
                  </w:r>
                  <w:proofErr w:type="spellStart"/>
                  <w:r w:rsidRPr="00C946AF">
                    <w:rPr>
                      <w:rFonts w:ascii="Arial" w:eastAsia="Arial" w:hAnsi="Arial" w:cs="Arial"/>
                      <w:sz w:val="18"/>
                      <w:szCs w:val="18"/>
                      <w:lang w:val="lv-LV"/>
                    </w:rPr>
                    <w:t>In</w:t>
                  </w:r>
                  <w:proofErr w:type="spellEnd"/>
                  <w:r w:rsidRPr="00C946AF">
                    <w:rPr>
                      <w:rFonts w:ascii="Arial" w:eastAsia="Arial" w:hAnsi="Arial" w:cs="Arial"/>
                      <w:sz w:val="18"/>
                      <w:szCs w:val="18"/>
                      <w:lang w:val="lv-LV"/>
                    </w:rPr>
                    <w:t xml:space="preserve"> Zaudētājs</w:t>
                  </w:r>
                </w:p>
                <w:p w14:paraId="303AEBD8" w14:textId="77777777" w:rsidR="009E2A64" w:rsidRPr="00C946AF" w:rsidRDefault="00F6759A">
                  <w:pPr>
                    <w:pStyle w:val="Standard"/>
                    <w:jc w:val="center"/>
                    <w:rPr>
                      <w:lang w:val="lv-LV"/>
                    </w:rPr>
                  </w:pPr>
                  <w:r w:rsidRPr="00C946AF">
                    <w:rPr>
                      <w:rFonts w:ascii="Arial" w:eastAsia="Arial" w:hAnsi="Arial" w:cs="Arial"/>
                      <w:sz w:val="18"/>
                      <w:szCs w:val="18"/>
                      <w:lang w:val="lv-LV"/>
                    </w:rPr>
                    <w:t>17.-18.v.</w:t>
                  </w:r>
                </w:p>
              </w:tc>
              <w:tc>
                <w:tcPr>
                  <w:tcW w:w="1984" w:type="dxa"/>
                  <w:shd w:val="clear" w:color="auto" w:fill="FFFFFF"/>
                  <w:tcMar>
                    <w:top w:w="0" w:type="dxa"/>
                    <w:left w:w="108" w:type="dxa"/>
                    <w:bottom w:w="0" w:type="dxa"/>
                    <w:right w:w="108" w:type="dxa"/>
                  </w:tcMar>
                  <w:vAlign w:val="center"/>
                </w:tcPr>
                <w:p w14:paraId="5F769A01" w14:textId="77777777" w:rsidR="009E2A64" w:rsidRPr="00C946AF" w:rsidRDefault="00F6759A">
                  <w:pPr>
                    <w:pStyle w:val="Standard"/>
                    <w:jc w:val="center"/>
                    <w:rPr>
                      <w:lang w:val="lv-LV"/>
                    </w:rPr>
                  </w:pPr>
                  <w:r w:rsidRPr="00C946AF">
                    <w:rPr>
                      <w:rFonts w:ascii="Arial" w:eastAsia="Arial" w:hAnsi="Arial" w:cs="Arial"/>
                      <w:sz w:val="18"/>
                      <w:szCs w:val="18"/>
                      <w:lang w:val="lv-LV"/>
                    </w:rPr>
                    <w:t>1. kārta</w:t>
                  </w:r>
                </w:p>
                <w:p w14:paraId="63FEFEB7" w14:textId="77777777" w:rsidR="009E2A64" w:rsidRPr="00C946AF" w:rsidRDefault="00F6759A">
                  <w:pPr>
                    <w:pStyle w:val="Standard"/>
                    <w:jc w:val="center"/>
                    <w:rPr>
                      <w:lang w:val="lv-LV"/>
                    </w:rPr>
                  </w:pPr>
                  <w:r w:rsidRPr="00C946AF">
                    <w:rPr>
                      <w:rFonts w:ascii="Arial" w:eastAsia="Arial" w:hAnsi="Arial" w:cs="Arial"/>
                      <w:sz w:val="18"/>
                      <w:szCs w:val="18"/>
                      <w:lang w:val="lv-LV"/>
                    </w:rPr>
                    <w:t>Zaudētājs 9.-16.v.</w:t>
                  </w:r>
                </w:p>
              </w:tc>
              <w:tc>
                <w:tcPr>
                  <w:tcW w:w="1844" w:type="dxa"/>
                  <w:shd w:val="clear" w:color="auto" w:fill="FFFFFF"/>
                  <w:tcMar>
                    <w:top w:w="0" w:type="dxa"/>
                    <w:left w:w="108" w:type="dxa"/>
                    <w:bottom w:w="0" w:type="dxa"/>
                    <w:right w:w="108" w:type="dxa"/>
                  </w:tcMar>
                  <w:vAlign w:val="center"/>
                </w:tcPr>
                <w:p w14:paraId="487E90F7" w14:textId="77777777" w:rsidR="009E2A64" w:rsidRPr="00C946AF" w:rsidRDefault="00F6759A">
                  <w:pPr>
                    <w:pStyle w:val="Standard"/>
                    <w:jc w:val="center"/>
                    <w:rPr>
                      <w:lang w:val="lv-LV"/>
                    </w:rPr>
                  </w:pPr>
                  <w:r w:rsidRPr="00C946AF">
                    <w:rPr>
                      <w:rFonts w:ascii="Arial" w:eastAsia="Arial" w:hAnsi="Arial" w:cs="Arial"/>
                      <w:sz w:val="18"/>
                      <w:szCs w:val="18"/>
                      <w:lang w:val="lv-LV"/>
                    </w:rPr>
                    <w:t>1/4 fināli</w:t>
                  </w:r>
                </w:p>
                <w:p w14:paraId="3A8C2F71" w14:textId="77777777" w:rsidR="009E2A64" w:rsidRPr="00C946AF" w:rsidRDefault="00F6759A">
                  <w:pPr>
                    <w:pStyle w:val="Standard"/>
                    <w:jc w:val="center"/>
                    <w:rPr>
                      <w:lang w:val="lv-LV"/>
                    </w:rPr>
                  </w:pPr>
                  <w:r w:rsidRPr="00C946AF">
                    <w:rPr>
                      <w:rFonts w:ascii="Arial" w:eastAsia="Arial" w:hAnsi="Arial" w:cs="Arial"/>
                      <w:sz w:val="18"/>
                      <w:szCs w:val="18"/>
                      <w:lang w:val="lv-LV"/>
                    </w:rPr>
                    <w:t>Zaudētājs 5.-8.v.</w:t>
                  </w:r>
                </w:p>
              </w:tc>
              <w:tc>
                <w:tcPr>
                  <w:tcW w:w="1276" w:type="dxa"/>
                  <w:shd w:val="clear" w:color="auto" w:fill="FFFFFF"/>
                  <w:tcMar>
                    <w:top w:w="0" w:type="dxa"/>
                    <w:left w:w="108" w:type="dxa"/>
                    <w:bottom w:w="0" w:type="dxa"/>
                    <w:right w:w="108" w:type="dxa"/>
                  </w:tcMar>
                  <w:vAlign w:val="center"/>
                </w:tcPr>
                <w:p w14:paraId="2F04E87B" w14:textId="77777777" w:rsidR="009E2A64" w:rsidRPr="00C946AF" w:rsidRDefault="00F6759A">
                  <w:pPr>
                    <w:pStyle w:val="Standard"/>
                    <w:jc w:val="center"/>
                    <w:rPr>
                      <w:lang w:val="lv-LV"/>
                    </w:rPr>
                  </w:pPr>
                  <w:r w:rsidRPr="00C946AF">
                    <w:rPr>
                      <w:rFonts w:ascii="Arial" w:eastAsia="Arial" w:hAnsi="Arial" w:cs="Arial"/>
                      <w:sz w:val="18"/>
                      <w:szCs w:val="18"/>
                      <w:lang w:val="lv-LV"/>
                    </w:rPr>
                    <w:t>Pusfināli</w:t>
                  </w:r>
                </w:p>
              </w:tc>
              <w:tc>
                <w:tcPr>
                  <w:tcW w:w="1134" w:type="dxa"/>
                  <w:shd w:val="clear" w:color="auto" w:fill="FFFFFF"/>
                  <w:tcMar>
                    <w:top w:w="0" w:type="dxa"/>
                    <w:left w:w="108" w:type="dxa"/>
                    <w:bottom w:w="0" w:type="dxa"/>
                    <w:right w:w="108" w:type="dxa"/>
                  </w:tcMar>
                  <w:vAlign w:val="center"/>
                </w:tcPr>
                <w:p w14:paraId="6A5775C5" w14:textId="77777777" w:rsidR="009E2A64" w:rsidRPr="00C946AF" w:rsidRDefault="00F6759A">
                  <w:pPr>
                    <w:pStyle w:val="Standard"/>
                    <w:jc w:val="center"/>
                    <w:rPr>
                      <w:lang w:val="lv-LV"/>
                    </w:rPr>
                  </w:pPr>
                  <w:r w:rsidRPr="00C946AF">
                    <w:rPr>
                      <w:rFonts w:ascii="Arial" w:eastAsia="Arial" w:hAnsi="Arial" w:cs="Arial"/>
                      <w:sz w:val="18"/>
                      <w:szCs w:val="18"/>
                      <w:lang w:val="lv-LV"/>
                    </w:rPr>
                    <w:t>Fināls</w:t>
                  </w:r>
                </w:p>
              </w:tc>
              <w:tc>
                <w:tcPr>
                  <w:tcW w:w="1133" w:type="dxa"/>
                  <w:shd w:val="clear" w:color="auto" w:fill="FFFFFF"/>
                  <w:tcMar>
                    <w:top w:w="0" w:type="dxa"/>
                    <w:left w:w="108" w:type="dxa"/>
                    <w:bottom w:w="0" w:type="dxa"/>
                    <w:right w:w="108" w:type="dxa"/>
                  </w:tcMar>
                  <w:vAlign w:val="center"/>
                </w:tcPr>
                <w:p w14:paraId="384E0486" w14:textId="77777777" w:rsidR="009E2A64" w:rsidRPr="00C946AF" w:rsidRDefault="009E2A64">
                  <w:pPr>
                    <w:pStyle w:val="Standard"/>
                    <w:rPr>
                      <w:rFonts w:ascii="Arial" w:eastAsia="Arial" w:hAnsi="Arial" w:cs="Arial"/>
                      <w:sz w:val="16"/>
                      <w:szCs w:val="16"/>
                      <w:u w:val="single"/>
                      <w:lang w:val="lv-LV"/>
                    </w:rPr>
                  </w:pPr>
                </w:p>
              </w:tc>
            </w:tr>
            <w:tr w:rsidR="009E2A64" w:rsidRPr="00C946AF" w14:paraId="07703042" w14:textId="77777777">
              <w:trPr>
                <w:trHeight w:val="259"/>
              </w:trPr>
              <w:tc>
                <w:tcPr>
                  <w:tcW w:w="1593" w:type="dxa"/>
                  <w:shd w:val="clear" w:color="auto" w:fill="FFFFFF"/>
                  <w:tcMar>
                    <w:top w:w="0" w:type="dxa"/>
                    <w:left w:w="108" w:type="dxa"/>
                    <w:bottom w:w="0" w:type="dxa"/>
                    <w:right w:w="108" w:type="dxa"/>
                  </w:tcMar>
                </w:tcPr>
                <w:p w14:paraId="1FD1E5D5"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shd w:val="clear" w:color="auto" w:fill="FFFFFF"/>
                  <w:tcMar>
                    <w:top w:w="0" w:type="dxa"/>
                    <w:left w:w="108" w:type="dxa"/>
                    <w:bottom w:w="0" w:type="dxa"/>
                    <w:right w:w="108" w:type="dxa"/>
                  </w:tcMar>
                </w:tcPr>
                <w:p w14:paraId="526ADF5D"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shd w:val="clear" w:color="auto" w:fill="FFFFFF"/>
                  <w:tcMar>
                    <w:top w:w="0" w:type="dxa"/>
                    <w:left w:w="108" w:type="dxa"/>
                    <w:bottom w:w="0" w:type="dxa"/>
                    <w:right w:w="108" w:type="dxa"/>
                  </w:tcMar>
                </w:tcPr>
                <w:p w14:paraId="6907DB75"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6D7B0E30"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24DC3CDA"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301742F3"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37FC9118" w14:textId="77777777">
              <w:trPr>
                <w:trHeight w:val="259"/>
              </w:trPr>
              <w:tc>
                <w:tcPr>
                  <w:tcW w:w="1593" w:type="dxa"/>
                  <w:shd w:val="clear" w:color="auto" w:fill="FFFFFF"/>
                  <w:tcMar>
                    <w:top w:w="0" w:type="dxa"/>
                    <w:left w:w="108" w:type="dxa"/>
                    <w:bottom w:w="0" w:type="dxa"/>
                    <w:right w:w="108" w:type="dxa"/>
                  </w:tcMar>
                </w:tcPr>
                <w:p w14:paraId="75F80E7E"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4850F2A8" w14:textId="77777777" w:rsidR="009E2A64" w:rsidRPr="00C946AF" w:rsidRDefault="00F6759A">
                  <w:pPr>
                    <w:pStyle w:val="Standard"/>
                    <w:rPr>
                      <w:lang w:val="lv-LV"/>
                    </w:rPr>
                  </w:pPr>
                  <w:r w:rsidRPr="00C946AF">
                    <w:rPr>
                      <w:rFonts w:eastAsia="Calibri" w:cs="Calibri"/>
                      <w:sz w:val="16"/>
                      <w:szCs w:val="16"/>
                      <w:lang w:val="lv-LV"/>
                    </w:rPr>
                    <w:t>A1 vai B1</w:t>
                  </w:r>
                </w:p>
              </w:tc>
              <w:tc>
                <w:tcPr>
                  <w:tcW w:w="1844" w:type="dxa"/>
                  <w:shd w:val="clear" w:color="auto" w:fill="FFFFFF"/>
                  <w:tcMar>
                    <w:top w:w="0" w:type="dxa"/>
                    <w:left w:w="108" w:type="dxa"/>
                    <w:bottom w:w="0" w:type="dxa"/>
                    <w:right w:w="108" w:type="dxa"/>
                  </w:tcMar>
                </w:tcPr>
                <w:p w14:paraId="6479ECAC"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347973ED"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32612516"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53D89C9A"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FB9E825" w14:textId="77777777">
              <w:trPr>
                <w:trHeight w:val="259"/>
              </w:trPr>
              <w:tc>
                <w:tcPr>
                  <w:tcW w:w="1593" w:type="dxa"/>
                  <w:tcMar>
                    <w:top w:w="0" w:type="dxa"/>
                    <w:left w:w="108" w:type="dxa"/>
                    <w:bottom w:w="0" w:type="dxa"/>
                    <w:right w:w="108" w:type="dxa"/>
                  </w:tcMar>
                </w:tcPr>
                <w:p w14:paraId="6F5714B1" w14:textId="77777777" w:rsidR="009E2A64" w:rsidRPr="00C946AF" w:rsidRDefault="00F6759A">
                  <w:pPr>
                    <w:pStyle w:val="Standard"/>
                    <w:rPr>
                      <w:lang w:val="lv-LV"/>
                    </w:rPr>
                  </w:pPr>
                  <w:r w:rsidRPr="00C946AF">
                    <w:rPr>
                      <w:rFonts w:eastAsia="Calibri" w:cs="Calibri"/>
                      <w:sz w:val="16"/>
                      <w:szCs w:val="16"/>
                      <w:lang w:val="lv-LV"/>
                    </w:rPr>
                    <w:t>3.vietu 3.reitings</w:t>
                  </w:r>
                </w:p>
              </w:tc>
              <w:tc>
                <w:tcPr>
                  <w:tcW w:w="1984" w:type="dxa"/>
                  <w:tcBorders>
                    <w:right w:val="single" w:sz="4" w:space="0" w:color="000000"/>
                  </w:tcBorders>
                  <w:shd w:val="clear" w:color="auto" w:fill="FFFFFF"/>
                  <w:tcMar>
                    <w:top w:w="0" w:type="dxa"/>
                    <w:left w:w="108" w:type="dxa"/>
                    <w:bottom w:w="0" w:type="dxa"/>
                    <w:right w:w="108" w:type="dxa"/>
                  </w:tcMar>
                </w:tcPr>
                <w:p w14:paraId="7AC1B55F" w14:textId="77777777" w:rsidR="009E2A64" w:rsidRPr="00C946AF" w:rsidRDefault="00F6759A">
                  <w:pPr>
                    <w:pStyle w:val="Standard"/>
                    <w:jc w:val="center"/>
                    <w:rPr>
                      <w:lang w:val="lv-LV"/>
                    </w:rPr>
                  </w:pPr>
                  <w:r w:rsidRPr="00C946AF">
                    <w:rPr>
                      <w:rFonts w:eastAsia="Calibri" w:cs="Calibri"/>
                      <w:sz w:val="16"/>
                      <w:szCs w:val="16"/>
                      <w:lang w:val="lv-LV"/>
                    </w:rPr>
                    <w:t>9</w:t>
                  </w:r>
                </w:p>
              </w:tc>
              <w:tc>
                <w:tcPr>
                  <w:tcW w:w="1844" w:type="dxa"/>
                  <w:tcBorders>
                    <w:bottom w:val="single" w:sz="8" w:space="0" w:color="000000"/>
                  </w:tcBorders>
                  <w:shd w:val="clear" w:color="auto" w:fill="FFFFFF"/>
                  <w:tcMar>
                    <w:top w:w="0" w:type="dxa"/>
                    <w:left w:w="108" w:type="dxa"/>
                    <w:bottom w:w="0" w:type="dxa"/>
                    <w:right w:w="108" w:type="dxa"/>
                  </w:tcMar>
                </w:tcPr>
                <w:p w14:paraId="7457ED14" w14:textId="77777777" w:rsidR="009E2A64" w:rsidRPr="00C946AF" w:rsidRDefault="00F6759A">
                  <w:pPr>
                    <w:pStyle w:val="Standard"/>
                    <w:rPr>
                      <w:lang w:val="lv-LV"/>
                    </w:rPr>
                  </w:pPr>
                  <w:r w:rsidRPr="00C946AF">
                    <w:rPr>
                      <w:rFonts w:eastAsia="Calibri" w:cs="Calibri"/>
                      <w:sz w:val="16"/>
                      <w:szCs w:val="16"/>
                      <w:lang w:val="lv-LV"/>
                    </w:rPr>
                    <w:t>U9</w:t>
                  </w:r>
                </w:p>
              </w:tc>
              <w:tc>
                <w:tcPr>
                  <w:tcW w:w="1276" w:type="dxa"/>
                  <w:shd w:val="clear" w:color="auto" w:fill="FFFFFF"/>
                  <w:tcMar>
                    <w:top w:w="0" w:type="dxa"/>
                    <w:left w:w="108" w:type="dxa"/>
                    <w:bottom w:w="0" w:type="dxa"/>
                    <w:right w:w="108" w:type="dxa"/>
                  </w:tcMar>
                </w:tcPr>
                <w:p w14:paraId="6C2F03EF"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62B6E8C6"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1E0CE500"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4F17EDA0" w14:textId="77777777">
              <w:trPr>
                <w:trHeight w:val="259"/>
              </w:trPr>
              <w:tc>
                <w:tcPr>
                  <w:tcW w:w="1593" w:type="dxa"/>
                  <w:tcBorders>
                    <w:top w:val="single" w:sz="8" w:space="0" w:color="000000"/>
                    <w:right w:val="single" w:sz="4" w:space="0" w:color="000000"/>
                  </w:tcBorders>
                  <w:shd w:val="clear" w:color="auto" w:fill="FFFFFF"/>
                  <w:tcMar>
                    <w:top w:w="0" w:type="dxa"/>
                    <w:left w:w="108" w:type="dxa"/>
                    <w:bottom w:w="0" w:type="dxa"/>
                    <w:right w:w="108" w:type="dxa"/>
                  </w:tcMar>
                  <w:vAlign w:val="center"/>
                </w:tcPr>
                <w:p w14:paraId="4A0BC7A8" w14:textId="77777777" w:rsidR="009E2A64" w:rsidRPr="00C946AF" w:rsidRDefault="00F6759A">
                  <w:pPr>
                    <w:pStyle w:val="Standard"/>
                    <w:spacing w:before="240" w:line="240" w:lineRule="auto"/>
                    <w:jc w:val="center"/>
                    <w:rPr>
                      <w:lang w:val="lv-LV"/>
                    </w:rPr>
                  </w:pPr>
                  <w:r w:rsidRPr="00C946AF">
                    <w:rPr>
                      <w:rFonts w:eastAsia="Calibri" w:cs="Calibri"/>
                      <w:sz w:val="16"/>
                      <w:szCs w:val="16"/>
                      <w:lang w:val="lv-LV"/>
                    </w:rPr>
                    <w:t>1</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40F74761" w14:textId="77777777" w:rsidR="009E2A64" w:rsidRPr="00C946AF" w:rsidRDefault="00F6759A">
                  <w:pPr>
                    <w:pStyle w:val="Standard"/>
                    <w:rPr>
                      <w:lang w:val="lv-LV"/>
                    </w:rPr>
                  </w:pPr>
                  <w:r w:rsidRPr="00C946AF">
                    <w:rPr>
                      <w:rFonts w:eastAsia="Calibri" w:cs="Calibri"/>
                      <w:sz w:val="16"/>
                      <w:szCs w:val="16"/>
                      <w:lang w:val="lv-LV"/>
                    </w:rPr>
                    <w:t>U1</w:t>
                  </w:r>
                </w:p>
              </w:tc>
              <w:tc>
                <w:tcPr>
                  <w:tcW w:w="1844" w:type="dxa"/>
                  <w:tcBorders>
                    <w:right w:val="single" w:sz="4" w:space="0" w:color="000000"/>
                  </w:tcBorders>
                  <w:shd w:val="clear" w:color="auto" w:fill="FFFFFF"/>
                  <w:tcMar>
                    <w:top w:w="0" w:type="dxa"/>
                    <w:left w:w="108" w:type="dxa"/>
                    <w:bottom w:w="0" w:type="dxa"/>
                    <w:right w:w="108" w:type="dxa"/>
                  </w:tcMar>
                </w:tcPr>
                <w:p w14:paraId="697A3BC9"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11548F46"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74093091"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1F991719"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5C084639" w14:textId="77777777">
              <w:trPr>
                <w:trHeight w:val="259"/>
              </w:trPr>
              <w:tc>
                <w:tcPr>
                  <w:tcW w:w="1593" w:type="dxa"/>
                  <w:tcBorders>
                    <w:bottom w:val="single" w:sz="8" w:space="0" w:color="000000"/>
                    <w:right w:val="single" w:sz="4" w:space="0" w:color="000000"/>
                  </w:tcBorders>
                  <w:tcMar>
                    <w:top w:w="0" w:type="dxa"/>
                    <w:left w:w="108" w:type="dxa"/>
                    <w:bottom w:w="0" w:type="dxa"/>
                    <w:right w:w="108" w:type="dxa"/>
                  </w:tcMar>
                </w:tcPr>
                <w:p w14:paraId="64040145" w14:textId="77777777" w:rsidR="009E2A64" w:rsidRPr="00C946AF" w:rsidRDefault="00F6759A">
                  <w:pPr>
                    <w:pStyle w:val="Standard"/>
                    <w:rPr>
                      <w:lang w:val="lv-LV"/>
                    </w:rPr>
                  </w:pPr>
                  <w:r w:rsidRPr="00C946AF">
                    <w:rPr>
                      <w:rFonts w:eastAsia="Calibri" w:cs="Calibri"/>
                      <w:sz w:val="16"/>
                      <w:szCs w:val="16"/>
                      <w:lang w:val="lv-LV"/>
                    </w:rPr>
                    <w:t>3.vietu 6.reitings</w:t>
                  </w:r>
                </w:p>
              </w:tc>
              <w:tc>
                <w:tcPr>
                  <w:tcW w:w="1984" w:type="dxa"/>
                  <w:shd w:val="clear" w:color="auto" w:fill="FFFFFF"/>
                  <w:tcMar>
                    <w:top w:w="0" w:type="dxa"/>
                    <w:left w:w="108" w:type="dxa"/>
                    <w:bottom w:w="0" w:type="dxa"/>
                    <w:right w:w="108" w:type="dxa"/>
                  </w:tcMar>
                </w:tcPr>
                <w:p w14:paraId="08B18E5C"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tcBorders>
                    <w:right w:val="single" w:sz="4" w:space="0" w:color="000000"/>
                  </w:tcBorders>
                  <w:shd w:val="clear" w:color="auto" w:fill="FFFFFF"/>
                  <w:tcMar>
                    <w:top w:w="0" w:type="dxa"/>
                    <w:left w:w="108" w:type="dxa"/>
                    <w:bottom w:w="0" w:type="dxa"/>
                    <w:right w:w="108" w:type="dxa"/>
                  </w:tcMar>
                </w:tcPr>
                <w:p w14:paraId="1EAF0E2E" w14:textId="77777777" w:rsidR="009E2A64" w:rsidRPr="00C946AF" w:rsidRDefault="00F6759A">
                  <w:pPr>
                    <w:pStyle w:val="Standard"/>
                    <w:jc w:val="center"/>
                    <w:rPr>
                      <w:lang w:val="lv-LV"/>
                    </w:rPr>
                  </w:pPr>
                  <w:r w:rsidRPr="00C946AF">
                    <w:rPr>
                      <w:rFonts w:eastAsia="Calibri" w:cs="Calibri"/>
                      <w:sz w:val="16"/>
                      <w:szCs w:val="16"/>
                      <w:lang w:val="lv-LV"/>
                    </w:rPr>
                    <w:t>13</w:t>
                  </w:r>
                </w:p>
              </w:tc>
              <w:tc>
                <w:tcPr>
                  <w:tcW w:w="1276" w:type="dxa"/>
                  <w:tcBorders>
                    <w:bottom w:val="single" w:sz="8" w:space="0" w:color="000000"/>
                  </w:tcBorders>
                  <w:shd w:val="clear" w:color="auto" w:fill="FFFFFF"/>
                  <w:tcMar>
                    <w:top w:w="0" w:type="dxa"/>
                    <w:left w:w="108" w:type="dxa"/>
                    <w:bottom w:w="0" w:type="dxa"/>
                    <w:right w:w="108" w:type="dxa"/>
                  </w:tcMar>
                </w:tcPr>
                <w:p w14:paraId="3CBFBB60" w14:textId="77777777" w:rsidR="009E2A64" w:rsidRPr="00C946AF" w:rsidRDefault="00F6759A">
                  <w:pPr>
                    <w:pStyle w:val="Standard"/>
                    <w:rPr>
                      <w:lang w:val="lv-LV"/>
                    </w:rPr>
                  </w:pPr>
                  <w:r w:rsidRPr="00C946AF">
                    <w:rPr>
                      <w:rFonts w:eastAsia="Calibri" w:cs="Calibri"/>
                      <w:sz w:val="16"/>
                      <w:szCs w:val="16"/>
                      <w:lang w:val="lv-LV"/>
                    </w:rPr>
                    <w:t>U13</w:t>
                  </w:r>
                </w:p>
              </w:tc>
              <w:tc>
                <w:tcPr>
                  <w:tcW w:w="1134" w:type="dxa"/>
                  <w:shd w:val="clear" w:color="auto" w:fill="FFFFFF"/>
                  <w:tcMar>
                    <w:top w:w="0" w:type="dxa"/>
                    <w:left w:w="108" w:type="dxa"/>
                    <w:bottom w:w="0" w:type="dxa"/>
                    <w:right w:w="108" w:type="dxa"/>
                  </w:tcMar>
                </w:tcPr>
                <w:p w14:paraId="2284225A"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42268D51"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9667DC1" w14:textId="77777777">
              <w:trPr>
                <w:trHeight w:val="259"/>
              </w:trPr>
              <w:tc>
                <w:tcPr>
                  <w:tcW w:w="1593" w:type="dxa"/>
                  <w:shd w:val="clear" w:color="auto" w:fill="FFFFFF"/>
                  <w:tcMar>
                    <w:top w:w="0" w:type="dxa"/>
                    <w:left w:w="108" w:type="dxa"/>
                    <w:bottom w:w="0" w:type="dxa"/>
                    <w:right w:w="108" w:type="dxa"/>
                  </w:tcMar>
                </w:tcPr>
                <w:p w14:paraId="447AE4D4"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39A976FA" w14:textId="77777777" w:rsidR="009E2A64" w:rsidRPr="00C946AF" w:rsidRDefault="00F6759A">
                  <w:pPr>
                    <w:pStyle w:val="Standard"/>
                    <w:rPr>
                      <w:lang w:val="lv-LV"/>
                    </w:rPr>
                  </w:pPr>
                  <w:r w:rsidRPr="00C946AF">
                    <w:rPr>
                      <w:rFonts w:eastAsia="Calibri" w:cs="Calibri"/>
                      <w:sz w:val="16"/>
                      <w:szCs w:val="16"/>
                      <w:lang w:val="lv-LV"/>
                    </w:rPr>
                    <w:t>Izloze 2</w:t>
                  </w:r>
                </w:p>
              </w:tc>
              <w:tc>
                <w:tcPr>
                  <w:tcW w:w="1844" w:type="dxa"/>
                  <w:tcBorders>
                    <w:right w:val="single" w:sz="4" w:space="0" w:color="000000"/>
                  </w:tcBorders>
                  <w:shd w:val="clear" w:color="auto" w:fill="FFFFFF"/>
                  <w:tcMar>
                    <w:top w:w="0" w:type="dxa"/>
                    <w:left w:w="108" w:type="dxa"/>
                    <w:bottom w:w="0" w:type="dxa"/>
                    <w:right w:w="108" w:type="dxa"/>
                  </w:tcMar>
                </w:tcPr>
                <w:p w14:paraId="3546261E"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5F3129CF"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7C1DCD07"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1E4F75CA"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08223075" w14:textId="77777777">
              <w:trPr>
                <w:trHeight w:val="259"/>
              </w:trPr>
              <w:tc>
                <w:tcPr>
                  <w:tcW w:w="1593" w:type="dxa"/>
                  <w:tcMar>
                    <w:top w:w="0" w:type="dxa"/>
                    <w:left w:w="108" w:type="dxa"/>
                    <w:bottom w:w="0" w:type="dxa"/>
                    <w:right w:w="108" w:type="dxa"/>
                  </w:tcMar>
                </w:tcPr>
                <w:p w14:paraId="1BF337DF" w14:textId="77777777" w:rsidR="009E2A64" w:rsidRPr="00C946AF" w:rsidRDefault="009E2A64">
                  <w:pPr>
                    <w:pStyle w:val="Standard"/>
                    <w:rPr>
                      <w:rFonts w:eastAsia="Calibri" w:cs="Calibri"/>
                      <w:sz w:val="16"/>
                      <w:szCs w:val="16"/>
                      <w:lang w:val="lv-LV"/>
                    </w:rPr>
                  </w:pPr>
                </w:p>
              </w:tc>
              <w:tc>
                <w:tcPr>
                  <w:tcW w:w="1984" w:type="dxa"/>
                  <w:tcBorders>
                    <w:right w:val="single" w:sz="4" w:space="0" w:color="000000"/>
                  </w:tcBorders>
                  <w:shd w:val="clear" w:color="auto" w:fill="FFFFFF"/>
                  <w:tcMar>
                    <w:top w:w="0" w:type="dxa"/>
                    <w:left w:w="108" w:type="dxa"/>
                    <w:bottom w:w="0" w:type="dxa"/>
                    <w:right w:w="108" w:type="dxa"/>
                  </w:tcMar>
                </w:tcPr>
                <w:p w14:paraId="5CB328EC" w14:textId="77777777" w:rsidR="009E2A64" w:rsidRPr="00C946AF" w:rsidRDefault="00F6759A">
                  <w:pPr>
                    <w:pStyle w:val="Standard"/>
                    <w:jc w:val="center"/>
                    <w:rPr>
                      <w:lang w:val="lv-LV"/>
                    </w:rPr>
                  </w:pPr>
                  <w:r w:rsidRPr="00C946AF">
                    <w:rPr>
                      <w:rFonts w:eastAsia="Calibri" w:cs="Calibri"/>
                      <w:sz w:val="16"/>
                      <w:szCs w:val="16"/>
                      <w:lang w:val="lv-LV"/>
                    </w:rPr>
                    <w:t>3</w:t>
                  </w:r>
                </w:p>
              </w:tc>
              <w:tc>
                <w:tcPr>
                  <w:tcW w:w="1844" w:type="dxa"/>
                  <w:tcBorders>
                    <w:bottom w:val="single" w:sz="8" w:space="0" w:color="000000"/>
                    <w:right w:val="single" w:sz="4" w:space="0" w:color="000000"/>
                  </w:tcBorders>
                  <w:shd w:val="clear" w:color="auto" w:fill="FFFFFF"/>
                  <w:tcMar>
                    <w:top w:w="0" w:type="dxa"/>
                    <w:left w:w="108" w:type="dxa"/>
                    <w:bottom w:w="0" w:type="dxa"/>
                    <w:right w:w="108" w:type="dxa"/>
                  </w:tcMar>
                </w:tcPr>
                <w:p w14:paraId="6035C770" w14:textId="77777777" w:rsidR="009E2A64" w:rsidRPr="00C946AF" w:rsidRDefault="00F6759A">
                  <w:pPr>
                    <w:pStyle w:val="Standard"/>
                    <w:rPr>
                      <w:lang w:val="lv-LV"/>
                    </w:rPr>
                  </w:pPr>
                  <w:r w:rsidRPr="00C946AF">
                    <w:rPr>
                      <w:rFonts w:eastAsia="Calibri" w:cs="Calibri"/>
                      <w:sz w:val="16"/>
                      <w:szCs w:val="16"/>
                      <w:lang w:val="lv-LV"/>
                    </w:rPr>
                    <w:t>U3</w:t>
                  </w:r>
                </w:p>
              </w:tc>
              <w:tc>
                <w:tcPr>
                  <w:tcW w:w="1276" w:type="dxa"/>
                  <w:tcBorders>
                    <w:right w:val="single" w:sz="4" w:space="0" w:color="000000"/>
                  </w:tcBorders>
                  <w:shd w:val="clear" w:color="auto" w:fill="FFFFFF"/>
                  <w:tcMar>
                    <w:top w:w="0" w:type="dxa"/>
                    <w:left w:w="108" w:type="dxa"/>
                    <w:bottom w:w="0" w:type="dxa"/>
                    <w:right w:w="108" w:type="dxa"/>
                  </w:tcMar>
                </w:tcPr>
                <w:p w14:paraId="0A310E80" w14:textId="77777777" w:rsidR="009E2A64" w:rsidRPr="00C946AF" w:rsidRDefault="00F6759A">
                  <w:pPr>
                    <w:pStyle w:val="Standard"/>
                    <w:jc w:val="right"/>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1705ECD0" w14:textId="77777777" w:rsidR="009E2A64" w:rsidRPr="00C946AF" w:rsidRDefault="00F6759A">
                  <w:pPr>
                    <w:pStyle w:val="Standard"/>
                    <w:jc w:val="right"/>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595AB6C3" w14:textId="77777777" w:rsidR="009E2A64" w:rsidRPr="00C946AF" w:rsidRDefault="00F6759A">
                  <w:pPr>
                    <w:pStyle w:val="Standard"/>
                    <w:jc w:val="right"/>
                    <w:rPr>
                      <w:lang w:val="lv-LV"/>
                    </w:rPr>
                  </w:pPr>
                  <w:r w:rsidRPr="00C946AF">
                    <w:rPr>
                      <w:rFonts w:eastAsia="Calibri" w:cs="Calibri"/>
                      <w:sz w:val="16"/>
                      <w:szCs w:val="16"/>
                      <w:lang w:val="lv-LV"/>
                    </w:rPr>
                    <w:t> </w:t>
                  </w:r>
                </w:p>
              </w:tc>
            </w:tr>
            <w:tr w:rsidR="009E2A64" w:rsidRPr="00C946AF" w14:paraId="6594D70F" w14:textId="77777777">
              <w:trPr>
                <w:trHeight w:val="259"/>
              </w:trPr>
              <w:tc>
                <w:tcPr>
                  <w:tcW w:w="1593" w:type="dxa"/>
                  <w:shd w:val="clear" w:color="auto" w:fill="FFFFFF"/>
                  <w:tcMar>
                    <w:top w:w="0" w:type="dxa"/>
                    <w:left w:w="108" w:type="dxa"/>
                    <w:bottom w:w="0" w:type="dxa"/>
                    <w:right w:w="108" w:type="dxa"/>
                  </w:tcMar>
                </w:tcPr>
                <w:p w14:paraId="22A9B546"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639BFDD1" w14:textId="77777777" w:rsidR="009E2A64" w:rsidRPr="00C946AF" w:rsidRDefault="00F6759A">
                  <w:pPr>
                    <w:pStyle w:val="Standard"/>
                    <w:rPr>
                      <w:lang w:val="lv-LV"/>
                    </w:rPr>
                  </w:pPr>
                  <w:r w:rsidRPr="00C946AF">
                    <w:rPr>
                      <w:rFonts w:eastAsia="Calibri" w:cs="Calibri"/>
                      <w:sz w:val="16"/>
                      <w:szCs w:val="16"/>
                      <w:lang w:val="lv-LV"/>
                    </w:rPr>
                    <w:t>Izloze 2</w:t>
                  </w:r>
                </w:p>
              </w:tc>
              <w:tc>
                <w:tcPr>
                  <w:tcW w:w="1844" w:type="dxa"/>
                  <w:shd w:val="clear" w:color="auto" w:fill="FFFFFF"/>
                  <w:tcMar>
                    <w:top w:w="0" w:type="dxa"/>
                    <w:left w:w="108" w:type="dxa"/>
                    <w:bottom w:w="0" w:type="dxa"/>
                    <w:right w:w="108" w:type="dxa"/>
                  </w:tcMar>
                </w:tcPr>
                <w:p w14:paraId="72652E63"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2EB188A6"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6BD4055E"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3FDEE8C6"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774683E" w14:textId="77777777">
              <w:trPr>
                <w:trHeight w:val="259"/>
              </w:trPr>
              <w:tc>
                <w:tcPr>
                  <w:tcW w:w="1593" w:type="dxa"/>
                  <w:tcMar>
                    <w:top w:w="0" w:type="dxa"/>
                    <w:left w:w="108" w:type="dxa"/>
                    <w:bottom w:w="0" w:type="dxa"/>
                    <w:right w:w="108" w:type="dxa"/>
                  </w:tcMar>
                </w:tcPr>
                <w:p w14:paraId="1A0B4034" w14:textId="77777777" w:rsidR="009E2A64" w:rsidRPr="00C946AF" w:rsidRDefault="009E2A64">
                  <w:pPr>
                    <w:pStyle w:val="Standard"/>
                    <w:rPr>
                      <w:rFonts w:eastAsia="Calibri" w:cs="Calibri"/>
                      <w:sz w:val="16"/>
                      <w:szCs w:val="16"/>
                      <w:lang w:val="lv-LV"/>
                    </w:rPr>
                  </w:pPr>
                </w:p>
              </w:tc>
              <w:tc>
                <w:tcPr>
                  <w:tcW w:w="1984" w:type="dxa"/>
                  <w:shd w:val="clear" w:color="auto" w:fill="FFFFFF"/>
                  <w:tcMar>
                    <w:top w:w="0" w:type="dxa"/>
                    <w:left w:w="108" w:type="dxa"/>
                    <w:bottom w:w="0" w:type="dxa"/>
                    <w:right w:w="108" w:type="dxa"/>
                  </w:tcMar>
                </w:tcPr>
                <w:p w14:paraId="3CAAD7FE"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shd w:val="clear" w:color="auto" w:fill="FFFFFF"/>
                  <w:tcMar>
                    <w:top w:w="0" w:type="dxa"/>
                    <w:left w:w="108" w:type="dxa"/>
                    <w:bottom w:w="0" w:type="dxa"/>
                    <w:right w:w="108" w:type="dxa"/>
                  </w:tcMar>
                </w:tcPr>
                <w:p w14:paraId="012D0198"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36A2E149" w14:textId="77777777" w:rsidR="009E2A64" w:rsidRPr="00C946AF" w:rsidRDefault="00F6759A">
                  <w:pPr>
                    <w:pStyle w:val="Standard"/>
                    <w:jc w:val="center"/>
                    <w:rPr>
                      <w:lang w:val="lv-LV"/>
                    </w:rPr>
                  </w:pPr>
                  <w:r w:rsidRPr="00C946AF">
                    <w:rPr>
                      <w:rFonts w:eastAsia="Calibri" w:cs="Calibri"/>
                      <w:sz w:val="16"/>
                      <w:szCs w:val="16"/>
                      <w:lang w:val="lv-LV"/>
                    </w:rPr>
                    <w:t>15</w:t>
                  </w:r>
                </w:p>
              </w:tc>
              <w:tc>
                <w:tcPr>
                  <w:tcW w:w="1134" w:type="dxa"/>
                  <w:tcBorders>
                    <w:bottom w:val="single" w:sz="8" w:space="0" w:color="000000"/>
                  </w:tcBorders>
                  <w:shd w:val="clear" w:color="auto" w:fill="FFFFFF"/>
                  <w:tcMar>
                    <w:top w:w="0" w:type="dxa"/>
                    <w:left w:w="108" w:type="dxa"/>
                    <w:bottom w:w="0" w:type="dxa"/>
                    <w:right w:w="108" w:type="dxa"/>
                  </w:tcMar>
                </w:tcPr>
                <w:p w14:paraId="21A988C9" w14:textId="77777777" w:rsidR="009E2A64" w:rsidRPr="00C946AF" w:rsidRDefault="00F6759A">
                  <w:pPr>
                    <w:pStyle w:val="Standard"/>
                    <w:rPr>
                      <w:lang w:val="lv-LV"/>
                    </w:rPr>
                  </w:pPr>
                  <w:r w:rsidRPr="00C946AF">
                    <w:rPr>
                      <w:rFonts w:eastAsia="Calibri" w:cs="Calibri"/>
                      <w:sz w:val="16"/>
                      <w:szCs w:val="16"/>
                      <w:lang w:val="lv-LV"/>
                    </w:rPr>
                    <w:t>U15</w:t>
                  </w:r>
                </w:p>
              </w:tc>
              <w:tc>
                <w:tcPr>
                  <w:tcW w:w="1133" w:type="dxa"/>
                  <w:shd w:val="clear" w:color="auto" w:fill="FFFFFF"/>
                  <w:tcMar>
                    <w:top w:w="0" w:type="dxa"/>
                    <w:left w:w="108" w:type="dxa"/>
                    <w:bottom w:w="0" w:type="dxa"/>
                    <w:right w:w="108" w:type="dxa"/>
                  </w:tcMar>
                </w:tcPr>
                <w:p w14:paraId="7FF14F19"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B5C3F01" w14:textId="77777777">
              <w:trPr>
                <w:trHeight w:val="259"/>
              </w:trPr>
              <w:tc>
                <w:tcPr>
                  <w:tcW w:w="1593" w:type="dxa"/>
                  <w:shd w:val="clear" w:color="auto" w:fill="FFFFFF"/>
                  <w:tcMar>
                    <w:top w:w="0" w:type="dxa"/>
                    <w:left w:w="108" w:type="dxa"/>
                    <w:bottom w:w="0" w:type="dxa"/>
                    <w:right w:w="108" w:type="dxa"/>
                  </w:tcMar>
                </w:tcPr>
                <w:p w14:paraId="77CFFD98"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01409FB7" w14:textId="77777777" w:rsidR="009E2A64" w:rsidRPr="00C946AF" w:rsidRDefault="00F6759A">
                  <w:pPr>
                    <w:pStyle w:val="Standard"/>
                    <w:rPr>
                      <w:lang w:val="lv-LV"/>
                    </w:rPr>
                  </w:pPr>
                  <w:r w:rsidRPr="00C946AF">
                    <w:rPr>
                      <w:rFonts w:eastAsia="Calibri" w:cs="Calibri"/>
                      <w:sz w:val="16"/>
                      <w:szCs w:val="16"/>
                      <w:lang w:val="lv-LV"/>
                    </w:rPr>
                    <w:t>E1 vai F1</w:t>
                  </w:r>
                </w:p>
              </w:tc>
              <w:tc>
                <w:tcPr>
                  <w:tcW w:w="1844" w:type="dxa"/>
                  <w:shd w:val="clear" w:color="auto" w:fill="FFFFFF"/>
                  <w:tcMar>
                    <w:top w:w="0" w:type="dxa"/>
                    <w:left w:w="108" w:type="dxa"/>
                    <w:bottom w:w="0" w:type="dxa"/>
                    <w:right w:w="108" w:type="dxa"/>
                  </w:tcMar>
                </w:tcPr>
                <w:p w14:paraId="273BEDBF"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411C900E" w14:textId="77777777" w:rsidR="009E2A64" w:rsidRPr="00C946AF" w:rsidRDefault="00F6759A">
                  <w:pPr>
                    <w:pStyle w:val="Standard"/>
                    <w:rPr>
                      <w:lang w:val="lv-LV"/>
                    </w:rPr>
                  </w:pPr>
                  <w:r w:rsidRPr="00C946AF">
                    <w:rPr>
                      <w:rFonts w:eastAsia="Calibri" w:cs="Calibri"/>
                      <w:b/>
                      <w:sz w:val="16"/>
                      <w:szCs w:val="16"/>
                      <w:lang w:val="lv-LV"/>
                    </w:rPr>
                    <w:t> </w:t>
                  </w:r>
                </w:p>
              </w:tc>
              <w:tc>
                <w:tcPr>
                  <w:tcW w:w="1134" w:type="dxa"/>
                  <w:tcBorders>
                    <w:right w:val="single" w:sz="4" w:space="0" w:color="000000"/>
                  </w:tcBorders>
                  <w:shd w:val="clear" w:color="auto" w:fill="FFFFFF"/>
                  <w:tcMar>
                    <w:top w:w="0" w:type="dxa"/>
                    <w:left w:w="108" w:type="dxa"/>
                    <w:bottom w:w="0" w:type="dxa"/>
                    <w:right w:w="108" w:type="dxa"/>
                  </w:tcMar>
                </w:tcPr>
                <w:p w14:paraId="7FCF3BFE" w14:textId="77777777" w:rsidR="009E2A64" w:rsidRPr="00C946AF" w:rsidRDefault="00F6759A">
                  <w:pPr>
                    <w:pStyle w:val="Standard"/>
                    <w:rPr>
                      <w:lang w:val="lv-LV"/>
                    </w:rPr>
                  </w:pPr>
                  <w:r w:rsidRPr="00C946AF">
                    <w:rPr>
                      <w:rFonts w:eastAsia="Calibri" w:cs="Calibri"/>
                      <w:b/>
                      <w:sz w:val="16"/>
                      <w:szCs w:val="16"/>
                      <w:lang w:val="lv-LV"/>
                    </w:rPr>
                    <w:t> </w:t>
                  </w:r>
                </w:p>
              </w:tc>
              <w:tc>
                <w:tcPr>
                  <w:tcW w:w="1133" w:type="dxa"/>
                  <w:shd w:val="clear" w:color="auto" w:fill="FFFFFF"/>
                  <w:tcMar>
                    <w:top w:w="0" w:type="dxa"/>
                    <w:left w:w="108" w:type="dxa"/>
                    <w:bottom w:w="0" w:type="dxa"/>
                    <w:right w:w="108" w:type="dxa"/>
                  </w:tcMar>
                </w:tcPr>
                <w:p w14:paraId="4C3D6BC5" w14:textId="77777777" w:rsidR="009E2A64" w:rsidRPr="00C946AF" w:rsidRDefault="00F6759A">
                  <w:pPr>
                    <w:pStyle w:val="Standard"/>
                    <w:rPr>
                      <w:lang w:val="lv-LV"/>
                    </w:rPr>
                  </w:pPr>
                  <w:r w:rsidRPr="00C946AF">
                    <w:rPr>
                      <w:rFonts w:eastAsia="Calibri" w:cs="Calibri"/>
                      <w:b/>
                      <w:sz w:val="16"/>
                      <w:szCs w:val="16"/>
                      <w:lang w:val="lv-LV"/>
                    </w:rPr>
                    <w:t> </w:t>
                  </w:r>
                </w:p>
              </w:tc>
            </w:tr>
            <w:tr w:rsidR="009E2A64" w:rsidRPr="00C946AF" w14:paraId="650D5122" w14:textId="77777777">
              <w:trPr>
                <w:trHeight w:val="259"/>
              </w:trPr>
              <w:tc>
                <w:tcPr>
                  <w:tcW w:w="1593" w:type="dxa"/>
                  <w:tcMar>
                    <w:top w:w="0" w:type="dxa"/>
                    <w:left w:w="108" w:type="dxa"/>
                    <w:bottom w:w="0" w:type="dxa"/>
                    <w:right w:w="108" w:type="dxa"/>
                  </w:tcMar>
                </w:tcPr>
                <w:p w14:paraId="4CE9EC6B" w14:textId="77777777" w:rsidR="009E2A64" w:rsidRPr="00C946AF" w:rsidRDefault="009E2A64">
                  <w:pPr>
                    <w:pStyle w:val="Standard"/>
                    <w:rPr>
                      <w:rFonts w:eastAsia="Calibri" w:cs="Calibri"/>
                      <w:sz w:val="16"/>
                      <w:szCs w:val="16"/>
                      <w:lang w:val="lv-LV"/>
                    </w:rPr>
                  </w:pPr>
                </w:p>
              </w:tc>
              <w:tc>
                <w:tcPr>
                  <w:tcW w:w="1984" w:type="dxa"/>
                  <w:tcBorders>
                    <w:right w:val="single" w:sz="4" w:space="0" w:color="000000"/>
                  </w:tcBorders>
                  <w:shd w:val="clear" w:color="auto" w:fill="FFFFFF"/>
                  <w:tcMar>
                    <w:top w:w="0" w:type="dxa"/>
                    <w:left w:w="108" w:type="dxa"/>
                    <w:bottom w:w="0" w:type="dxa"/>
                    <w:right w:w="108" w:type="dxa"/>
                  </w:tcMar>
                </w:tcPr>
                <w:p w14:paraId="451FA3CE" w14:textId="77777777" w:rsidR="009E2A64" w:rsidRPr="00C946AF" w:rsidRDefault="00F6759A">
                  <w:pPr>
                    <w:pStyle w:val="Standard"/>
                    <w:jc w:val="center"/>
                    <w:rPr>
                      <w:lang w:val="lv-LV"/>
                    </w:rPr>
                  </w:pPr>
                  <w:r w:rsidRPr="00C946AF">
                    <w:rPr>
                      <w:rFonts w:eastAsia="Calibri" w:cs="Calibri"/>
                      <w:sz w:val="16"/>
                      <w:szCs w:val="16"/>
                      <w:lang w:val="lv-LV"/>
                    </w:rPr>
                    <w:t>4</w:t>
                  </w:r>
                </w:p>
              </w:tc>
              <w:tc>
                <w:tcPr>
                  <w:tcW w:w="1844" w:type="dxa"/>
                  <w:tcBorders>
                    <w:bottom w:val="single" w:sz="8" w:space="0" w:color="000000"/>
                  </w:tcBorders>
                  <w:shd w:val="clear" w:color="auto" w:fill="FFFFFF"/>
                  <w:tcMar>
                    <w:top w:w="0" w:type="dxa"/>
                    <w:left w:w="108" w:type="dxa"/>
                    <w:bottom w:w="0" w:type="dxa"/>
                    <w:right w:w="108" w:type="dxa"/>
                  </w:tcMar>
                </w:tcPr>
                <w:p w14:paraId="69DBF4FE" w14:textId="77777777" w:rsidR="009E2A64" w:rsidRPr="00C946AF" w:rsidRDefault="00F6759A">
                  <w:pPr>
                    <w:pStyle w:val="Standard"/>
                    <w:rPr>
                      <w:lang w:val="lv-LV"/>
                    </w:rPr>
                  </w:pPr>
                  <w:r w:rsidRPr="00C946AF">
                    <w:rPr>
                      <w:rFonts w:eastAsia="Calibri" w:cs="Calibri"/>
                      <w:sz w:val="16"/>
                      <w:szCs w:val="16"/>
                      <w:lang w:val="lv-LV"/>
                    </w:rPr>
                    <w:t>U4</w:t>
                  </w:r>
                </w:p>
              </w:tc>
              <w:tc>
                <w:tcPr>
                  <w:tcW w:w="1276" w:type="dxa"/>
                  <w:tcBorders>
                    <w:right w:val="single" w:sz="4" w:space="0" w:color="000000"/>
                  </w:tcBorders>
                  <w:shd w:val="clear" w:color="auto" w:fill="FFFFFF"/>
                  <w:tcMar>
                    <w:top w:w="0" w:type="dxa"/>
                    <w:left w:w="108" w:type="dxa"/>
                    <w:bottom w:w="0" w:type="dxa"/>
                    <w:right w:w="108" w:type="dxa"/>
                  </w:tcMar>
                </w:tcPr>
                <w:p w14:paraId="3652A857"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right w:val="single" w:sz="4" w:space="0" w:color="000000"/>
                  </w:tcBorders>
                  <w:shd w:val="clear" w:color="auto" w:fill="FFFFFF"/>
                  <w:tcMar>
                    <w:top w:w="0" w:type="dxa"/>
                    <w:left w:w="108" w:type="dxa"/>
                    <w:bottom w:w="0" w:type="dxa"/>
                    <w:right w:w="108" w:type="dxa"/>
                  </w:tcMar>
                </w:tcPr>
                <w:p w14:paraId="1C10D2F2"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4C795060"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35D0CBE2" w14:textId="77777777">
              <w:trPr>
                <w:trHeight w:val="259"/>
              </w:trPr>
              <w:tc>
                <w:tcPr>
                  <w:tcW w:w="1593" w:type="dxa"/>
                  <w:shd w:val="clear" w:color="auto" w:fill="FFFFFF"/>
                  <w:tcMar>
                    <w:top w:w="0" w:type="dxa"/>
                    <w:left w:w="108" w:type="dxa"/>
                    <w:bottom w:w="0" w:type="dxa"/>
                    <w:right w:w="108" w:type="dxa"/>
                  </w:tcMar>
                </w:tcPr>
                <w:p w14:paraId="4AEE7286"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38AC4B1B" w14:textId="77777777" w:rsidR="009E2A64" w:rsidRPr="00C946AF" w:rsidRDefault="00F6759A">
                  <w:pPr>
                    <w:pStyle w:val="Standard"/>
                    <w:rPr>
                      <w:lang w:val="lv-LV"/>
                    </w:rPr>
                  </w:pPr>
                  <w:r w:rsidRPr="00C946AF">
                    <w:rPr>
                      <w:rFonts w:eastAsia="Calibri" w:cs="Calibri"/>
                      <w:sz w:val="16"/>
                      <w:szCs w:val="16"/>
                      <w:lang w:val="lv-LV"/>
                    </w:rPr>
                    <w:t>Izloze 2 (Izņemot E2 vai F2)</w:t>
                  </w:r>
                </w:p>
              </w:tc>
              <w:tc>
                <w:tcPr>
                  <w:tcW w:w="1844" w:type="dxa"/>
                  <w:tcBorders>
                    <w:right w:val="single" w:sz="4" w:space="0" w:color="000000"/>
                  </w:tcBorders>
                  <w:shd w:val="clear" w:color="auto" w:fill="FFFFFF"/>
                  <w:tcMar>
                    <w:top w:w="0" w:type="dxa"/>
                    <w:left w:w="108" w:type="dxa"/>
                    <w:bottom w:w="0" w:type="dxa"/>
                    <w:right w:w="108" w:type="dxa"/>
                  </w:tcMar>
                </w:tcPr>
                <w:p w14:paraId="44CA2F23"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1B7F33E0" w14:textId="77777777" w:rsidR="009E2A64" w:rsidRPr="00C946AF" w:rsidRDefault="009E2A64">
                  <w:pPr>
                    <w:pStyle w:val="Standard"/>
                    <w:rPr>
                      <w:rFonts w:eastAsia="Calibri" w:cs="Calibri"/>
                      <w:sz w:val="16"/>
                      <w:szCs w:val="16"/>
                      <w:u w:val="single"/>
                      <w:lang w:val="lv-LV"/>
                    </w:rPr>
                  </w:pPr>
                </w:p>
              </w:tc>
              <w:tc>
                <w:tcPr>
                  <w:tcW w:w="1134" w:type="dxa"/>
                  <w:tcBorders>
                    <w:right w:val="single" w:sz="4" w:space="0" w:color="000000"/>
                  </w:tcBorders>
                  <w:shd w:val="clear" w:color="auto" w:fill="FFFFFF"/>
                  <w:tcMar>
                    <w:top w:w="0" w:type="dxa"/>
                    <w:left w:w="108" w:type="dxa"/>
                    <w:bottom w:w="0" w:type="dxa"/>
                    <w:right w:w="108" w:type="dxa"/>
                  </w:tcMar>
                </w:tcPr>
                <w:p w14:paraId="79F5C9E6" w14:textId="77777777" w:rsidR="009E2A64" w:rsidRPr="00C946AF" w:rsidRDefault="009E2A64">
                  <w:pPr>
                    <w:pStyle w:val="Standard"/>
                    <w:rPr>
                      <w:rFonts w:eastAsia="Calibri" w:cs="Calibri"/>
                      <w:sz w:val="16"/>
                      <w:szCs w:val="16"/>
                      <w:u w:val="single"/>
                      <w:lang w:val="lv-LV"/>
                    </w:rPr>
                  </w:pPr>
                </w:p>
              </w:tc>
              <w:tc>
                <w:tcPr>
                  <w:tcW w:w="1133" w:type="dxa"/>
                  <w:shd w:val="clear" w:color="auto" w:fill="FFFFFF"/>
                  <w:tcMar>
                    <w:top w:w="0" w:type="dxa"/>
                    <w:left w:w="108" w:type="dxa"/>
                    <w:bottom w:w="0" w:type="dxa"/>
                    <w:right w:w="108" w:type="dxa"/>
                  </w:tcMar>
                </w:tcPr>
                <w:p w14:paraId="654F7F3A" w14:textId="77777777" w:rsidR="009E2A64" w:rsidRPr="00C946AF" w:rsidRDefault="009E2A64">
                  <w:pPr>
                    <w:pStyle w:val="Standard"/>
                    <w:rPr>
                      <w:rFonts w:eastAsia="Calibri" w:cs="Calibri"/>
                      <w:sz w:val="16"/>
                      <w:szCs w:val="16"/>
                      <w:u w:val="single"/>
                      <w:lang w:val="lv-LV"/>
                    </w:rPr>
                  </w:pPr>
                </w:p>
              </w:tc>
            </w:tr>
            <w:tr w:rsidR="009E2A64" w:rsidRPr="00C946AF" w14:paraId="37B789D6" w14:textId="77777777">
              <w:trPr>
                <w:trHeight w:val="259"/>
              </w:trPr>
              <w:tc>
                <w:tcPr>
                  <w:tcW w:w="1593" w:type="dxa"/>
                  <w:tcMar>
                    <w:top w:w="0" w:type="dxa"/>
                    <w:left w:w="108" w:type="dxa"/>
                    <w:bottom w:w="0" w:type="dxa"/>
                    <w:right w:w="108" w:type="dxa"/>
                  </w:tcMar>
                </w:tcPr>
                <w:p w14:paraId="262A6197" w14:textId="77777777" w:rsidR="009E2A64" w:rsidRPr="00C946AF" w:rsidRDefault="009E2A64">
                  <w:pPr>
                    <w:pStyle w:val="Standard"/>
                    <w:rPr>
                      <w:rFonts w:eastAsia="Calibri" w:cs="Calibri"/>
                      <w:sz w:val="16"/>
                      <w:szCs w:val="16"/>
                      <w:lang w:val="lv-LV"/>
                    </w:rPr>
                  </w:pPr>
                </w:p>
              </w:tc>
              <w:tc>
                <w:tcPr>
                  <w:tcW w:w="1984" w:type="dxa"/>
                  <w:shd w:val="clear" w:color="auto" w:fill="FFFFFF"/>
                  <w:tcMar>
                    <w:top w:w="0" w:type="dxa"/>
                    <w:left w:w="108" w:type="dxa"/>
                    <w:bottom w:w="0" w:type="dxa"/>
                    <w:right w:w="108" w:type="dxa"/>
                  </w:tcMar>
                </w:tcPr>
                <w:p w14:paraId="42EE9215"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tcBorders>
                    <w:right w:val="single" w:sz="4" w:space="0" w:color="000000"/>
                  </w:tcBorders>
                  <w:shd w:val="clear" w:color="auto" w:fill="FFFFFF"/>
                  <w:tcMar>
                    <w:top w:w="0" w:type="dxa"/>
                    <w:left w:w="108" w:type="dxa"/>
                    <w:bottom w:w="0" w:type="dxa"/>
                    <w:right w:w="108" w:type="dxa"/>
                  </w:tcMar>
                </w:tcPr>
                <w:p w14:paraId="5566FA42" w14:textId="77777777" w:rsidR="009E2A64" w:rsidRPr="00C946AF" w:rsidRDefault="00F6759A">
                  <w:pPr>
                    <w:pStyle w:val="Standard"/>
                    <w:jc w:val="center"/>
                    <w:rPr>
                      <w:lang w:val="lv-LV"/>
                    </w:rPr>
                  </w:pPr>
                  <w:r w:rsidRPr="00C946AF">
                    <w:rPr>
                      <w:rFonts w:eastAsia="Calibri" w:cs="Calibri"/>
                      <w:sz w:val="16"/>
                      <w:szCs w:val="16"/>
                      <w:lang w:val="lv-LV"/>
                    </w:rPr>
                    <w:t>11</w:t>
                  </w:r>
                </w:p>
              </w:tc>
              <w:tc>
                <w:tcPr>
                  <w:tcW w:w="1276" w:type="dxa"/>
                  <w:tcBorders>
                    <w:bottom w:val="single" w:sz="8" w:space="0" w:color="000000"/>
                    <w:right w:val="single" w:sz="4" w:space="0" w:color="000000"/>
                  </w:tcBorders>
                  <w:shd w:val="clear" w:color="auto" w:fill="FFFFFF"/>
                  <w:tcMar>
                    <w:top w:w="0" w:type="dxa"/>
                    <w:left w:w="108" w:type="dxa"/>
                    <w:bottom w:w="0" w:type="dxa"/>
                    <w:right w:w="108" w:type="dxa"/>
                  </w:tcMar>
                </w:tcPr>
                <w:p w14:paraId="6A9B8C84" w14:textId="77777777" w:rsidR="009E2A64" w:rsidRPr="00C946AF" w:rsidRDefault="00F6759A">
                  <w:pPr>
                    <w:pStyle w:val="Standard"/>
                    <w:rPr>
                      <w:lang w:val="lv-LV"/>
                    </w:rPr>
                  </w:pPr>
                  <w:r w:rsidRPr="00C946AF">
                    <w:rPr>
                      <w:rFonts w:eastAsia="Calibri" w:cs="Calibri"/>
                      <w:sz w:val="16"/>
                      <w:szCs w:val="16"/>
                      <w:lang w:val="lv-LV"/>
                    </w:rPr>
                    <w:t>U11</w:t>
                  </w:r>
                </w:p>
              </w:tc>
              <w:tc>
                <w:tcPr>
                  <w:tcW w:w="1134" w:type="dxa"/>
                  <w:tcBorders>
                    <w:right w:val="single" w:sz="4" w:space="0" w:color="000000"/>
                  </w:tcBorders>
                  <w:shd w:val="clear" w:color="auto" w:fill="FFFFFF"/>
                  <w:tcMar>
                    <w:top w:w="0" w:type="dxa"/>
                    <w:left w:w="108" w:type="dxa"/>
                    <w:bottom w:w="0" w:type="dxa"/>
                    <w:right w:w="108" w:type="dxa"/>
                  </w:tcMar>
                </w:tcPr>
                <w:p w14:paraId="6C6A9C49"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50FA91C8"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19490B37" w14:textId="77777777">
              <w:trPr>
                <w:trHeight w:val="259"/>
              </w:trPr>
              <w:tc>
                <w:tcPr>
                  <w:tcW w:w="1593" w:type="dxa"/>
                  <w:shd w:val="clear" w:color="auto" w:fill="FFFFFF"/>
                  <w:tcMar>
                    <w:top w:w="0" w:type="dxa"/>
                    <w:left w:w="108" w:type="dxa"/>
                    <w:bottom w:w="0" w:type="dxa"/>
                    <w:right w:w="108" w:type="dxa"/>
                  </w:tcMar>
                </w:tcPr>
                <w:p w14:paraId="172FAAF7"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1ABE7F81" w14:textId="77777777" w:rsidR="009E2A64" w:rsidRPr="00C946AF" w:rsidRDefault="00F6759A">
                  <w:pPr>
                    <w:pStyle w:val="Standard"/>
                    <w:rPr>
                      <w:lang w:val="lv-LV"/>
                    </w:rPr>
                  </w:pPr>
                  <w:r w:rsidRPr="00C946AF">
                    <w:rPr>
                      <w:rFonts w:eastAsia="Calibri" w:cs="Calibri"/>
                      <w:sz w:val="16"/>
                      <w:szCs w:val="16"/>
                      <w:lang w:val="lv-LV"/>
                    </w:rPr>
                    <w:t>D1 vai C1</w:t>
                  </w:r>
                </w:p>
              </w:tc>
              <w:tc>
                <w:tcPr>
                  <w:tcW w:w="1844" w:type="dxa"/>
                  <w:tcBorders>
                    <w:right w:val="single" w:sz="4" w:space="0" w:color="000000"/>
                  </w:tcBorders>
                  <w:shd w:val="clear" w:color="auto" w:fill="FFFFFF"/>
                  <w:tcMar>
                    <w:top w:w="0" w:type="dxa"/>
                    <w:left w:w="108" w:type="dxa"/>
                    <w:bottom w:w="0" w:type="dxa"/>
                    <w:right w:w="108" w:type="dxa"/>
                  </w:tcMar>
                </w:tcPr>
                <w:p w14:paraId="192E2D11"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1B83974E" w14:textId="77777777" w:rsidR="009E2A64" w:rsidRPr="00C946AF" w:rsidRDefault="009E2A64">
                  <w:pPr>
                    <w:pStyle w:val="Standard"/>
                    <w:rPr>
                      <w:rFonts w:eastAsia="Calibri" w:cs="Calibri"/>
                      <w:sz w:val="16"/>
                      <w:szCs w:val="16"/>
                      <w:lang w:val="lv-LV"/>
                    </w:rPr>
                  </w:pPr>
                </w:p>
              </w:tc>
              <w:tc>
                <w:tcPr>
                  <w:tcW w:w="1134" w:type="dxa"/>
                  <w:tcBorders>
                    <w:right w:val="single" w:sz="4" w:space="0" w:color="000000"/>
                  </w:tcBorders>
                  <w:shd w:val="clear" w:color="auto" w:fill="FFFFFF"/>
                  <w:tcMar>
                    <w:top w:w="0" w:type="dxa"/>
                    <w:left w:w="108" w:type="dxa"/>
                    <w:bottom w:w="0" w:type="dxa"/>
                    <w:right w:w="108" w:type="dxa"/>
                  </w:tcMar>
                </w:tcPr>
                <w:p w14:paraId="225052AB" w14:textId="77777777" w:rsidR="009E2A64" w:rsidRPr="00C946AF" w:rsidRDefault="009E2A64">
                  <w:pPr>
                    <w:pStyle w:val="Standard"/>
                    <w:rPr>
                      <w:rFonts w:eastAsia="Calibri" w:cs="Calibri"/>
                      <w:sz w:val="16"/>
                      <w:szCs w:val="16"/>
                      <w:lang w:val="lv-LV"/>
                    </w:rPr>
                  </w:pPr>
                </w:p>
              </w:tc>
              <w:tc>
                <w:tcPr>
                  <w:tcW w:w="1133" w:type="dxa"/>
                  <w:shd w:val="clear" w:color="auto" w:fill="FFFFFF"/>
                  <w:tcMar>
                    <w:top w:w="0" w:type="dxa"/>
                    <w:left w:w="108" w:type="dxa"/>
                    <w:bottom w:w="0" w:type="dxa"/>
                    <w:right w:w="108" w:type="dxa"/>
                  </w:tcMar>
                </w:tcPr>
                <w:p w14:paraId="7E8040F6" w14:textId="77777777" w:rsidR="009E2A64" w:rsidRPr="00C946AF" w:rsidRDefault="009E2A64">
                  <w:pPr>
                    <w:pStyle w:val="Standard"/>
                    <w:rPr>
                      <w:rFonts w:eastAsia="Calibri" w:cs="Calibri"/>
                      <w:sz w:val="16"/>
                      <w:szCs w:val="16"/>
                      <w:lang w:val="lv-LV"/>
                    </w:rPr>
                  </w:pPr>
                </w:p>
              </w:tc>
            </w:tr>
            <w:tr w:rsidR="009E2A64" w:rsidRPr="00C946AF" w14:paraId="4838AA88" w14:textId="77777777">
              <w:trPr>
                <w:trHeight w:val="259"/>
              </w:trPr>
              <w:tc>
                <w:tcPr>
                  <w:tcW w:w="1593" w:type="dxa"/>
                  <w:tcMar>
                    <w:top w:w="0" w:type="dxa"/>
                    <w:left w:w="108" w:type="dxa"/>
                    <w:bottom w:w="0" w:type="dxa"/>
                    <w:right w:w="108" w:type="dxa"/>
                  </w:tcMar>
                </w:tcPr>
                <w:p w14:paraId="223FFB8C" w14:textId="77777777" w:rsidR="009E2A64" w:rsidRPr="00C946AF" w:rsidRDefault="009E2A64">
                  <w:pPr>
                    <w:pStyle w:val="Standard"/>
                    <w:rPr>
                      <w:rFonts w:eastAsia="Calibri" w:cs="Calibri"/>
                      <w:sz w:val="16"/>
                      <w:szCs w:val="16"/>
                      <w:lang w:val="lv-LV"/>
                    </w:rPr>
                  </w:pPr>
                </w:p>
              </w:tc>
              <w:tc>
                <w:tcPr>
                  <w:tcW w:w="1984" w:type="dxa"/>
                  <w:tcBorders>
                    <w:right w:val="single" w:sz="4" w:space="0" w:color="000000"/>
                  </w:tcBorders>
                  <w:shd w:val="clear" w:color="auto" w:fill="FFFFFF"/>
                  <w:tcMar>
                    <w:top w:w="0" w:type="dxa"/>
                    <w:left w:w="108" w:type="dxa"/>
                    <w:bottom w:w="0" w:type="dxa"/>
                    <w:right w:w="108" w:type="dxa"/>
                  </w:tcMar>
                </w:tcPr>
                <w:p w14:paraId="0BA1F70A" w14:textId="77777777" w:rsidR="009E2A64" w:rsidRPr="00C946AF" w:rsidRDefault="00F6759A">
                  <w:pPr>
                    <w:pStyle w:val="Standard"/>
                    <w:jc w:val="center"/>
                    <w:rPr>
                      <w:lang w:val="lv-LV"/>
                    </w:rPr>
                  </w:pPr>
                  <w:r w:rsidRPr="00C946AF">
                    <w:rPr>
                      <w:rFonts w:eastAsia="Calibri" w:cs="Calibri"/>
                      <w:sz w:val="16"/>
                      <w:szCs w:val="16"/>
                      <w:lang w:val="lv-LV"/>
                    </w:rPr>
                    <w:t>5</w:t>
                  </w:r>
                </w:p>
              </w:tc>
              <w:tc>
                <w:tcPr>
                  <w:tcW w:w="1844" w:type="dxa"/>
                  <w:tcBorders>
                    <w:bottom w:val="single" w:sz="8" w:space="0" w:color="000000"/>
                    <w:right w:val="single" w:sz="4" w:space="0" w:color="000000"/>
                  </w:tcBorders>
                  <w:shd w:val="clear" w:color="auto" w:fill="FFFFFF"/>
                  <w:tcMar>
                    <w:top w:w="0" w:type="dxa"/>
                    <w:left w:w="108" w:type="dxa"/>
                    <w:bottom w:w="0" w:type="dxa"/>
                    <w:right w:w="108" w:type="dxa"/>
                  </w:tcMar>
                </w:tcPr>
                <w:p w14:paraId="5F8EF18E" w14:textId="77777777" w:rsidR="009E2A64" w:rsidRPr="00C946AF" w:rsidRDefault="00F6759A">
                  <w:pPr>
                    <w:pStyle w:val="Standard"/>
                    <w:rPr>
                      <w:lang w:val="lv-LV"/>
                    </w:rPr>
                  </w:pPr>
                  <w:r w:rsidRPr="00C946AF">
                    <w:rPr>
                      <w:rFonts w:eastAsia="Calibri" w:cs="Calibri"/>
                      <w:sz w:val="16"/>
                      <w:szCs w:val="16"/>
                      <w:lang w:val="lv-LV"/>
                    </w:rPr>
                    <w:t>U5</w:t>
                  </w:r>
                </w:p>
              </w:tc>
              <w:tc>
                <w:tcPr>
                  <w:tcW w:w="1276" w:type="dxa"/>
                  <w:shd w:val="clear" w:color="auto" w:fill="FFFFFF"/>
                  <w:tcMar>
                    <w:top w:w="0" w:type="dxa"/>
                    <w:left w:w="108" w:type="dxa"/>
                    <w:bottom w:w="0" w:type="dxa"/>
                    <w:right w:w="108" w:type="dxa"/>
                  </w:tcMar>
                </w:tcPr>
                <w:p w14:paraId="09D5B3E6" w14:textId="77777777" w:rsidR="009E2A64" w:rsidRPr="00C946AF" w:rsidRDefault="009E2A64">
                  <w:pPr>
                    <w:pStyle w:val="Standard"/>
                    <w:rPr>
                      <w:rFonts w:eastAsia="Calibri" w:cs="Calibri"/>
                      <w:sz w:val="16"/>
                      <w:szCs w:val="16"/>
                      <w:lang w:val="lv-LV"/>
                    </w:rPr>
                  </w:pPr>
                </w:p>
              </w:tc>
              <w:tc>
                <w:tcPr>
                  <w:tcW w:w="1134" w:type="dxa"/>
                  <w:tcBorders>
                    <w:right w:val="single" w:sz="4" w:space="0" w:color="000000"/>
                  </w:tcBorders>
                  <w:shd w:val="clear" w:color="auto" w:fill="FFFFFF"/>
                  <w:tcMar>
                    <w:top w:w="0" w:type="dxa"/>
                    <w:left w:w="108" w:type="dxa"/>
                    <w:bottom w:w="0" w:type="dxa"/>
                    <w:right w:w="108" w:type="dxa"/>
                  </w:tcMar>
                </w:tcPr>
                <w:p w14:paraId="666333D4" w14:textId="77777777" w:rsidR="009E2A64" w:rsidRPr="00C946AF" w:rsidRDefault="009E2A64">
                  <w:pPr>
                    <w:pStyle w:val="Standard"/>
                    <w:rPr>
                      <w:rFonts w:eastAsia="Calibri" w:cs="Calibri"/>
                      <w:sz w:val="16"/>
                      <w:szCs w:val="16"/>
                      <w:lang w:val="lv-LV"/>
                    </w:rPr>
                  </w:pPr>
                </w:p>
              </w:tc>
              <w:tc>
                <w:tcPr>
                  <w:tcW w:w="1133" w:type="dxa"/>
                  <w:shd w:val="clear" w:color="auto" w:fill="FFFFFF"/>
                  <w:tcMar>
                    <w:top w:w="0" w:type="dxa"/>
                    <w:left w:w="108" w:type="dxa"/>
                    <w:bottom w:w="0" w:type="dxa"/>
                    <w:right w:w="108" w:type="dxa"/>
                  </w:tcMar>
                </w:tcPr>
                <w:p w14:paraId="06C82B7A" w14:textId="77777777" w:rsidR="009E2A64" w:rsidRPr="00C946AF" w:rsidRDefault="009E2A64">
                  <w:pPr>
                    <w:pStyle w:val="Standard"/>
                    <w:rPr>
                      <w:rFonts w:eastAsia="Calibri" w:cs="Calibri"/>
                      <w:sz w:val="16"/>
                      <w:szCs w:val="16"/>
                      <w:lang w:val="lv-LV"/>
                    </w:rPr>
                  </w:pPr>
                </w:p>
              </w:tc>
            </w:tr>
            <w:tr w:rsidR="009E2A64" w:rsidRPr="00C946AF" w14:paraId="6335ADFD" w14:textId="77777777">
              <w:trPr>
                <w:trHeight w:val="259"/>
              </w:trPr>
              <w:tc>
                <w:tcPr>
                  <w:tcW w:w="1593" w:type="dxa"/>
                  <w:shd w:val="clear" w:color="auto" w:fill="FFFFFF"/>
                  <w:tcMar>
                    <w:top w:w="0" w:type="dxa"/>
                    <w:left w:w="108" w:type="dxa"/>
                    <w:bottom w:w="0" w:type="dxa"/>
                    <w:right w:w="108" w:type="dxa"/>
                  </w:tcMar>
                  <w:vAlign w:val="center"/>
                </w:tcPr>
                <w:p w14:paraId="40F2FAA0"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44859016" w14:textId="77777777" w:rsidR="009E2A64" w:rsidRPr="00C946AF" w:rsidRDefault="00F6759A">
                  <w:pPr>
                    <w:pStyle w:val="Standard"/>
                    <w:rPr>
                      <w:lang w:val="lv-LV"/>
                    </w:rPr>
                  </w:pPr>
                  <w:r w:rsidRPr="00C946AF">
                    <w:rPr>
                      <w:rFonts w:eastAsia="Calibri" w:cs="Calibri"/>
                      <w:sz w:val="16"/>
                      <w:szCs w:val="16"/>
                      <w:lang w:val="lv-LV"/>
                    </w:rPr>
                    <w:t>Izloze 3 (izņemot D3 vai C3)</w:t>
                  </w:r>
                </w:p>
              </w:tc>
              <w:tc>
                <w:tcPr>
                  <w:tcW w:w="1844" w:type="dxa"/>
                  <w:shd w:val="clear" w:color="auto" w:fill="FFFFFF"/>
                  <w:tcMar>
                    <w:top w:w="0" w:type="dxa"/>
                    <w:left w:w="108" w:type="dxa"/>
                    <w:bottom w:w="0" w:type="dxa"/>
                    <w:right w:w="108" w:type="dxa"/>
                  </w:tcMar>
                </w:tcPr>
                <w:p w14:paraId="52F56C2A"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2C436EBC"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right w:val="single" w:sz="4" w:space="0" w:color="000000"/>
                  </w:tcBorders>
                  <w:shd w:val="clear" w:color="auto" w:fill="FFFFFF"/>
                  <w:tcMar>
                    <w:top w:w="0" w:type="dxa"/>
                    <w:left w:w="108" w:type="dxa"/>
                    <w:bottom w:w="0" w:type="dxa"/>
                    <w:right w:w="108" w:type="dxa"/>
                  </w:tcMar>
                </w:tcPr>
                <w:p w14:paraId="31FBF638"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2A21869B"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5DCA2035" w14:textId="77777777">
              <w:trPr>
                <w:trHeight w:val="259"/>
              </w:trPr>
              <w:tc>
                <w:tcPr>
                  <w:tcW w:w="1593" w:type="dxa"/>
                  <w:tcMar>
                    <w:top w:w="0" w:type="dxa"/>
                    <w:left w:w="108" w:type="dxa"/>
                    <w:bottom w:w="0" w:type="dxa"/>
                    <w:right w:w="108" w:type="dxa"/>
                  </w:tcMar>
                </w:tcPr>
                <w:p w14:paraId="1D60C045" w14:textId="77777777" w:rsidR="009E2A64" w:rsidRPr="00C946AF" w:rsidRDefault="009E2A64">
                  <w:pPr>
                    <w:pStyle w:val="Standard"/>
                    <w:rPr>
                      <w:rFonts w:eastAsia="Calibri" w:cs="Calibri"/>
                      <w:sz w:val="16"/>
                      <w:szCs w:val="16"/>
                      <w:lang w:val="lv-LV"/>
                    </w:rPr>
                  </w:pPr>
                </w:p>
              </w:tc>
              <w:tc>
                <w:tcPr>
                  <w:tcW w:w="1984" w:type="dxa"/>
                  <w:shd w:val="clear" w:color="auto" w:fill="FFFFFF"/>
                  <w:tcMar>
                    <w:top w:w="0" w:type="dxa"/>
                    <w:left w:w="108" w:type="dxa"/>
                    <w:bottom w:w="0" w:type="dxa"/>
                    <w:right w:w="108" w:type="dxa"/>
                  </w:tcMar>
                </w:tcPr>
                <w:p w14:paraId="23BCC620"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shd w:val="clear" w:color="auto" w:fill="FFFFFF"/>
                  <w:tcMar>
                    <w:top w:w="0" w:type="dxa"/>
                    <w:left w:w="108" w:type="dxa"/>
                    <w:bottom w:w="0" w:type="dxa"/>
                    <w:right w:w="108" w:type="dxa"/>
                  </w:tcMar>
                </w:tcPr>
                <w:p w14:paraId="1C096FCD"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3112CB76"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right w:val="single" w:sz="4" w:space="0" w:color="000000"/>
                  </w:tcBorders>
                  <w:shd w:val="clear" w:color="auto" w:fill="FFFFFF"/>
                  <w:tcMar>
                    <w:top w:w="0" w:type="dxa"/>
                    <w:left w:w="108" w:type="dxa"/>
                    <w:bottom w:w="0" w:type="dxa"/>
                    <w:right w:w="108" w:type="dxa"/>
                  </w:tcMar>
                </w:tcPr>
                <w:p w14:paraId="39144C5A" w14:textId="77777777" w:rsidR="009E2A64" w:rsidRPr="00C946AF" w:rsidRDefault="00F6759A">
                  <w:pPr>
                    <w:pStyle w:val="Standard"/>
                    <w:jc w:val="center"/>
                    <w:rPr>
                      <w:lang w:val="lv-LV"/>
                    </w:rPr>
                  </w:pPr>
                  <w:r w:rsidRPr="00C946AF">
                    <w:rPr>
                      <w:rFonts w:eastAsia="Calibri" w:cs="Calibri"/>
                      <w:sz w:val="16"/>
                      <w:szCs w:val="16"/>
                      <w:lang w:val="lv-LV"/>
                    </w:rPr>
                    <w:t>18</w:t>
                  </w:r>
                </w:p>
              </w:tc>
              <w:tc>
                <w:tcPr>
                  <w:tcW w:w="1133" w:type="dxa"/>
                  <w:tcBorders>
                    <w:bottom w:val="single" w:sz="8" w:space="0" w:color="000000"/>
                  </w:tcBorders>
                  <w:shd w:val="clear" w:color="auto" w:fill="FFFFFF"/>
                  <w:tcMar>
                    <w:top w:w="0" w:type="dxa"/>
                    <w:left w:w="108" w:type="dxa"/>
                    <w:bottom w:w="0" w:type="dxa"/>
                    <w:right w:w="108" w:type="dxa"/>
                  </w:tcMar>
                </w:tcPr>
                <w:p w14:paraId="5AC1F468"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705B5587" w14:textId="77777777">
              <w:trPr>
                <w:trHeight w:val="259"/>
              </w:trPr>
              <w:tc>
                <w:tcPr>
                  <w:tcW w:w="1593" w:type="dxa"/>
                  <w:shd w:val="clear" w:color="auto" w:fill="FFFFFF"/>
                  <w:tcMar>
                    <w:top w:w="0" w:type="dxa"/>
                    <w:left w:w="108" w:type="dxa"/>
                    <w:bottom w:w="0" w:type="dxa"/>
                    <w:right w:w="108" w:type="dxa"/>
                  </w:tcMar>
                </w:tcPr>
                <w:p w14:paraId="2E4276B5"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46D0D558" w14:textId="77777777" w:rsidR="009E2A64" w:rsidRPr="00C946AF" w:rsidRDefault="00F6759A">
                  <w:pPr>
                    <w:pStyle w:val="Standard"/>
                    <w:rPr>
                      <w:lang w:val="lv-LV"/>
                    </w:rPr>
                  </w:pPr>
                  <w:r w:rsidRPr="00C946AF">
                    <w:rPr>
                      <w:rFonts w:eastAsia="Calibri" w:cs="Calibri"/>
                      <w:sz w:val="16"/>
                      <w:szCs w:val="16"/>
                      <w:lang w:val="lv-LV"/>
                    </w:rPr>
                    <w:t>C1 vai D1</w:t>
                  </w:r>
                </w:p>
              </w:tc>
              <w:tc>
                <w:tcPr>
                  <w:tcW w:w="1844" w:type="dxa"/>
                  <w:shd w:val="clear" w:color="auto" w:fill="FFFFFF"/>
                  <w:tcMar>
                    <w:top w:w="0" w:type="dxa"/>
                    <w:left w:w="108" w:type="dxa"/>
                    <w:bottom w:w="0" w:type="dxa"/>
                    <w:right w:w="108" w:type="dxa"/>
                  </w:tcMar>
                </w:tcPr>
                <w:p w14:paraId="549577C5" w14:textId="77777777" w:rsidR="009E2A64" w:rsidRPr="00C946AF" w:rsidRDefault="009E2A64">
                  <w:pPr>
                    <w:pStyle w:val="Standard"/>
                    <w:rPr>
                      <w:rFonts w:eastAsia="Calibri" w:cs="Calibri"/>
                      <w:sz w:val="16"/>
                      <w:szCs w:val="16"/>
                      <w:lang w:val="lv-LV"/>
                    </w:rPr>
                  </w:pPr>
                </w:p>
              </w:tc>
              <w:tc>
                <w:tcPr>
                  <w:tcW w:w="1276" w:type="dxa"/>
                  <w:shd w:val="clear" w:color="auto" w:fill="FFFFFF"/>
                  <w:tcMar>
                    <w:top w:w="0" w:type="dxa"/>
                    <w:left w:w="108" w:type="dxa"/>
                    <w:bottom w:w="0" w:type="dxa"/>
                    <w:right w:w="108" w:type="dxa"/>
                  </w:tcMar>
                </w:tcPr>
                <w:p w14:paraId="0520A280" w14:textId="77777777" w:rsidR="009E2A64" w:rsidRPr="00C946AF" w:rsidRDefault="009E2A64">
                  <w:pPr>
                    <w:pStyle w:val="Standard"/>
                    <w:rPr>
                      <w:rFonts w:eastAsia="Calibri" w:cs="Calibri"/>
                      <w:sz w:val="16"/>
                      <w:szCs w:val="16"/>
                      <w:lang w:val="lv-LV"/>
                    </w:rPr>
                  </w:pPr>
                </w:p>
              </w:tc>
              <w:tc>
                <w:tcPr>
                  <w:tcW w:w="1134" w:type="dxa"/>
                  <w:tcBorders>
                    <w:right w:val="single" w:sz="4" w:space="0" w:color="000000"/>
                  </w:tcBorders>
                  <w:shd w:val="clear" w:color="auto" w:fill="FFFFFF"/>
                  <w:tcMar>
                    <w:top w:w="0" w:type="dxa"/>
                    <w:left w:w="108" w:type="dxa"/>
                    <w:bottom w:w="0" w:type="dxa"/>
                    <w:right w:w="108" w:type="dxa"/>
                  </w:tcMar>
                </w:tcPr>
                <w:p w14:paraId="5006CB7C" w14:textId="77777777" w:rsidR="009E2A64" w:rsidRPr="00C946AF" w:rsidRDefault="009E2A64">
                  <w:pPr>
                    <w:pStyle w:val="Standard"/>
                    <w:rPr>
                      <w:rFonts w:eastAsia="Calibri" w:cs="Calibri"/>
                      <w:sz w:val="16"/>
                      <w:szCs w:val="16"/>
                      <w:lang w:val="lv-LV"/>
                    </w:rPr>
                  </w:pPr>
                </w:p>
              </w:tc>
              <w:tc>
                <w:tcPr>
                  <w:tcW w:w="1133" w:type="dxa"/>
                  <w:shd w:val="clear" w:color="auto" w:fill="FFFFFF"/>
                  <w:tcMar>
                    <w:top w:w="0" w:type="dxa"/>
                    <w:left w:w="108" w:type="dxa"/>
                    <w:bottom w:w="0" w:type="dxa"/>
                    <w:right w:w="108" w:type="dxa"/>
                  </w:tcMar>
                  <w:vAlign w:val="center"/>
                </w:tcPr>
                <w:p w14:paraId="2FB93CB9" w14:textId="77777777" w:rsidR="009E2A64" w:rsidRPr="00C946AF" w:rsidRDefault="00F6759A">
                  <w:pPr>
                    <w:pStyle w:val="Standard"/>
                    <w:jc w:val="center"/>
                    <w:rPr>
                      <w:lang w:val="lv-LV"/>
                    </w:rPr>
                  </w:pPr>
                  <w:r w:rsidRPr="00C946AF">
                    <w:rPr>
                      <w:rFonts w:eastAsia="Calibri" w:cs="Calibri"/>
                      <w:lang w:val="lv-LV"/>
                    </w:rPr>
                    <w:t>ZELTS</w:t>
                  </w:r>
                </w:p>
              </w:tc>
            </w:tr>
            <w:tr w:rsidR="009E2A64" w:rsidRPr="00C946AF" w14:paraId="4B504EA2" w14:textId="77777777">
              <w:trPr>
                <w:trHeight w:val="259"/>
              </w:trPr>
              <w:tc>
                <w:tcPr>
                  <w:tcW w:w="1593" w:type="dxa"/>
                  <w:tcMar>
                    <w:top w:w="0" w:type="dxa"/>
                    <w:left w:w="108" w:type="dxa"/>
                    <w:bottom w:w="0" w:type="dxa"/>
                    <w:right w:w="108" w:type="dxa"/>
                  </w:tcMar>
                </w:tcPr>
                <w:p w14:paraId="7AED1174" w14:textId="77777777" w:rsidR="009E2A64" w:rsidRPr="00C946AF" w:rsidRDefault="009E2A64">
                  <w:pPr>
                    <w:pStyle w:val="Standard"/>
                    <w:rPr>
                      <w:rFonts w:eastAsia="Calibri" w:cs="Calibri"/>
                      <w:sz w:val="16"/>
                      <w:szCs w:val="16"/>
                      <w:lang w:val="lv-LV"/>
                    </w:rPr>
                  </w:pPr>
                </w:p>
              </w:tc>
              <w:tc>
                <w:tcPr>
                  <w:tcW w:w="1984" w:type="dxa"/>
                  <w:tcBorders>
                    <w:right w:val="single" w:sz="4" w:space="0" w:color="000000"/>
                  </w:tcBorders>
                  <w:shd w:val="clear" w:color="auto" w:fill="FFFFFF"/>
                  <w:tcMar>
                    <w:top w:w="0" w:type="dxa"/>
                    <w:left w:w="108" w:type="dxa"/>
                    <w:bottom w:w="0" w:type="dxa"/>
                    <w:right w:w="108" w:type="dxa"/>
                  </w:tcMar>
                </w:tcPr>
                <w:p w14:paraId="73C38141" w14:textId="77777777" w:rsidR="009E2A64" w:rsidRPr="00C946AF" w:rsidRDefault="00F6759A">
                  <w:pPr>
                    <w:pStyle w:val="Standard"/>
                    <w:jc w:val="center"/>
                    <w:rPr>
                      <w:lang w:val="lv-LV"/>
                    </w:rPr>
                  </w:pPr>
                  <w:r w:rsidRPr="00C946AF">
                    <w:rPr>
                      <w:rFonts w:eastAsia="Calibri" w:cs="Calibri"/>
                      <w:sz w:val="16"/>
                      <w:szCs w:val="16"/>
                      <w:lang w:val="lv-LV"/>
                    </w:rPr>
                    <w:t>6</w:t>
                  </w:r>
                </w:p>
              </w:tc>
              <w:tc>
                <w:tcPr>
                  <w:tcW w:w="1844" w:type="dxa"/>
                  <w:tcBorders>
                    <w:bottom w:val="single" w:sz="8" w:space="0" w:color="000000"/>
                  </w:tcBorders>
                  <w:shd w:val="clear" w:color="auto" w:fill="FFFFFF"/>
                  <w:tcMar>
                    <w:top w:w="0" w:type="dxa"/>
                    <w:left w:w="108" w:type="dxa"/>
                    <w:bottom w:w="0" w:type="dxa"/>
                    <w:right w:w="108" w:type="dxa"/>
                  </w:tcMar>
                </w:tcPr>
                <w:p w14:paraId="2E428D08" w14:textId="77777777" w:rsidR="009E2A64" w:rsidRPr="00C946AF" w:rsidRDefault="00F6759A">
                  <w:pPr>
                    <w:pStyle w:val="Standard"/>
                    <w:rPr>
                      <w:lang w:val="lv-LV"/>
                    </w:rPr>
                  </w:pPr>
                  <w:r w:rsidRPr="00C946AF">
                    <w:rPr>
                      <w:rFonts w:eastAsia="Calibri" w:cs="Calibri"/>
                      <w:sz w:val="16"/>
                      <w:szCs w:val="16"/>
                      <w:lang w:val="lv-LV"/>
                    </w:rPr>
                    <w:t>U6</w:t>
                  </w:r>
                </w:p>
              </w:tc>
              <w:tc>
                <w:tcPr>
                  <w:tcW w:w="1276" w:type="dxa"/>
                  <w:shd w:val="clear" w:color="auto" w:fill="FFFFFF"/>
                  <w:tcMar>
                    <w:top w:w="0" w:type="dxa"/>
                    <w:left w:w="108" w:type="dxa"/>
                    <w:bottom w:w="0" w:type="dxa"/>
                    <w:right w:w="108" w:type="dxa"/>
                  </w:tcMar>
                </w:tcPr>
                <w:p w14:paraId="4A292D78"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right w:val="single" w:sz="4" w:space="0" w:color="000000"/>
                  </w:tcBorders>
                  <w:shd w:val="clear" w:color="auto" w:fill="FFFFFF"/>
                  <w:tcMar>
                    <w:top w:w="0" w:type="dxa"/>
                    <w:left w:w="108" w:type="dxa"/>
                    <w:bottom w:w="0" w:type="dxa"/>
                    <w:right w:w="108" w:type="dxa"/>
                  </w:tcMar>
                </w:tcPr>
                <w:p w14:paraId="28C22BF6"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3C1D4E44"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4A308D56" w14:textId="77777777">
              <w:trPr>
                <w:trHeight w:val="259"/>
              </w:trPr>
              <w:tc>
                <w:tcPr>
                  <w:tcW w:w="1593" w:type="dxa"/>
                  <w:shd w:val="clear" w:color="auto" w:fill="FFFFFF"/>
                  <w:tcMar>
                    <w:top w:w="0" w:type="dxa"/>
                    <w:left w:w="108" w:type="dxa"/>
                    <w:bottom w:w="0" w:type="dxa"/>
                    <w:right w:w="108" w:type="dxa"/>
                  </w:tcMar>
                  <w:vAlign w:val="center"/>
                </w:tcPr>
                <w:p w14:paraId="62E58513"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1A2F1D25" w14:textId="77777777" w:rsidR="009E2A64" w:rsidRPr="00C946AF" w:rsidRDefault="00F6759A">
                  <w:pPr>
                    <w:pStyle w:val="Standard"/>
                    <w:rPr>
                      <w:lang w:val="lv-LV"/>
                    </w:rPr>
                  </w:pPr>
                  <w:r w:rsidRPr="00C946AF">
                    <w:rPr>
                      <w:rFonts w:eastAsia="Calibri" w:cs="Calibri"/>
                      <w:sz w:val="16"/>
                      <w:szCs w:val="16"/>
                      <w:lang w:val="lv-LV"/>
                    </w:rPr>
                    <w:t>Izloze 3 (izņemot C3 vai D3)</w:t>
                  </w:r>
                </w:p>
              </w:tc>
              <w:tc>
                <w:tcPr>
                  <w:tcW w:w="1844" w:type="dxa"/>
                  <w:tcBorders>
                    <w:right w:val="single" w:sz="4" w:space="0" w:color="000000"/>
                  </w:tcBorders>
                  <w:shd w:val="clear" w:color="auto" w:fill="FFFFFF"/>
                  <w:tcMar>
                    <w:top w:w="0" w:type="dxa"/>
                    <w:left w:w="108" w:type="dxa"/>
                    <w:bottom w:w="0" w:type="dxa"/>
                    <w:right w:w="108" w:type="dxa"/>
                  </w:tcMar>
                </w:tcPr>
                <w:p w14:paraId="1C7DD5DB"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2281FBFE"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right w:val="single" w:sz="4" w:space="0" w:color="000000"/>
                  </w:tcBorders>
                  <w:shd w:val="clear" w:color="auto" w:fill="FFFFFF"/>
                  <w:tcMar>
                    <w:top w:w="0" w:type="dxa"/>
                    <w:left w:w="108" w:type="dxa"/>
                    <w:bottom w:w="0" w:type="dxa"/>
                    <w:right w:w="108" w:type="dxa"/>
                  </w:tcMar>
                </w:tcPr>
                <w:p w14:paraId="6FACF30C"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58F500E7"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4981682C" w14:textId="77777777">
              <w:trPr>
                <w:trHeight w:val="259"/>
              </w:trPr>
              <w:tc>
                <w:tcPr>
                  <w:tcW w:w="1593" w:type="dxa"/>
                  <w:tcMar>
                    <w:top w:w="0" w:type="dxa"/>
                    <w:left w:w="108" w:type="dxa"/>
                    <w:bottom w:w="0" w:type="dxa"/>
                    <w:right w:w="108" w:type="dxa"/>
                  </w:tcMar>
                </w:tcPr>
                <w:p w14:paraId="43AAF9E7" w14:textId="77777777" w:rsidR="009E2A64" w:rsidRPr="00C946AF" w:rsidRDefault="009E2A64">
                  <w:pPr>
                    <w:pStyle w:val="Standard"/>
                    <w:rPr>
                      <w:rFonts w:eastAsia="Calibri" w:cs="Calibri"/>
                      <w:sz w:val="16"/>
                      <w:szCs w:val="16"/>
                      <w:lang w:val="lv-LV"/>
                    </w:rPr>
                  </w:pPr>
                </w:p>
              </w:tc>
              <w:tc>
                <w:tcPr>
                  <w:tcW w:w="1984" w:type="dxa"/>
                  <w:shd w:val="clear" w:color="auto" w:fill="FFFFFF"/>
                  <w:tcMar>
                    <w:top w:w="0" w:type="dxa"/>
                    <w:left w:w="108" w:type="dxa"/>
                    <w:bottom w:w="0" w:type="dxa"/>
                    <w:right w:w="108" w:type="dxa"/>
                  </w:tcMar>
                </w:tcPr>
                <w:p w14:paraId="1141EEB5"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tcBorders>
                    <w:right w:val="single" w:sz="4" w:space="0" w:color="000000"/>
                  </w:tcBorders>
                  <w:shd w:val="clear" w:color="auto" w:fill="FFFFFF"/>
                  <w:tcMar>
                    <w:top w:w="0" w:type="dxa"/>
                    <w:left w:w="108" w:type="dxa"/>
                    <w:bottom w:w="0" w:type="dxa"/>
                    <w:right w:w="108" w:type="dxa"/>
                  </w:tcMar>
                </w:tcPr>
                <w:p w14:paraId="296F5CCA" w14:textId="77777777" w:rsidR="009E2A64" w:rsidRPr="00C946AF" w:rsidRDefault="00F6759A">
                  <w:pPr>
                    <w:pStyle w:val="Standard"/>
                    <w:jc w:val="center"/>
                    <w:rPr>
                      <w:lang w:val="lv-LV"/>
                    </w:rPr>
                  </w:pPr>
                  <w:r w:rsidRPr="00C946AF">
                    <w:rPr>
                      <w:rFonts w:eastAsia="Calibri" w:cs="Calibri"/>
                      <w:sz w:val="16"/>
                      <w:szCs w:val="16"/>
                      <w:lang w:val="lv-LV"/>
                    </w:rPr>
                    <w:t>12</w:t>
                  </w:r>
                </w:p>
              </w:tc>
              <w:tc>
                <w:tcPr>
                  <w:tcW w:w="1276" w:type="dxa"/>
                  <w:tcBorders>
                    <w:bottom w:val="single" w:sz="8" w:space="0" w:color="000000"/>
                  </w:tcBorders>
                  <w:shd w:val="clear" w:color="auto" w:fill="FFFFFF"/>
                  <w:tcMar>
                    <w:top w:w="0" w:type="dxa"/>
                    <w:left w:w="108" w:type="dxa"/>
                    <w:bottom w:w="0" w:type="dxa"/>
                    <w:right w:w="108" w:type="dxa"/>
                  </w:tcMar>
                </w:tcPr>
                <w:p w14:paraId="30476C5A" w14:textId="77777777" w:rsidR="009E2A64" w:rsidRPr="00C946AF" w:rsidRDefault="00F6759A">
                  <w:pPr>
                    <w:pStyle w:val="Standard"/>
                    <w:rPr>
                      <w:lang w:val="lv-LV"/>
                    </w:rPr>
                  </w:pPr>
                  <w:r w:rsidRPr="00C946AF">
                    <w:rPr>
                      <w:rFonts w:eastAsia="Calibri" w:cs="Calibri"/>
                      <w:sz w:val="16"/>
                      <w:szCs w:val="16"/>
                      <w:lang w:val="lv-LV"/>
                    </w:rPr>
                    <w:t>U12</w:t>
                  </w:r>
                </w:p>
              </w:tc>
              <w:tc>
                <w:tcPr>
                  <w:tcW w:w="1134" w:type="dxa"/>
                  <w:tcBorders>
                    <w:right w:val="single" w:sz="4" w:space="0" w:color="000000"/>
                  </w:tcBorders>
                  <w:shd w:val="clear" w:color="auto" w:fill="FFFFFF"/>
                  <w:tcMar>
                    <w:top w:w="0" w:type="dxa"/>
                    <w:left w:w="108" w:type="dxa"/>
                    <w:bottom w:w="0" w:type="dxa"/>
                    <w:right w:w="108" w:type="dxa"/>
                  </w:tcMar>
                </w:tcPr>
                <w:p w14:paraId="3F1490A9"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12FE86AD"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55741AF" w14:textId="77777777">
              <w:trPr>
                <w:trHeight w:val="259"/>
              </w:trPr>
              <w:tc>
                <w:tcPr>
                  <w:tcW w:w="1593" w:type="dxa"/>
                  <w:shd w:val="clear" w:color="auto" w:fill="FFFFFF"/>
                  <w:tcMar>
                    <w:top w:w="0" w:type="dxa"/>
                    <w:left w:w="108" w:type="dxa"/>
                    <w:bottom w:w="0" w:type="dxa"/>
                    <w:right w:w="108" w:type="dxa"/>
                  </w:tcMar>
                </w:tcPr>
                <w:p w14:paraId="04864B36"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2F000752" w14:textId="77777777" w:rsidR="009E2A64" w:rsidRPr="00C946AF" w:rsidRDefault="00F6759A">
                  <w:pPr>
                    <w:pStyle w:val="Standard"/>
                    <w:rPr>
                      <w:lang w:val="lv-LV"/>
                    </w:rPr>
                  </w:pPr>
                  <w:r w:rsidRPr="00C946AF">
                    <w:rPr>
                      <w:rFonts w:eastAsia="Calibri" w:cs="Calibri"/>
                      <w:sz w:val="16"/>
                      <w:szCs w:val="16"/>
                      <w:lang w:val="lv-LV"/>
                    </w:rPr>
                    <w:t>F1 vai E1</w:t>
                  </w:r>
                </w:p>
              </w:tc>
              <w:tc>
                <w:tcPr>
                  <w:tcW w:w="1844" w:type="dxa"/>
                  <w:tcBorders>
                    <w:right w:val="single" w:sz="4" w:space="0" w:color="000000"/>
                  </w:tcBorders>
                  <w:shd w:val="clear" w:color="auto" w:fill="FFFFFF"/>
                  <w:tcMar>
                    <w:top w:w="0" w:type="dxa"/>
                    <w:left w:w="108" w:type="dxa"/>
                    <w:bottom w:w="0" w:type="dxa"/>
                    <w:right w:w="108" w:type="dxa"/>
                  </w:tcMar>
                </w:tcPr>
                <w:p w14:paraId="2F25B12D" w14:textId="77777777" w:rsidR="009E2A64" w:rsidRPr="00C946AF" w:rsidRDefault="009E2A64">
                  <w:pPr>
                    <w:pStyle w:val="Standard"/>
                    <w:rPr>
                      <w:rFonts w:eastAsia="Calibri" w:cs="Calibri"/>
                      <w:sz w:val="16"/>
                      <w:szCs w:val="16"/>
                      <w:lang w:val="lv-LV"/>
                    </w:rPr>
                  </w:pPr>
                </w:p>
              </w:tc>
              <w:tc>
                <w:tcPr>
                  <w:tcW w:w="1276" w:type="dxa"/>
                  <w:tcBorders>
                    <w:right w:val="single" w:sz="4" w:space="0" w:color="000000"/>
                  </w:tcBorders>
                  <w:shd w:val="clear" w:color="auto" w:fill="FFFFFF"/>
                  <w:tcMar>
                    <w:top w:w="0" w:type="dxa"/>
                    <w:left w:w="108" w:type="dxa"/>
                    <w:bottom w:w="0" w:type="dxa"/>
                    <w:right w:w="108" w:type="dxa"/>
                  </w:tcMar>
                </w:tcPr>
                <w:p w14:paraId="540AE3C3" w14:textId="77777777" w:rsidR="009E2A64" w:rsidRPr="00C946AF" w:rsidRDefault="009E2A64">
                  <w:pPr>
                    <w:pStyle w:val="Standard"/>
                    <w:rPr>
                      <w:rFonts w:eastAsia="Calibri" w:cs="Calibri"/>
                      <w:sz w:val="16"/>
                      <w:szCs w:val="16"/>
                      <w:lang w:val="lv-LV"/>
                    </w:rPr>
                  </w:pPr>
                </w:p>
              </w:tc>
              <w:tc>
                <w:tcPr>
                  <w:tcW w:w="1134" w:type="dxa"/>
                  <w:tcBorders>
                    <w:right w:val="single" w:sz="4" w:space="0" w:color="000000"/>
                  </w:tcBorders>
                  <w:shd w:val="clear" w:color="auto" w:fill="FFFFFF"/>
                  <w:tcMar>
                    <w:top w:w="0" w:type="dxa"/>
                    <w:left w:w="108" w:type="dxa"/>
                    <w:bottom w:w="0" w:type="dxa"/>
                    <w:right w:w="108" w:type="dxa"/>
                  </w:tcMar>
                </w:tcPr>
                <w:p w14:paraId="40D09691" w14:textId="77777777" w:rsidR="009E2A64" w:rsidRPr="00C946AF" w:rsidRDefault="009E2A64">
                  <w:pPr>
                    <w:pStyle w:val="Standard"/>
                    <w:rPr>
                      <w:rFonts w:eastAsia="Calibri" w:cs="Calibri"/>
                      <w:sz w:val="16"/>
                      <w:szCs w:val="16"/>
                      <w:lang w:val="lv-LV"/>
                    </w:rPr>
                  </w:pPr>
                </w:p>
              </w:tc>
              <w:tc>
                <w:tcPr>
                  <w:tcW w:w="1133" w:type="dxa"/>
                  <w:shd w:val="clear" w:color="auto" w:fill="FFFFFF"/>
                  <w:tcMar>
                    <w:top w:w="0" w:type="dxa"/>
                    <w:left w:w="108" w:type="dxa"/>
                    <w:bottom w:w="0" w:type="dxa"/>
                    <w:right w:w="108" w:type="dxa"/>
                  </w:tcMar>
                </w:tcPr>
                <w:p w14:paraId="1D2D13A4" w14:textId="77777777" w:rsidR="009E2A64" w:rsidRPr="00C946AF" w:rsidRDefault="009E2A64">
                  <w:pPr>
                    <w:pStyle w:val="Standard"/>
                    <w:rPr>
                      <w:rFonts w:eastAsia="Calibri" w:cs="Calibri"/>
                      <w:sz w:val="16"/>
                      <w:szCs w:val="16"/>
                      <w:lang w:val="lv-LV"/>
                    </w:rPr>
                  </w:pPr>
                </w:p>
              </w:tc>
            </w:tr>
            <w:tr w:rsidR="009E2A64" w:rsidRPr="00C946AF" w14:paraId="28584069" w14:textId="77777777">
              <w:trPr>
                <w:trHeight w:val="259"/>
              </w:trPr>
              <w:tc>
                <w:tcPr>
                  <w:tcW w:w="1593" w:type="dxa"/>
                  <w:tcMar>
                    <w:top w:w="0" w:type="dxa"/>
                    <w:left w:w="108" w:type="dxa"/>
                    <w:bottom w:w="0" w:type="dxa"/>
                    <w:right w:w="108" w:type="dxa"/>
                  </w:tcMar>
                </w:tcPr>
                <w:p w14:paraId="5F7FBEDF" w14:textId="77777777" w:rsidR="009E2A64" w:rsidRPr="00C946AF" w:rsidRDefault="009E2A64">
                  <w:pPr>
                    <w:pStyle w:val="Standard"/>
                    <w:rPr>
                      <w:rFonts w:eastAsia="Calibri" w:cs="Calibri"/>
                      <w:sz w:val="16"/>
                      <w:szCs w:val="16"/>
                      <w:lang w:val="lv-LV"/>
                    </w:rPr>
                  </w:pPr>
                </w:p>
              </w:tc>
              <w:tc>
                <w:tcPr>
                  <w:tcW w:w="1984" w:type="dxa"/>
                  <w:tcBorders>
                    <w:right w:val="single" w:sz="4" w:space="0" w:color="000000"/>
                  </w:tcBorders>
                  <w:shd w:val="clear" w:color="auto" w:fill="FFFFFF"/>
                  <w:tcMar>
                    <w:top w:w="0" w:type="dxa"/>
                    <w:left w:w="108" w:type="dxa"/>
                    <w:bottom w:w="0" w:type="dxa"/>
                    <w:right w:w="108" w:type="dxa"/>
                  </w:tcMar>
                </w:tcPr>
                <w:p w14:paraId="42CA6B38" w14:textId="77777777" w:rsidR="009E2A64" w:rsidRPr="00C946AF" w:rsidRDefault="00F6759A">
                  <w:pPr>
                    <w:pStyle w:val="Standard"/>
                    <w:jc w:val="center"/>
                    <w:rPr>
                      <w:lang w:val="lv-LV"/>
                    </w:rPr>
                  </w:pPr>
                  <w:r w:rsidRPr="00C946AF">
                    <w:rPr>
                      <w:rFonts w:eastAsia="Calibri" w:cs="Calibri"/>
                      <w:sz w:val="16"/>
                      <w:szCs w:val="16"/>
                      <w:lang w:val="lv-LV"/>
                    </w:rPr>
                    <w:t>7</w:t>
                  </w:r>
                </w:p>
              </w:tc>
              <w:tc>
                <w:tcPr>
                  <w:tcW w:w="1844" w:type="dxa"/>
                  <w:tcBorders>
                    <w:bottom w:val="single" w:sz="8" w:space="0" w:color="000000"/>
                    <w:right w:val="single" w:sz="4" w:space="0" w:color="000000"/>
                  </w:tcBorders>
                  <w:shd w:val="clear" w:color="auto" w:fill="FFFFFF"/>
                  <w:tcMar>
                    <w:top w:w="0" w:type="dxa"/>
                    <w:left w:w="108" w:type="dxa"/>
                    <w:bottom w:w="0" w:type="dxa"/>
                    <w:right w:w="108" w:type="dxa"/>
                  </w:tcMar>
                </w:tcPr>
                <w:p w14:paraId="6A8026FF" w14:textId="77777777" w:rsidR="009E2A64" w:rsidRPr="00C946AF" w:rsidRDefault="00F6759A">
                  <w:pPr>
                    <w:pStyle w:val="Standard"/>
                    <w:rPr>
                      <w:lang w:val="lv-LV"/>
                    </w:rPr>
                  </w:pPr>
                  <w:r w:rsidRPr="00C946AF">
                    <w:rPr>
                      <w:rFonts w:eastAsia="Calibri" w:cs="Calibri"/>
                      <w:sz w:val="16"/>
                      <w:szCs w:val="16"/>
                      <w:lang w:val="lv-LV"/>
                    </w:rPr>
                    <w:t>U7</w:t>
                  </w:r>
                </w:p>
              </w:tc>
              <w:tc>
                <w:tcPr>
                  <w:tcW w:w="1276" w:type="dxa"/>
                  <w:tcBorders>
                    <w:right w:val="single" w:sz="4" w:space="0" w:color="000000"/>
                  </w:tcBorders>
                  <w:shd w:val="clear" w:color="auto" w:fill="FFFFFF"/>
                  <w:tcMar>
                    <w:top w:w="0" w:type="dxa"/>
                    <w:left w:w="108" w:type="dxa"/>
                    <w:bottom w:w="0" w:type="dxa"/>
                    <w:right w:w="108" w:type="dxa"/>
                  </w:tcMar>
                </w:tcPr>
                <w:p w14:paraId="5164F4CE" w14:textId="77777777" w:rsidR="009E2A64" w:rsidRPr="00C946AF" w:rsidRDefault="009E2A64">
                  <w:pPr>
                    <w:pStyle w:val="Standard"/>
                    <w:rPr>
                      <w:rFonts w:eastAsia="Calibri" w:cs="Calibri"/>
                      <w:sz w:val="16"/>
                      <w:szCs w:val="16"/>
                      <w:lang w:val="lv-LV"/>
                    </w:rPr>
                  </w:pPr>
                </w:p>
              </w:tc>
              <w:tc>
                <w:tcPr>
                  <w:tcW w:w="1134" w:type="dxa"/>
                  <w:tcBorders>
                    <w:right w:val="single" w:sz="4" w:space="0" w:color="000000"/>
                  </w:tcBorders>
                  <w:shd w:val="clear" w:color="auto" w:fill="FFFFFF"/>
                  <w:tcMar>
                    <w:top w:w="0" w:type="dxa"/>
                    <w:left w:w="108" w:type="dxa"/>
                    <w:bottom w:w="0" w:type="dxa"/>
                    <w:right w:w="108" w:type="dxa"/>
                  </w:tcMar>
                </w:tcPr>
                <w:p w14:paraId="29105974" w14:textId="77777777" w:rsidR="009E2A64" w:rsidRPr="00C946AF" w:rsidRDefault="009E2A64">
                  <w:pPr>
                    <w:pStyle w:val="Standard"/>
                    <w:rPr>
                      <w:rFonts w:eastAsia="Calibri" w:cs="Calibri"/>
                      <w:sz w:val="16"/>
                      <w:szCs w:val="16"/>
                      <w:lang w:val="lv-LV"/>
                    </w:rPr>
                  </w:pPr>
                </w:p>
              </w:tc>
              <w:tc>
                <w:tcPr>
                  <w:tcW w:w="1133" w:type="dxa"/>
                  <w:shd w:val="clear" w:color="auto" w:fill="FFFFFF"/>
                  <w:tcMar>
                    <w:top w:w="0" w:type="dxa"/>
                    <w:left w:w="108" w:type="dxa"/>
                    <w:bottom w:w="0" w:type="dxa"/>
                    <w:right w:w="108" w:type="dxa"/>
                  </w:tcMar>
                </w:tcPr>
                <w:p w14:paraId="73449014" w14:textId="77777777" w:rsidR="009E2A64" w:rsidRPr="00C946AF" w:rsidRDefault="009E2A64">
                  <w:pPr>
                    <w:pStyle w:val="Standard"/>
                    <w:rPr>
                      <w:rFonts w:eastAsia="Calibri" w:cs="Calibri"/>
                      <w:sz w:val="16"/>
                      <w:szCs w:val="16"/>
                      <w:lang w:val="lv-LV"/>
                    </w:rPr>
                  </w:pPr>
                </w:p>
              </w:tc>
            </w:tr>
            <w:tr w:rsidR="009E2A64" w:rsidRPr="00C946AF" w14:paraId="648F7503" w14:textId="77777777">
              <w:trPr>
                <w:trHeight w:val="259"/>
              </w:trPr>
              <w:tc>
                <w:tcPr>
                  <w:tcW w:w="1593" w:type="dxa"/>
                  <w:shd w:val="clear" w:color="auto" w:fill="FFFFFF"/>
                  <w:tcMar>
                    <w:top w:w="0" w:type="dxa"/>
                    <w:left w:w="108" w:type="dxa"/>
                    <w:bottom w:w="0" w:type="dxa"/>
                    <w:right w:w="108" w:type="dxa"/>
                  </w:tcMar>
                  <w:vAlign w:val="center"/>
                </w:tcPr>
                <w:p w14:paraId="5CABBA69"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431B25D0" w14:textId="77777777" w:rsidR="009E2A64" w:rsidRPr="00C946AF" w:rsidRDefault="00F6759A">
                  <w:pPr>
                    <w:pStyle w:val="Standard"/>
                    <w:rPr>
                      <w:lang w:val="lv-LV"/>
                    </w:rPr>
                  </w:pPr>
                  <w:r w:rsidRPr="00C946AF">
                    <w:rPr>
                      <w:rFonts w:eastAsia="Calibri" w:cs="Calibri"/>
                      <w:sz w:val="16"/>
                      <w:szCs w:val="16"/>
                      <w:lang w:val="lv-LV"/>
                    </w:rPr>
                    <w:t>Izloze 2 (Izņemot F2 vai E2)</w:t>
                  </w:r>
                </w:p>
              </w:tc>
              <w:tc>
                <w:tcPr>
                  <w:tcW w:w="1844" w:type="dxa"/>
                  <w:shd w:val="clear" w:color="auto" w:fill="FFFFFF"/>
                  <w:tcMar>
                    <w:top w:w="0" w:type="dxa"/>
                    <w:left w:w="108" w:type="dxa"/>
                    <w:bottom w:w="0" w:type="dxa"/>
                    <w:right w:w="108" w:type="dxa"/>
                  </w:tcMar>
                </w:tcPr>
                <w:p w14:paraId="038663F9" w14:textId="77777777" w:rsidR="009E2A64" w:rsidRPr="00C946AF" w:rsidRDefault="009E2A64">
                  <w:pPr>
                    <w:pStyle w:val="Standard"/>
                    <w:rPr>
                      <w:rFonts w:eastAsia="Calibri" w:cs="Calibri"/>
                      <w:sz w:val="16"/>
                      <w:szCs w:val="16"/>
                      <w:lang w:val="lv-LV"/>
                    </w:rPr>
                  </w:pPr>
                </w:p>
              </w:tc>
              <w:tc>
                <w:tcPr>
                  <w:tcW w:w="1276" w:type="dxa"/>
                  <w:tcBorders>
                    <w:right w:val="single" w:sz="4" w:space="0" w:color="000000"/>
                  </w:tcBorders>
                  <w:shd w:val="clear" w:color="auto" w:fill="FFFFFF"/>
                  <w:tcMar>
                    <w:top w:w="0" w:type="dxa"/>
                    <w:left w:w="108" w:type="dxa"/>
                    <w:bottom w:w="0" w:type="dxa"/>
                    <w:right w:w="108" w:type="dxa"/>
                  </w:tcMar>
                </w:tcPr>
                <w:p w14:paraId="55B5FEE7" w14:textId="77777777" w:rsidR="009E2A64" w:rsidRPr="00C946AF" w:rsidRDefault="009E2A64">
                  <w:pPr>
                    <w:pStyle w:val="Standard"/>
                    <w:rPr>
                      <w:rFonts w:eastAsia="Calibri" w:cs="Calibri"/>
                      <w:sz w:val="16"/>
                      <w:szCs w:val="16"/>
                      <w:lang w:val="lv-LV"/>
                    </w:rPr>
                  </w:pPr>
                </w:p>
              </w:tc>
              <w:tc>
                <w:tcPr>
                  <w:tcW w:w="1134" w:type="dxa"/>
                  <w:tcBorders>
                    <w:right w:val="single" w:sz="4" w:space="0" w:color="000000"/>
                  </w:tcBorders>
                  <w:shd w:val="clear" w:color="auto" w:fill="FFFFFF"/>
                  <w:tcMar>
                    <w:top w:w="0" w:type="dxa"/>
                    <w:left w:w="108" w:type="dxa"/>
                    <w:bottom w:w="0" w:type="dxa"/>
                    <w:right w:w="108" w:type="dxa"/>
                  </w:tcMar>
                </w:tcPr>
                <w:p w14:paraId="4200CDA4" w14:textId="77777777" w:rsidR="009E2A64" w:rsidRPr="00C946AF" w:rsidRDefault="009E2A64">
                  <w:pPr>
                    <w:pStyle w:val="Standard"/>
                    <w:rPr>
                      <w:rFonts w:eastAsia="Calibri" w:cs="Calibri"/>
                      <w:sz w:val="16"/>
                      <w:szCs w:val="16"/>
                      <w:lang w:val="lv-LV"/>
                    </w:rPr>
                  </w:pPr>
                </w:p>
              </w:tc>
              <w:tc>
                <w:tcPr>
                  <w:tcW w:w="1133" w:type="dxa"/>
                  <w:shd w:val="clear" w:color="auto" w:fill="FFFFFF"/>
                  <w:tcMar>
                    <w:top w:w="0" w:type="dxa"/>
                    <w:left w:w="108" w:type="dxa"/>
                    <w:bottom w:w="0" w:type="dxa"/>
                    <w:right w:w="108" w:type="dxa"/>
                  </w:tcMar>
                </w:tcPr>
                <w:p w14:paraId="33DDF1BB" w14:textId="77777777" w:rsidR="009E2A64" w:rsidRPr="00C946AF" w:rsidRDefault="009E2A64">
                  <w:pPr>
                    <w:pStyle w:val="Standard"/>
                    <w:rPr>
                      <w:rFonts w:eastAsia="Calibri" w:cs="Calibri"/>
                      <w:sz w:val="16"/>
                      <w:szCs w:val="16"/>
                      <w:lang w:val="lv-LV"/>
                    </w:rPr>
                  </w:pPr>
                </w:p>
              </w:tc>
            </w:tr>
            <w:tr w:rsidR="009E2A64" w:rsidRPr="00C946AF" w14:paraId="3CA2588F" w14:textId="77777777">
              <w:trPr>
                <w:trHeight w:val="259"/>
              </w:trPr>
              <w:tc>
                <w:tcPr>
                  <w:tcW w:w="1593" w:type="dxa"/>
                  <w:tcMar>
                    <w:top w:w="0" w:type="dxa"/>
                    <w:left w:w="108" w:type="dxa"/>
                    <w:bottom w:w="0" w:type="dxa"/>
                    <w:right w:w="108" w:type="dxa"/>
                  </w:tcMar>
                </w:tcPr>
                <w:p w14:paraId="6E88EB60" w14:textId="77777777" w:rsidR="009E2A64" w:rsidRPr="00C946AF" w:rsidRDefault="009E2A64">
                  <w:pPr>
                    <w:pStyle w:val="Standard"/>
                    <w:rPr>
                      <w:rFonts w:eastAsia="Calibri" w:cs="Calibri"/>
                      <w:sz w:val="16"/>
                      <w:szCs w:val="16"/>
                      <w:lang w:val="lv-LV"/>
                    </w:rPr>
                  </w:pPr>
                </w:p>
              </w:tc>
              <w:tc>
                <w:tcPr>
                  <w:tcW w:w="1984" w:type="dxa"/>
                  <w:shd w:val="clear" w:color="auto" w:fill="FFFFFF"/>
                  <w:tcMar>
                    <w:top w:w="0" w:type="dxa"/>
                    <w:left w:w="108" w:type="dxa"/>
                    <w:bottom w:w="0" w:type="dxa"/>
                    <w:right w:w="108" w:type="dxa"/>
                  </w:tcMar>
                </w:tcPr>
                <w:p w14:paraId="15BAA250"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shd w:val="clear" w:color="auto" w:fill="FFFFFF"/>
                  <w:tcMar>
                    <w:top w:w="0" w:type="dxa"/>
                    <w:left w:w="108" w:type="dxa"/>
                    <w:bottom w:w="0" w:type="dxa"/>
                    <w:right w:w="108" w:type="dxa"/>
                  </w:tcMar>
                </w:tcPr>
                <w:p w14:paraId="33F181D9"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530F30CE" w14:textId="77777777" w:rsidR="009E2A64" w:rsidRPr="00C946AF" w:rsidRDefault="00F6759A">
                  <w:pPr>
                    <w:pStyle w:val="Standard"/>
                    <w:jc w:val="center"/>
                    <w:rPr>
                      <w:lang w:val="lv-LV"/>
                    </w:rPr>
                  </w:pPr>
                  <w:r w:rsidRPr="00C946AF">
                    <w:rPr>
                      <w:rFonts w:eastAsia="Calibri" w:cs="Calibri"/>
                      <w:sz w:val="16"/>
                      <w:szCs w:val="16"/>
                      <w:lang w:val="lv-LV"/>
                    </w:rPr>
                    <w:t>16</w:t>
                  </w:r>
                </w:p>
              </w:tc>
              <w:tc>
                <w:tcPr>
                  <w:tcW w:w="1134" w:type="dxa"/>
                  <w:tcBorders>
                    <w:bottom w:val="single" w:sz="8" w:space="0" w:color="000000"/>
                    <w:right w:val="single" w:sz="4" w:space="0" w:color="000000"/>
                  </w:tcBorders>
                  <w:shd w:val="clear" w:color="auto" w:fill="FFFFFF"/>
                  <w:tcMar>
                    <w:top w:w="0" w:type="dxa"/>
                    <w:left w:w="108" w:type="dxa"/>
                    <w:bottom w:w="0" w:type="dxa"/>
                    <w:right w:w="108" w:type="dxa"/>
                  </w:tcMar>
                </w:tcPr>
                <w:p w14:paraId="08D039EA" w14:textId="77777777" w:rsidR="009E2A64" w:rsidRPr="00C946AF" w:rsidRDefault="00F6759A">
                  <w:pPr>
                    <w:pStyle w:val="Standard"/>
                    <w:rPr>
                      <w:lang w:val="lv-LV"/>
                    </w:rPr>
                  </w:pPr>
                  <w:r w:rsidRPr="00C946AF">
                    <w:rPr>
                      <w:rFonts w:eastAsia="Calibri" w:cs="Calibri"/>
                      <w:sz w:val="16"/>
                      <w:szCs w:val="16"/>
                      <w:lang w:val="lv-LV"/>
                    </w:rPr>
                    <w:t>U16</w:t>
                  </w:r>
                </w:p>
              </w:tc>
              <w:tc>
                <w:tcPr>
                  <w:tcW w:w="1133" w:type="dxa"/>
                  <w:shd w:val="clear" w:color="auto" w:fill="FFFFFF"/>
                  <w:tcMar>
                    <w:top w:w="0" w:type="dxa"/>
                    <w:left w:w="108" w:type="dxa"/>
                    <w:bottom w:w="0" w:type="dxa"/>
                    <w:right w:w="108" w:type="dxa"/>
                  </w:tcMar>
                </w:tcPr>
                <w:p w14:paraId="374A68C7"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150416CB" w14:textId="77777777">
              <w:trPr>
                <w:trHeight w:val="259"/>
              </w:trPr>
              <w:tc>
                <w:tcPr>
                  <w:tcW w:w="1593" w:type="dxa"/>
                  <w:shd w:val="clear" w:color="auto" w:fill="FFFFFF"/>
                  <w:tcMar>
                    <w:top w:w="0" w:type="dxa"/>
                    <w:left w:w="108" w:type="dxa"/>
                    <w:bottom w:w="0" w:type="dxa"/>
                    <w:right w:w="108" w:type="dxa"/>
                  </w:tcMar>
                </w:tcPr>
                <w:p w14:paraId="3B2C3D9E"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2B449DCF" w14:textId="77777777" w:rsidR="009E2A64" w:rsidRPr="00C946AF" w:rsidRDefault="00F6759A">
                  <w:pPr>
                    <w:pStyle w:val="Standard"/>
                    <w:rPr>
                      <w:lang w:val="lv-LV"/>
                    </w:rPr>
                  </w:pPr>
                  <w:r w:rsidRPr="00C946AF">
                    <w:rPr>
                      <w:rFonts w:eastAsia="Calibri" w:cs="Calibri"/>
                      <w:sz w:val="16"/>
                      <w:szCs w:val="16"/>
                      <w:lang w:val="lv-LV"/>
                    </w:rPr>
                    <w:t>Izloze 2</w:t>
                  </w:r>
                </w:p>
              </w:tc>
              <w:tc>
                <w:tcPr>
                  <w:tcW w:w="1844" w:type="dxa"/>
                  <w:shd w:val="clear" w:color="auto" w:fill="FFFFFF"/>
                  <w:tcMar>
                    <w:top w:w="0" w:type="dxa"/>
                    <w:left w:w="108" w:type="dxa"/>
                    <w:bottom w:w="0" w:type="dxa"/>
                    <w:right w:w="108" w:type="dxa"/>
                  </w:tcMar>
                </w:tcPr>
                <w:p w14:paraId="0266C5A6"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3BB934AA"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4B2642EA"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15E1DDBB"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162A822E" w14:textId="77777777">
              <w:trPr>
                <w:trHeight w:val="259"/>
              </w:trPr>
              <w:tc>
                <w:tcPr>
                  <w:tcW w:w="1593" w:type="dxa"/>
                  <w:tcMar>
                    <w:top w:w="0" w:type="dxa"/>
                    <w:left w:w="108" w:type="dxa"/>
                    <w:bottom w:w="0" w:type="dxa"/>
                    <w:right w:w="108" w:type="dxa"/>
                  </w:tcMar>
                </w:tcPr>
                <w:p w14:paraId="58EB24A3" w14:textId="77777777" w:rsidR="009E2A64" w:rsidRPr="00C946AF" w:rsidRDefault="009E2A64">
                  <w:pPr>
                    <w:pStyle w:val="Standard"/>
                    <w:rPr>
                      <w:rFonts w:eastAsia="Calibri" w:cs="Calibri"/>
                      <w:sz w:val="16"/>
                      <w:szCs w:val="16"/>
                      <w:lang w:val="lv-LV"/>
                    </w:rPr>
                  </w:pPr>
                </w:p>
              </w:tc>
              <w:tc>
                <w:tcPr>
                  <w:tcW w:w="1984" w:type="dxa"/>
                  <w:tcBorders>
                    <w:right w:val="single" w:sz="4" w:space="0" w:color="000000"/>
                  </w:tcBorders>
                  <w:shd w:val="clear" w:color="auto" w:fill="FFFFFF"/>
                  <w:tcMar>
                    <w:top w:w="0" w:type="dxa"/>
                    <w:left w:w="108" w:type="dxa"/>
                    <w:bottom w:w="0" w:type="dxa"/>
                    <w:right w:w="108" w:type="dxa"/>
                  </w:tcMar>
                </w:tcPr>
                <w:p w14:paraId="4FE97893" w14:textId="77777777" w:rsidR="009E2A64" w:rsidRPr="00C946AF" w:rsidRDefault="00F6759A">
                  <w:pPr>
                    <w:pStyle w:val="Standard"/>
                    <w:jc w:val="center"/>
                    <w:rPr>
                      <w:lang w:val="lv-LV"/>
                    </w:rPr>
                  </w:pPr>
                  <w:r w:rsidRPr="00C946AF">
                    <w:rPr>
                      <w:rFonts w:eastAsia="Calibri" w:cs="Calibri"/>
                      <w:sz w:val="16"/>
                      <w:szCs w:val="16"/>
                      <w:lang w:val="lv-LV"/>
                    </w:rPr>
                    <w:t>8</w:t>
                  </w:r>
                </w:p>
              </w:tc>
              <w:tc>
                <w:tcPr>
                  <w:tcW w:w="1844" w:type="dxa"/>
                  <w:tcBorders>
                    <w:bottom w:val="single" w:sz="8" w:space="0" w:color="000000"/>
                  </w:tcBorders>
                  <w:shd w:val="clear" w:color="auto" w:fill="FFFFFF"/>
                  <w:tcMar>
                    <w:top w:w="0" w:type="dxa"/>
                    <w:left w:w="108" w:type="dxa"/>
                    <w:bottom w:w="0" w:type="dxa"/>
                    <w:right w:w="108" w:type="dxa"/>
                  </w:tcMar>
                </w:tcPr>
                <w:p w14:paraId="4AC386CE" w14:textId="77777777" w:rsidR="009E2A64" w:rsidRPr="00C946AF" w:rsidRDefault="00F6759A">
                  <w:pPr>
                    <w:pStyle w:val="Standard"/>
                    <w:rPr>
                      <w:lang w:val="lv-LV"/>
                    </w:rPr>
                  </w:pPr>
                  <w:r w:rsidRPr="00C946AF">
                    <w:rPr>
                      <w:rFonts w:eastAsia="Calibri" w:cs="Calibri"/>
                      <w:sz w:val="16"/>
                      <w:szCs w:val="16"/>
                      <w:lang w:val="lv-LV"/>
                    </w:rPr>
                    <w:t>U8</w:t>
                  </w:r>
                </w:p>
              </w:tc>
              <w:tc>
                <w:tcPr>
                  <w:tcW w:w="1276" w:type="dxa"/>
                  <w:tcBorders>
                    <w:right w:val="single" w:sz="4" w:space="0" w:color="000000"/>
                  </w:tcBorders>
                  <w:shd w:val="clear" w:color="auto" w:fill="FFFFFF"/>
                  <w:tcMar>
                    <w:top w:w="0" w:type="dxa"/>
                    <w:left w:w="108" w:type="dxa"/>
                    <w:bottom w:w="0" w:type="dxa"/>
                    <w:right w:w="108" w:type="dxa"/>
                  </w:tcMar>
                </w:tcPr>
                <w:p w14:paraId="4A1759C9"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7CDC62C3"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2DC5BE83"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702829CF" w14:textId="77777777">
              <w:trPr>
                <w:trHeight w:val="259"/>
              </w:trPr>
              <w:tc>
                <w:tcPr>
                  <w:tcW w:w="1593" w:type="dxa"/>
                  <w:shd w:val="clear" w:color="auto" w:fill="FFFFFF"/>
                  <w:tcMar>
                    <w:top w:w="0" w:type="dxa"/>
                    <w:left w:w="108" w:type="dxa"/>
                    <w:bottom w:w="0" w:type="dxa"/>
                    <w:right w:w="108" w:type="dxa"/>
                  </w:tcMar>
                  <w:vAlign w:val="center"/>
                </w:tcPr>
                <w:p w14:paraId="77D0E956"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24948526" w14:textId="77777777" w:rsidR="009E2A64" w:rsidRPr="00C946AF" w:rsidRDefault="00F6759A">
                  <w:pPr>
                    <w:pStyle w:val="Standard"/>
                    <w:rPr>
                      <w:lang w:val="lv-LV"/>
                    </w:rPr>
                  </w:pPr>
                  <w:r w:rsidRPr="00C946AF">
                    <w:rPr>
                      <w:rFonts w:eastAsia="Calibri" w:cs="Calibri"/>
                      <w:sz w:val="16"/>
                      <w:szCs w:val="16"/>
                      <w:lang w:val="lv-LV"/>
                    </w:rPr>
                    <w:t>Izloze 2</w:t>
                  </w:r>
                </w:p>
              </w:tc>
              <w:tc>
                <w:tcPr>
                  <w:tcW w:w="1844" w:type="dxa"/>
                  <w:tcBorders>
                    <w:right w:val="single" w:sz="4" w:space="0" w:color="000000"/>
                  </w:tcBorders>
                  <w:shd w:val="clear" w:color="auto" w:fill="FFFFFF"/>
                  <w:tcMar>
                    <w:top w:w="0" w:type="dxa"/>
                    <w:left w:w="108" w:type="dxa"/>
                    <w:bottom w:w="0" w:type="dxa"/>
                    <w:right w:w="108" w:type="dxa"/>
                  </w:tcMar>
                </w:tcPr>
                <w:p w14:paraId="70C4D4D9"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tcBorders>
                    <w:right w:val="single" w:sz="4" w:space="0" w:color="000000"/>
                  </w:tcBorders>
                  <w:shd w:val="clear" w:color="auto" w:fill="FFFFFF"/>
                  <w:tcMar>
                    <w:top w:w="0" w:type="dxa"/>
                    <w:left w:w="108" w:type="dxa"/>
                    <w:bottom w:w="0" w:type="dxa"/>
                    <w:right w:w="108" w:type="dxa"/>
                  </w:tcMar>
                </w:tcPr>
                <w:p w14:paraId="4A268510"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42CB96F2"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176A9D7B"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50F33627" w14:textId="77777777">
              <w:trPr>
                <w:trHeight w:val="259"/>
              </w:trPr>
              <w:tc>
                <w:tcPr>
                  <w:tcW w:w="1593" w:type="dxa"/>
                  <w:tcMar>
                    <w:top w:w="0" w:type="dxa"/>
                    <w:left w:w="108" w:type="dxa"/>
                    <w:bottom w:w="0" w:type="dxa"/>
                    <w:right w:w="108" w:type="dxa"/>
                  </w:tcMar>
                </w:tcPr>
                <w:p w14:paraId="4FD8D7E5" w14:textId="77777777" w:rsidR="009E2A64" w:rsidRPr="00C946AF" w:rsidRDefault="009E2A64">
                  <w:pPr>
                    <w:pStyle w:val="Standard"/>
                    <w:rPr>
                      <w:rFonts w:eastAsia="Calibri" w:cs="Calibri"/>
                      <w:sz w:val="16"/>
                      <w:szCs w:val="16"/>
                      <w:lang w:val="lv-LV"/>
                    </w:rPr>
                  </w:pPr>
                </w:p>
              </w:tc>
              <w:tc>
                <w:tcPr>
                  <w:tcW w:w="1984" w:type="dxa"/>
                  <w:shd w:val="clear" w:color="auto" w:fill="FFFFFF"/>
                  <w:tcMar>
                    <w:top w:w="0" w:type="dxa"/>
                    <w:left w:w="108" w:type="dxa"/>
                    <w:bottom w:w="0" w:type="dxa"/>
                    <w:right w:w="108" w:type="dxa"/>
                  </w:tcMar>
                </w:tcPr>
                <w:p w14:paraId="4CDF4308"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tcBorders>
                    <w:right w:val="single" w:sz="4" w:space="0" w:color="000000"/>
                  </w:tcBorders>
                  <w:shd w:val="clear" w:color="auto" w:fill="FFFFFF"/>
                  <w:tcMar>
                    <w:top w:w="0" w:type="dxa"/>
                    <w:left w:w="108" w:type="dxa"/>
                    <w:bottom w:w="0" w:type="dxa"/>
                    <w:right w:w="108" w:type="dxa"/>
                  </w:tcMar>
                </w:tcPr>
                <w:p w14:paraId="2C1B77C1" w14:textId="77777777" w:rsidR="009E2A64" w:rsidRPr="00C946AF" w:rsidRDefault="00F6759A">
                  <w:pPr>
                    <w:pStyle w:val="Standard"/>
                    <w:jc w:val="center"/>
                    <w:rPr>
                      <w:lang w:val="lv-LV"/>
                    </w:rPr>
                  </w:pPr>
                  <w:r w:rsidRPr="00C946AF">
                    <w:rPr>
                      <w:rFonts w:eastAsia="Calibri" w:cs="Calibri"/>
                      <w:sz w:val="16"/>
                      <w:szCs w:val="16"/>
                      <w:lang w:val="lv-LV"/>
                    </w:rPr>
                    <w:t>14</w:t>
                  </w:r>
                </w:p>
              </w:tc>
              <w:tc>
                <w:tcPr>
                  <w:tcW w:w="1276" w:type="dxa"/>
                  <w:tcBorders>
                    <w:bottom w:val="single" w:sz="8" w:space="0" w:color="000000"/>
                    <w:right w:val="single" w:sz="4" w:space="0" w:color="000000"/>
                  </w:tcBorders>
                  <w:shd w:val="clear" w:color="auto" w:fill="FFFFFF"/>
                  <w:tcMar>
                    <w:top w:w="0" w:type="dxa"/>
                    <w:left w:w="108" w:type="dxa"/>
                    <w:bottom w:w="0" w:type="dxa"/>
                    <w:right w:w="108" w:type="dxa"/>
                  </w:tcMar>
                </w:tcPr>
                <w:p w14:paraId="34CDE588" w14:textId="77777777" w:rsidR="009E2A64" w:rsidRPr="00C946AF" w:rsidRDefault="00F6759A">
                  <w:pPr>
                    <w:pStyle w:val="Standard"/>
                    <w:rPr>
                      <w:lang w:val="lv-LV"/>
                    </w:rPr>
                  </w:pPr>
                  <w:r w:rsidRPr="00C946AF">
                    <w:rPr>
                      <w:rFonts w:eastAsia="Calibri" w:cs="Calibri"/>
                      <w:sz w:val="16"/>
                      <w:szCs w:val="16"/>
                      <w:lang w:val="lv-LV"/>
                    </w:rPr>
                    <w:t>U14</w:t>
                  </w:r>
                </w:p>
              </w:tc>
              <w:tc>
                <w:tcPr>
                  <w:tcW w:w="1134" w:type="dxa"/>
                  <w:shd w:val="clear" w:color="auto" w:fill="FFFFFF"/>
                  <w:tcMar>
                    <w:top w:w="0" w:type="dxa"/>
                    <w:left w:w="108" w:type="dxa"/>
                    <w:bottom w:w="0" w:type="dxa"/>
                    <w:right w:w="108" w:type="dxa"/>
                  </w:tcMar>
                </w:tcPr>
                <w:p w14:paraId="59EB51A5"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33A80C78"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0182EA8B" w14:textId="77777777">
              <w:trPr>
                <w:trHeight w:val="259"/>
              </w:trPr>
              <w:tc>
                <w:tcPr>
                  <w:tcW w:w="1593" w:type="dxa"/>
                  <w:shd w:val="clear" w:color="auto" w:fill="FFFFFF"/>
                  <w:tcMar>
                    <w:top w:w="0" w:type="dxa"/>
                    <w:left w:w="108" w:type="dxa"/>
                    <w:bottom w:w="0" w:type="dxa"/>
                    <w:right w:w="108" w:type="dxa"/>
                  </w:tcMar>
                  <w:vAlign w:val="center"/>
                </w:tcPr>
                <w:p w14:paraId="1D7158DA"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984" w:type="dxa"/>
                  <w:tcBorders>
                    <w:bottom w:val="single" w:sz="8" w:space="0" w:color="000000"/>
                  </w:tcBorders>
                  <w:shd w:val="clear" w:color="auto" w:fill="FFFFFF"/>
                  <w:tcMar>
                    <w:top w:w="0" w:type="dxa"/>
                    <w:left w:w="108" w:type="dxa"/>
                    <w:bottom w:w="0" w:type="dxa"/>
                    <w:right w:w="108" w:type="dxa"/>
                  </w:tcMar>
                </w:tcPr>
                <w:p w14:paraId="206A5F24" w14:textId="77777777" w:rsidR="009E2A64" w:rsidRPr="00C946AF" w:rsidRDefault="00F6759A">
                  <w:pPr>
                    <w:pStyle w:val="Standard"/>
                    <w:rPr>
                      <w:lang w:val="lv-LV"/>
                    </w:rPr>
                  </w:pPr>
                  <w:r w:rsidRPr="00C946AF">
                    <w:rPr>
                      <w:rFonts w:eastAsia="Calibri" w:cs="Calibri"/>
                      <w:sz w:val="16"/>
                      <w:szCs w:val="16"/>
                      <w:lang w:val="lv-LV"/>
                    </w:rPr>
                    <w:t>Izloze 1 B1 vai A1</w:t>
                  </w:r>
                </w:p>
              </w:tc>
              <w:tc>
                <w:tcPr>
                  <w:tcW w:w="1844" w:type="dxa"/>
                  <w:tcBorders>
                    <w:right w:val="single" w:sz="4" w:space="0" w:color="000000"/>
                  </w:tcBorders>
                  <w:shd w:val="clear" w:color="auto" w:fill="FFFFFF"/>
                  <w:tcMar>
                    <w:top w:w="0" w:type="dxa"/>
                    <w:left w:w="108" w:type="dxa"/>
                    <w:bottom w:w="0" w:type="dxa"/>
                    <w:right w:w="108" w:type="dxa"/>
                  </w:tcMar>
                </w:tcPr>
                <w:p w14:paraId="2BD0A78B"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7EB85390"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006AB3E0"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188355E5"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C6A0C48" w14:textId="77777777">
              <w:trPr>
                <w:trHeight w:val="259"/>
              </w:trPr>
              <w:tc>
                <w:tcPr>
                  <w:tcW w:w="1593" w:type="dxa"/>
                  <w:tcMar>
                    <w:top w:w="0" w:type="dxa"/>
                    <w:left w:w="108" w:type="dxa"/>
                    <w:bottom w:w="0" w:type="dxa"/>
                    <w:right w:w="108" w:type="dxa"/>
                  </w:tcMar>
                </w:tcPr>
                <w:p w14:paraId="166C85E4" w14:textId="77777777" w:rsidR="009E2A64" w:rsidRPr="00C946AF" w:rsidRDefault="00F6759A">
                  <w:pPr>
                    <w:pStyle w:val="Standard"/>
                    <w:rPr>
                      <w:lang w:val="lv-LV"/>
                    </w:rPr>
                  </w:pPr>
                  <w:r w:rsidRPr="00C946AF">
                    <w:rPr>
                      <w:rFonts w:eastAsia="Calibri" w:cs="Calibri"/>
                      <w:sz w:val="16"/>
                      <w:szCs w:val="16"/>
                      <w:lang w:val="lv-LV"/>
                    </w:rPr>
                    <w:t>3.vietu 4.reitings</w:t>
                  </w:r>
                </w:p>
              </w:tc>
              <w:tc>
                <w:tcPr>
                  <w:tcW w:w="1984" w:type="dxa"/>
                  <w:tcBorders>
                    <w:right w:val="single" w:sz="4" w:space="0" w:color="000000"/>
                  </w:tcBorders>
                  <w:shd w:val="clear" w:color="auto" w:fill="FFFFFF"/>
                  <w:tcMar>
                    <w:top w:w="0" w:type="dxa"/>
                    <w:left w:w="108" w:type="dxa"/>
                    <w:bottom w:w="0" w:type="dxa"/>
                    <w:right w:w="108" w:type="dxa"/>
                  </w:tcMar>
                </w:tcPr>
                <w:p w14:paraId="5C593E2D" w14:textId="77777777" w:rsidR="009E2A64" w:rsidRPr="00C946AF" w:rsidRDefault="00F6759A">
                  <w:pPr>
                    <w:pStyle w:val="Standard"/>
                    <w:jc w:val="center"/>
                    <w:rPr>
                      <w:lang w:val="lv-LV"/>
                    </w:rPr>
                  </w:pPr>
                  <w:r w:rsidRPr="00C946AF">
                    <w:rPr>
                      <w:rFonts w:eastAsia="Calibri" w:cs="Calibri"/>
                      <w:sz w:val="16"/>
                      <w:szCs w:val="16"/>
                      <w:lang w:val="lv-LV"/>
                    </w:rPr>
                    <w:t>10</w:t>
                  </w:r>
                </w:p>
              </w:tc>
              <w:tc>
                <w:tcPr>
                  <w:tcW w:w="1844" w:type="dxa"/>
                  <w:tcBorders>
                    <w:bottom w:val="single" w:sz="8" w:space="0" w:color="000000"/>
                    <w:right w:val="single" w:sz="4" w:space="0" w:color="000000"/>
                  </w:tcBorders>
                  <w:shd w:val="clear" w:color="auto" w:fill="FFFFFF"/>
                  <w:tcMar>
                    <w:top w:w="0" w:type="dxa"/>
                    <w:left w:w="108" w:type="dxa"/>
                    <w:bottom w:w="0" w:type="dxa"/>
                    <w:right w:w="108" w:type="dxa"/>
                  </w:tcMar>
                </w:tcPr>
                <w:p w14:paraId="66B336D6" w14:textId="77777777" w:rsidR="009E2A64" w:rsidRPr="00C946AF" w:rsidRDefault="00F6759A">
                  <w:pPr>
                    <w:pStyle w:val="Standard"/>
                    <w:rPr>
                      <w:lang w:val="lv-LV"/>
                    </w:rPr>
                  </w:pPr>
                  <w:r w:rsidRPr="00C946AF">
                    <w:rPr>
                      <w:rFonts w:eastAsia="Calibri" w:cs="Calibri"/>
                      <w:sz w:val="16"/>
                      <w:szCs w:val="16"/>
                      <w:lang w:val="lv-LV"/>
                    </w:rPr>
                    <w:t>U10</w:t>
                  </w:r>
                </w:p>
              </w:tc>
              <w:tc>
                <w:tcPr>
                  <w:tcW w:w="1276" w:type="dxa"/>
                  <w:shd w:val="clear" w:color="auto" w:fill="FFFFFF"/>
                  <w:tcMar>
                    <w:top w:w="0" w:type="dxa"/>
                    <w:left w:w="108" w:type="dxa"/>
                    <w:bottom w:w="0" w:type="dxa"/>
                    <w:right w:w="108" w:type="dxa"/>
                  </w:tcMar>
                </w:tcPr>
                <w:p w14:paraId="044B9E91"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bottom w:val="single" w:sz="8" w:space="0" w:color="000000"/>
                  </w:tcBorders>
                  <w:shd w:val="clear" w:color="auto" w:fill="FFFFFF"/>
                  <w:tcMar>
                    <w:top w:w="0" w:type="dxa"/>
                    <w:left w:w="108" w:type="dxa"/>
                    <w:bottom w:w="0" w:type="dxa"/>
                    <w:right w:w="108" w:type="dxa"/>
                  </w:tcMar>
                </w:tcPr>
                <w:p w14:paraId="640EC696" w14:textId="77777777" w:rsidR="009E2A64" w:rsidRPr="00C946AF" w:rsidRDefault="00F6759A">
                  <w:pPr>
                    <w:pStyle w:val="Standard"/>
                    <w:rPr>
                      <w:lang w:val="lv-LV"/>
                    </w:rPr>
                  </w:pPr>
                  <w:r w:rsidRPr="00C946AF">
                    <w:rPr>
                      <w:rFonts w:eastAsia="Calibri" w:cs="Calibri"/>
                      <w:sz w:val="16"/>
                      <w:szCs w:val="16"/>
                      <w:lang w:val="lv-LV"/>
                    </w:rPr>
                    <w:t>Z15</w:t>
                  </w:r>
                </w:p>
              </w:tc>
              <w:tc>
                <w:tcPr>
                  <w:tcW w:w="1133" w:type="dxa"/>
                  <w:shd w:val="clear" w:color="auto" w:fill="FFFFFF"/>
                  <w:tcMar>
                    <w:top w:w="0" w:type="dxa"/>
                    <w:left w:w="108" w:type="dxa"/>
                    <w:bottom w:w="0" w:type="dxa"/>
                    <w:right w:w="108" w:type="dxa"/>
                  </w:tcMar>
                </w:tcPr>
                <w:p w14:paraId="25E56540"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2F3EC494" w14:textId="77777777">
              <w:trPr>
                <w:trHeight w:val="259"/>
              </w:trPr>
              <w:tc>
                <w:tcPr>
                  <w:tcW w:w="1593" w:type="dxa"/>
                  <w:tcBorders>
                    <w:top w:val="single" w:sz="8" w:space="0" w:color="000000"/>
                    <w:right w:val="single" w:sz="4" w:space="0" w:color="000000"/>
                  </w:tcBorders>
                  <w:shd w:val="clear" w:color="auto" w:fill="FFFFFF"/>
                  <w:tcMar>
                    <w:top w:w="0" w:type="dxa"/>
                    <w:left w:w="108" w:type="dxa"/>
                    <w:bottom w:w="0" w:type="dxa"/>
                    <w:right w:w="108" w:type="dxa"/>
                  </w:tcMar>
                  <w:vAlign w:val="center"/>
                </w:tcPr>
                <w:p w14:paraId="3B6623A9" w14:textId="77777777" w:rsidR="009E2A64" w:rsidRPr="00C946AF" w:rsidRDefault="00F6759A">
                  <w:pPr>
                    <w:pStyle w:val="Standard"/>
                    <w:spacing w:before="240" w:line="240" w:lineRule="auto"/>
                    <w:jc w:val="center"/>
                    <w:rPr>
                      <w:lang w:val="lv-LV"/>
                    </w:rPr>
                  </w:pPr>
                  <w:r w:rsidRPr="00C946AF">
                    <w:rPr>
                      <w:rFonts w:eastAsia="Calibri" w:cs="Calibri"/>
                      <w:sz w:val="16"/>
                      <w:szCs w:val="16"/>
                      <w:lang w:val="lv-LV"/>
                    </w:rPr>
                    <w:t>2</w:t>
                  </w:r>
                </w:p>
              </w:tc>
              <w:tc>
                <w:tcPr>
                  <w:tcW w:w="1984" w:type="dxa"/>
                  <w:tcBorders>
                    <w:bottom w:val="single" w:sz="8" w:space="0" w:color="000000"/>
                    <w:right w:val="single" w:sz="4" w:space="0" w:color="000000"/>
                  </w:tcBorders>
                  <w:shd w:val="clear" w:color="auto" w:fill="FFFFFF"/>
                  <w:tcMar>
                    <w:top w:w="0" w:type="dxa"/>
                    <w:left w:w="108" w:type="dxa"/>
                    <w:bottom w:w="0" w:type="dxa"/>
                    <w:right w:w="108" w:type="dxa"/>
                  </w:tcMar>
                </w:tcPr>
                <w:p w14:paraId="5872EDD3" w14:textId="77777777" w:rsidR="009E2A64" w:rsidRPr="00C946AF" w:rsidRDefault="00F6759A">
                  <w:pPr>
                    <w:pStyle w:val="Standard"/>
                    <w:rPr>
                      <w:lang w:val="lv-LV"/>
                    </w:rPr>
                  </w:pPr>
                  <w:r w:rsidRPr="00C946AF">
                    <w:rPr>
                      <w:rFonts w:eastAsia="Calibri" w:cs="Calibri"/>
                      <w:sz w:val="16"/>
                      <w:szCs w:val="16"/>
                      <w:lang w:val="lv-LV"/>
                    </w:rPr>
                    <w:t>U8</w:t>
                  </w:r>
                </w:p>
              </w:tc>
              <w:tc>
                <w:tcPr>
                  <w:tcW w:w="1844" w:type="dxa"/>
                  <w:shd w:val="clear" w:color="auto" w:fill="FFFFFF"/>
                  <w:tcMar>
                    <w:top w:w="0" w:type="dxa"/>
                    <w:left w:w="108" w:type="dxa"/>
                    <w:bottom w:w="0" w:type="dxa"/>
                    <w:right w:w="108" w:type="dxa"/>
                  </w:tcMar>
                </w:tcPr>
                <w:p w14:paraId="4C1A92EA"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3282FDFD"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right w:val="single" w:sz="4" w:space="0" w:color="000000"/>
                  </w:tcBorders>
                  <w:shd w:val="clear" w:color="auto" w:fill="FFFFFF"/>
                  <w:tcMar>
                    <w:top w:w="0" w:type="dxa"/>
                    <w:left w:w="108" w:type="dxa"/>
                    <w:bottom w:w="0" w:type="dxa"/>
                    <w:right w:w="108" w:type="dxa"/>
                  </w:tcMar>
                </w:tcPr>
                <w:p w14:paraId="6656AAB9" w14:textId="77777777" w:rsidR="009E2A64" w:rsidRPr="00C946AF" w:rsidRDefault="00F6759A">
                  <w:pPr>
                    <w:pStyle w:val="Standard"/>
                    <w:jc w:val="center"/>
                    <w:rPr>
                      <w:lang w:val="lv-LV"/>
                    </w:rPr>
                  </w:pPr>
                  <w:r w:rsidRPr="00C946AF">
                    <w:rPr>
                      <w:rFonts w:eastAsia="Calibri" w:cs="Calibri"/>
                      <w:sz w:val="16"/>
                      <w:szCs w:val="16"/>
                      <w:lang w:val="lv-LV"/>
                    </w:rPr>
                    <w:t>17</w:t>
                  </w:r>
                </w:p>
              </w:tc>
              <w:tc>
                <w:tcPr>
                  <w:tcW w:w="1133" w:type="dxa"/>
                  <w:tcBorders>
                    <w:bottom w:val="single" w:sz="8" w:space="0" w:color="000000"/>
                  </w:tcBorders>
                  <w:shd w:val="clear" w:color="auto" w:fill="FFFFFF"/>
                  <w:tcMar>
                    <w:top w:w="0" w:type="dxa"/>
                    <w:left w:w="108" w:type="dxa"/>
                    <w:bottom w:w="0" w:type="dxa"/>
                    <w:right w:w="108" w:type="dxa"/>
                  </w:tcMar>
                </w:tcPr>
                <w:p w14:paraId="25E076EA"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11141D98" w14:textId="77777777">
              <w:trPr>
                <w:trHeight w:val="259"/>
              </w:trPr>
              <w:tc>
                <w:tcPr>
                  <w:tcW w:w="1593" w:type="dxa"/>
                  <w:tcBorders>
                    <w:bottom w:val="single" w:sz="8" w:space="0" w:color="000000"/>
                    <w:right w:val="single" w:sz="4" w:space="0" w:color="000000"/>
                  </w:tcBorders>
                  <w:tcMar>
                    <w:top w:w="0" w:type="dxa"/>
                    <w:left w:w="108" w:type="dxa"/>
                    <w:bottom w:w="0" w:type="dxa"/>
                    <w:right w:w="108" w:type="dxa"/>
                  </w:tcMar>
                </w:tcPr>
                <w:p w14:paraId="160825E1" w14:textId="77777777" w:rsidR="009E2A64" w:rsidRPr="00C946AF" w:rsidRDefault="00F6759A">
                  <w:pPr>
                    <w:pStyle w:val="Standard"/>
                    <w:rPr>
                      <w:lang w:val="lv-LV"/>
                    </w:rPr>
                  </w:pPr>
                  <w:r w:rsidRPr="00C946AF">
                    <w:rPr>
                      <w:rFonts w:eastAsia="Calibri" w:cs="Calibri"/>
                      <w:sz w:val="16"/>
                      <w:szCs w:val="16"/>
                      <w:lang w:val="lv-LV"/>
                    </w:rPr>
                    <w:t>3.vietu 5.reitings</w:t>
                  </w:r>
                </w:p>
              </w:tc>
              <w:tc>
                <w:tcPr>
                  <w:tcW w:w="1984" w:type="dxa"/>
                  <w:shd w:val="clear" w:color="auto" w:fill="FFFFFF"/>
                  <w:tcMar>
                    <w:top w:w="0" w:type="dxa"/>
                    <w:left w:w="108" w:type="dxa"/>
                    <w:bottom w:w="0" w:type="dxa"/>
                    <w:right w:w="108" w:type="dxa"/>
                  </w:tcMar>
                </w:tcPr>
                <w:p w14:paraId="51A1E07C" w14:textId="77777777" w:rsidR="009E2A64" w:rsidRPr="00C946AF" w:rsidRDefault="00F6759A">
                  <w:pPr>
                    <w:pStyle w:val="Standard"/>
                    <w:rPr>
                      <w:lang w:val="lv-LV"/>
                    </w:rPr>
                  </w:pPr>
                  <w:r w:rsidRPr="00C946AF">
                    <w:rPr>
                      <w:rFonts w:eastAsia="Calibri" w:cs="Calibri"/>
                      <w:sz w:val="16"/>
                      <w:szCs w:val="16"/>
                      <w:lang w:val="lv-LV"/>
                    </w:rPr>
                    <w:t> </w:t>
                  </w:r>
                </w:p>
              </w:tc>
              <w:tc>
                <w:tcPr>
                  <w:tcW w:w="1844" w:type="dxa"/>
                  <w:shd w:val="clear" w:color="auto" w:fill="FFFFFF"/>
                  <w:tcMar>
                    <w:top w:w="0" w:type="dxa"/>
                    <w:left w:w="108" w:type="dxa"/>
                    <w:bottom w:w="0" w:type="dxa"/>
                    <w:right w:w="108" w:type="dxa"/>
                  </w:tcMar>
                </w:tcPr>
                <w:p w14:paraId="4A2DD448" w14:textId="77777777" w:rsidR="009E2A64" w:rsidRPr="00C946AF" w:rsidRDefault="00F6759A">
                  <w:pPr>
                    <w:pStyle w:val="Standard"/>
                    <w:rPr>
                      <w:lang w:val="lv-LV"/>
                    </w:rPr>
                  </w:pPr>
                  <w:r w:rsidRPr="00C946AF">
                    <w:rPr>
                      <w:rFonts w:eastAsia="Calibri" w:cs="Calibri"/>
                      <w:sz w:val="16"/>
                      <w:szCs w:val="16"/>
                      <w:lang w:val="lv-LV"/>
                    </w:rPr>
                    <w:t> </w:t>
                  </w:r>
                </w:p>
              </w:tc>
              <w:tc>
                <w:tcPr>
                  <w:tcW w:w="1276" w:type="dxa"/>
                  <w:shd w:val="clear" w:color="auto" w:fill="FFFFFF"/>
                  <w:tcMar>
                    <w:top w:w="0" w:type="dxa"/>
                    <w:left w:w="108" w:type="dxa"/>
                    <w:bottom w:w="0" w:type="dxa"/>
                    <w:right w:w="108" w:type="dxa"/>
                  </w:tcMar>
                </w:tcPr>
                <w:p w14:paraId="5B35A2D3"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tcBorders>
                    <w:bottom w:val="single" w:sz="8" w:space="0" w:color="000000"/>
                    <w:right w:val="single" w:sz="4" w:space="0" w:color="000000"/>
                  </w:tcBorders>
                  <w:shd w:val="clear" w:color="auto" w:fill="FFFFFF"/>
                  <w:tcMar>
                    <w:top w:w="0" w:type="dxa"/>
                    <w:left w:w="108" w:type="dxa"/>
                    <w:bottom w:w="0" w:type="dxa"/>
                    <w:right w:w="108" w:type="dxa"/>
                  </w:tcMar>
                </w:tcPr>
                <w:p w14:paraId="33B45C3C" w14:textId="77777777" w:rsidR="009E2A64" w:rsidRPr="00C946AF" w:rsidRDefault="00F6759A">
                  <w:pPr>
                    <w:pStyle w:val="Standard"/>
                    <w:rPr>
                      <w:lang w:val="lv-LV"/>
                    </w:rPr>
                  </w:pPr>
                  <w:r w:rsidRPr="00C946AF">
                    <w:rPr>
                      <w:rFonts w:eastAsia="Calibri" w:cs="Calibri"/>
                      <w:sz w:val="16"/>
                      <w:szCs w:val="16"/>
                      <w:lang w:val="lv-LV"/>
                    </w:rPr>
                    <w:t>Z16</w:t>
                  </w:r>
                </w:p>
              </w:tc>
              <w:tc>
                <w:tcPr>
                  <w:tcW w:w="1133" w:type="dxa"/>
                  <w:shd w:val="clear" w:color="auto" w:fill="FFFFFF"/>
                  <w:tcMar>
                    <w:top w:w="0" w:type="dxa"/>
                    <w:left w:w="108" w:type="dxa"/>
                    <w:bottom w:w="0" w:type="dxa"/>
                    <w:right w:w="108" w:type="dxa"/>
                  </w:tcMar>
                  <w:vAlign w:val="center"/>
                </w:tcPr>
                <w:p w14:paraId="29432CA2" w14:textId="77777777" w:rsidR="009E2A64" w:rsidRPr="00C946AF" w:rsidRDefault="00F6759A">
                  <w:pPr>
                    <w:pStyle w:val="Standard"/>
                    <w:jc w:val="center"/>
                    <w:rPr>
                      <w:lang w:val="lv-LV"/>
                    </w:rPr>
                  </w:pPr>
                  <w:r w:rsidRPr="00C946AF">
                    <w:rPr>
                      <w:rFonts w:eastAsia="Calibri" w:cs="Calibri"/>
                      <w:lang w:val="lv-LV"/>
                    </w:rPr>
                    <w:t>BRONZA</w:t>
                  </w:r>
                </w:p>
              </w:tc>
            </w:tr>
            <w:tr w:rsidR="009E2A64" w:rsidRPr="00C946AF" w14:paraId="670A8754" w14:textId="77777777">
              <w:trPr>
                <w:trHeight w:val="155"/>
              </w:trPr>
              <w:tc>
                <w:tcPr>
                  <w:tcW w:w="1593" w:type="dxa"/>
                  <w:shd w:val="clear" w:color="auto" w:fill="FFFFFF"/>
                  <w:tcMar>
                    <w:top w:w="0" w:type="dxa"/>
                    <w:left w:w="108" w:type="dxa"/>
                    <w:bottom w:w="0" w:type="dxa"/>
                    <w:right w:w="108" w:type="dxa"/>
                  </w:tcMar>
                </w:tcPr>
                <w:p w14:paraId="4BC0026C" w14:textId="77777777" w:rsidR="009E2A64" w:rsidRPr="00C946AF" w:rsidRDefault="00F6759A">
                  <w:pPr>
                    <w:pStyle w:val="Standard"/>
                    <w:jc w:val="center"/>
                    <w:rPr>
                      <w:lang w:val="lv-LV"/>
                    </w:rPr>
                  </w:pPr>
                  <w:bookmarkStart w:id="3" w:name="_heading=h.3znysh7"/>
                  <w:bookmarkEnd w:id="3"/>
                  <w:r w:rsidRPr="00C946AF">
                    <w:rPr>
                      <w:rFonts w:eastAsia="Calibri" w:cs="Calibri"/>
                      <w:sz w:val="16"/>
                      <w:szCs w:val="16"/>
                      <w:lang w:val="lv-LV"/>
                    </w:rPr>
                    <w:t> </w:t>
                  </w:r>
                </w:p>
              </w:tc>
              <w:tc>
                <w:tcPr>
                  <w:tcW w:w="3828" w:type="dxa"/>
                  <w:gridSpan w:val="2"/>
                  <w:shd w:val="clear" w:color="auto" w:fill="FFFFFF"/>
                  <w:tcMar>
                    <w:top w:w="0" w:type="dxa"/>
                    <w:left w:w="108" w:type="dxa"/>
                    <w:bottom w:w="0" w:type="dxa"/>
                    <w:right w:w="108" w:type="dxa"/>
                  </w:tcMar>
                </w:tcPr>
                <w:p w14:paraId="2029B789" w14:textId="77777777" w:rsidR="009E2A64" w:rsidRPr="00C946AF" w:rsidRDefault="00F6759A">
                  <w:pPr>
                    <w:pStyle w:val="Standard"/>
                    <w:ind w:right="-533"/>
                    <w:rPr>
                      <w:lang w:val="lv-LV"/>
                    </w:rPr>
                  </w:pPr>
                  <w:r w:rsidRPr="00C946AF">
                    <w:rPr>
                      <w:rFonts w:eastAsia="Calibri" w:cs="Calibri"/>
                      <w:sz w:val="16"/>
                      <w:szCs w:val="16"/>
                      <w:lang w:val="lv-LV"/>
                    </w:rPr>
                    <w:t xml:space="preserve">Mazo punktu </w:t>
                  </w:r>
                  <w:proofErr w:type="spellStart"/>
                  <w:r w:rsidRPr="00C946AF">
                    <w:rPr>
                      <w:rFonts w:eastAsia="Calibri" w:cs="Calibri"/>
                      <w:sz w:val="16"/>
                      <w:szCs w:val="16"/>
                      <w:lang w:val="lv-LV"/>
                    </w:rPr>
                    <w:t>Ratio</w:t>
                  </w:r>
                  <w:proofErr w:type="spellEnd"/>
                  <w:r w:rsidRPr="00C946AF">
                    <w:rPr>
                      <w:rFonts w:eastAsia="Calibri" w:cs="Calibri"/>
                      <w:sz w:val="16"/>
                      <w:szCs w:val="16"/>
                      <w:lang w:val="lv-LV"/>
                    </w:rPr>
                    <w:t xml:space="preserve"> - starp A1 un B1, C1 un D1, E1 un F1;</w:t>
                  </w:r>
                </w:p>
              </w:tc>
              <w:tc>
                <w:tcPr>
                  <w:tcW w:w="1276" w:type="dxa"/>
                  <w:shd w:val="clear" w:color="auto" w:fill="FFFFFF"/>
                  <w:tcMar>
                    <w:top w:w="0" w:type="dxa"/>
                    <w:left w:w="108" w:type="dxa"/>
                    <w:bottom w:w="0" w:type="dxa"/>
                    <w:right w:w="108" w:type="dxa"/>
                  </w:tcMar>
                </w:tcPr>
                <w:p w14:paraId="7B72D57D" w14:textId="77777777" w:rsidR="009E2A64" w:rsidRPr="00C946AF" w:rsidRDefault="009E2A64">
                  <w:pPr>
                    <w:pStyle w:val="Standard"/>
                    <w:rPr>
                      <w:rFonts w:eastAsia="Calibri" w:cs="Calibri"/>
                      <w:sz w:val="16"/>
                      <w:szCs w:val="16"/>
                      <w:lang w:val="lv-LV"/>
                    </w:rPr>
                  </w:pPr>
                </w:p>
              </w:tc>
              <w:tc>
                <w:tcPr>
                  <w:tcW w:w="1134" w:type="dxa"/>
                  <w:shd w:val="clear" w:color="auto" w:fill="FFFFFF"/>
                  <w:tcMar>
                    <w:top w:w="0" w:type="dxa"/>
                    <w:left w:w="108" w:type="dxa"/>
                    <w:bottom w:w="0" w:type="dxa"/>
                    <w:right w:w="108" w:type="dxa"/>
                  </w:tcMar>
                </w:tcPr>
                <w:p w14:paraId="7F750AA0"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4825A3D2"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4B7838C3" w14:textId="77777777">
              <w:trPr>
                <w:trHeight w:val="155"/>
              </w:trPr>
              <w:tc>
                <w:tcPr>
                  <w:tcW w:w="1593" w:type="dxa"/>
                  <w:shd w:val="clear" w:color="auto" w:fill="FFFFFF"/>
                  <w:tcMar>
                    <w:top w:w="0" w:type="dxa"/>
                    <w:left w:w="108" w:type="dxa"/>
                    <w:bottom w:w="0" w:type="dxa"/>
                    <w:right w:w="108" w:type="dxa"/>
                  </w:tcMar>
                </w:tcPr>
                <w:p w14:paraId="19F68BC4"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3828" w:type="dxa"/>
                  <w:gridSpan w:val="2"/>
                  <w:shd w:val="clear" w:color="auto" w:fill="FFFFFF"/>
                  <w:tcMar>
                    <w:top w:w="0" w:type="dxa"/>
                    <w:left w:w="108" w:type="dxa"/>
                    <w:bottom w:w="0" w:type="dxa"/>
                    <w:right w:w="108" w:type="dxa"/>
                  </w:tcMar>
                </w:tcPr>
                <w:p w14:paraId="225CA769" w14:textId="77777777" w:rsidR="009E2A64" w:rsidRPr="00C946AF" w:rsidRDefault="00F6759A">
                  <w:pPr>
                    <w:pStyle w:val="Standard"/>
                    <w:rPr>
                      <w:lang w:val="lv-LV"/>
                    </w:rPr>
                  </w:pPr>
                  <w:r w:rsidRPr="00C946AF">
                    <w:rPr>
                      <w:rFonts w:eastAsia="Calibri" w:cs="Calibri"/>
                      <w:sz w:val="16"/>
                      <w:szCs w:val="16"/>
                      <w:lang w:val="lv-LV"/>
                    </w:rPr>
                    <w:t>Izloze 2 - starp A2, B2, C2, D2, E2 un F2;</w:t>
                  </w:r>
                </w:p>
              </w:tc>
              <w:tc>
                <w:tcPr>
                  <w:tcW w:w="1276" w:type="dxa"/>
                  <w:shd w:val="clear" w:color="auto" w:fill="FFFFFF"/>
                  <w:tcMar>
                    <w:top w:w="0" w:type="dxa"/>
                    <w:left w:w="108" w:type="dxa"/>
                    <w:bottom w:w="0" w:type="dxa"/>
                    <w:right w:w="108" w:type="dxa"/>
                  </w:tcMar>
                </w:tcPr>
                <w:p w14:paraId="578F2C61" w14:textId="77777777" w:rsidR="009E2A64" w:rsidRPr="00C946AF" w:rsidRDefault="00F6759A">
                  <w:pPr>
                    <w:pStyle w:val="Standard"/>
                    <w:rPr>
                      <w:lang w:val="lv-LV"/>
                    </w:rPr>
                  </w:pPr>
                  <w:r w:rsidRPr="00C946AF">
                    <w:rPr>
                      <w:rFonts w:eastAsia="Calibri" w:cs="Calibri"/>
                      <w:sz w:val="16"/>
                      <w:szCs w:val="16"/>
                      <w:lang w:val="lv-LV"/>
                    </w:rPr>
                    <w:t> </w:t>
                  </w:r>
                </w:p>
              </w:tc>
              <w:tc>
                <w:tcPr>
                  <w:tcW w:w="1134" w:type="dxa"/>
                  <w:shd w:val="clear" w:color="auto" w:fill="FFFFFF"/>
                  <w:tcMar>
                    <w:top w:w="0" w:type="dxa"/>
                    <w:left w:w="108" w:type="dxa"/>
                    <w:bottom w:w="0" w:type="dxa"/>
                    <w:right w:w="108" w:type="dxa"/>
                  </w:tcMar>
                </w:tcPr>
                <w:p w14:paraId="2AA658C9" w14:textId="77777777" w:rsidR="009E2A64" w:rsidRPr="00C946AF" w:rsidRDefault="00F6759A">
                  <w:pPr>
                    <w:pStyle w:val="Standard"/>
                    <w:rPr>
                      <w:lang w:val="lv-LV"/>
                    </w:rPr>
                  </w:pPr>
                  <w:r w:rsidRPr="00C946AF">
                    <w:rPr>
                      <w:rFonts w:eastAsia="Calibri" w:cs="Calibri"/>
                      <w:sz w:val="16"/>
                      <w:szCs w:val="16"/>
                      <w:lang w:val="lv-LV"/>
                    </w:rPr>
                    <w:t> </w:t>
                  </w:r>
                </w:p>
              </w:tc>
              <w:tc>
                <w:tcPr>
                  <w:tcW w:w="1133" w:type="dxa"/>
                  <w:shd w:val="clear" w:color="auto" w:fill="FFFFFF"/>
                  <w:tcMar>
                    <w:top w:w="0" w:type="dxa"/>
                    <w:left w:w="108" w:type="dxa"/>
                    <w:bottom w:w="0" w:type="dxa"/>
                    <w:right w:w="108" w:type="dxa"/>
                  </w:tcMar>
                </w:tcPr>
                <w:p w14:paraId="4AA8DECD"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75E78439" w14:textId="77777777">
              <w:trPr>
                <w:trHeight w:val="155"/>
              </w:trPr>
              <w:tc>
                <w:tcPr>
                  <w:tcW w:w="1593" w:type="dxa"/>
                  <w:shd w:val="clear" w:color="auto" w:fill="FFFFFF"/>
                  <w:tcMar>
                    <w:top w:w="0" w:type="dxa"/>
                    <w:left w:w="108" w:type="dxa"/>
                    <w:bottom w:w="0" w:type="dxa"/>
                    <w:right w:w="108" w:type="dxa"/>
                  </w:tcMar>
                </w:tcPr>
                <w:p w14:paraId="5E2665F5"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7371" w:type="dxa"/>
                  <w:gridSpan w:val="5"/>
                  <w:shd w:val="clear" w:color="auto" w:fill="FFFFFF"/>
                  <w:tcMar>
                    <w:top w:w="0" w:type="dxa"/>
                    <w:left w:w="108" w:type="dxa"/>
                    <w:bottom w:w="0" w:type="dxa"/>
                    <w:right w:w="108" w:type="dxa"/>
                  </w:tcMar>
                </w:tcPr>
                <w:p w14:paraId="02224F09" w14:textId="77777777" w:rsidR="009E2A64" w:rsidRPr="00C946AF" w:rsidRDefault="00F6759A">
                  <w:pPr>
                    <w:pStyle w:val="Standard"/>
                    <w:rPr>
                      <w:lang w:val="lv-LV"/>
                    </w:rPr>
                  </w:pPr>
                  <w:r w:rsidRPr="00C946AF">
                    <w:rPr>
                      <w:rFonts w:eastAsia="Calibri" w:cs="Calibri"/>
                      <w:sz w:val="16"/>
                      <w:szCs w:val="16"/>
                      <w:lang w:val="lv-LV"/>
                    </w:rPr>
                    <w:t>Izloze 3 - starp 2 labākajām 3.vietām no visām grupām (sakārtoti pēc mazo punktu attiecības);</w:t>
                  </w:r>
                </w:p>
                <w:p w14:paraId="793EB660" w14:textId="77777777" w:rsidR="009E2A64" w:rsidRPr="00C946AF" w:rsidRDefault="009E2A64">
                  <w:pPr>
                    <w:pStyle w:val="Standard"/>
                    <w:rPr>
                      <w:rFonts w:eastAsia="Calibri" w:cs="Calibri"/>
                      <w:sz w:val="16"/>
                      <w:szCs w:val="16"/>
                      <w:lang w:val="lv-LV"/>
                    </w:rPr>
                  </w:pPr>
                </w:p>
              </w:tc>
            </w:tr>
            <w:tr w:rsidR="009E2A64" w:rsidRPr="00C946AF" w14:paraId="1CFF65D0" w14:textId="77777777">
              <w:trPr>
                <w:trHeight w:val="155"/>
              </w:trPr>
              <w:tc>
                <w:tcPr>
                  <w:tcW w:w="1593" w:type="dxa"/>
                  <w:shd w:val="clear" w:color="auto" w:fill="FFFFFF"/>
                  <w:tcMar>
                    <w:top w:w="0" w:type="dxa"/>
                    <w:left w:w="108" w:type="dxa"/>
                    <w:bottom w:w="0" w:type="dxa"/>
                    <w:right w:w="108" w:type="dxa"/>
                  </w:tcMar>
                </w:tcPr>
                <w:p w14:paraId="4DC87F82" w14:textId="77777777" w:rsidR="009E2A64" w:rsidRPr="00C946AF" w:rsidRDefault="009E2A64">
                  <w:pPr>
                    <w:pStyle w:val="Standard"/>
                    <w:jc w:val="center"/>
                    <w:rPr>
                      <w:rFonts w:eastAsia="Calibri" w:cs="Calibri"/>
                      <w:sz w:val="16"/>
                      <w:szCs w:val="16"/>
                      <w:lang w:val="lv-LV"/>
                    </w:rPr>
                  </w:pPr>
                </w:p>
              </w:tc>
              <w:tc>
                <w:tcPr>
                  <w:tcW w:w="7371" w:type="dxa"/>
                  <w:gridSpan w:val="5"/>
                  <w:shd w:val="clear" w:color="auto" w:fill="FFFFFF"/>
                  <w:tcMar>
                    <w:top w:w="0" w:type="dxa"/>
                    <w:left w:w="108" w:type="dxa"/>
                    <w:bottom w:w="0" w:type="dxa"/>
                    <w:right w:w="108" w:type="dxa"/>
                  </w:tcMar>
                </w:tcPr>
                <w:p w14:paraId="1FD0815C" w14:textId="77777777" w:rsidR="009E2A64" w:rsidRPr="00C946AF" w:rsidRDefault="00F6759A">
                  <w:pPr>
                    <w:pStyle w:val="Standard"/>
                    <w:rPr>
                      <w:lang w:val="lv-LV"/>
                    </w:rPr>
                  </w:pPr>
                  <w:r w:rsidRPr="00C946AF">
                    <w:rPr>
                      <w:rFonts w:eastAsia="Calibri" w:cs="Calibri"/>
                      <w:sz w:val="16"/>
                      <w:szCs w:val="16"/>
                      <w:lang w:val="lv-LV"/>
                    </w:rPr>
                    <w:t xml:space="preserve">Ja </w:t>
                  </w:r>
                  <w:proofErr w:type="spellStart"/>
                  <w:r w:rsidRPr="00C946AF">
                    <w:rPr>
                      <w:rFonts w:eastAsia="Calibri" w:cs="Calibri"/>
                      <w:sz w:val="16"/>
                      <w:szCs w:val="16"/>
                      <w:lang w:val="lv-LV"/>
                    </w:rPr>
                    <w:t>playoff</w:t>
                  </w:r>
                  <w:proofErr w:type="spellEnd"/>
                  <w:r w:rsidRPr="00C946AF">
                    <w:rPr>
                      <w:rFonts w:eastAsia="Calibri" w:cs="Calibri"/>
                      <w:sz w:val="16"/>
                      <w:szCs w:val="16"/>
                      <w:lang w:val="lv-LV"/>
                    </w:rPr>
                    <w:t xml:space="preserve"> nākamajā kārtā iekļuvusī 3-ā vieta ir no tās pašas apakšgrupas kā pirmajā </w:t>
                  </w:r>
                  <w:proofErr w:type="spellStart"/>
                  <w:r w:rsidRPr="00C946AF">
                    <w:rPr>
                      <w:rFonts w:eastAsia="Calibri" w:cs="Calibri"/>
                      <w:sz w:val="16"/>
                      <w:szCs w:val="16"/>
                      <w:lang w:val="lv-LV"/>
                    </w:rPr>
                    <w:t>playoff</w:t>
                  </w:r>
                  <w:proofErr w:type="spellEnd"/>
                  <w:r w:rsidRPr="00C946AF">
                    <w:rPr>
                      <w:rFonts w:eastAsia="Calibri" w:cs="Calibri"/>
                      <w:sz w:val="16"/>
                      <w:szCs w:val="16"/>
                      <w:lang w:val="lv-LV"/>
                    </w:rPr>
                    <w:t xml:space="preserve"> kārtā iekļuvusī pirmā vieta, 3-ās vietas var tikt mainītas vietām 5-jā, 6-jā, 9-jā un 10-jā spēlēs tā, lai jau pirmajā </w:t>
                  </w:r>
                  <w:proofErr w:type="spellStart"/>
                  <w:r w:rsidRPr="00C946AF">
                    <w:rPr>
                      <w:rFonts w:eastAsia="Calibri" w:cs="Calibri"/>
                      <w:sz w:val="16"/>
                      <w:szCs w:val="16"/>
                      <w:lang w:val="lv-LV"/>
                    </w:rPr>
                    <w:t>playoff</w:t>
                  </w:r>
                  <w:proofErr w:type="spellEnd"/>
                  <w:r w:rsidRPr="00C946AF">
                    <w:rPr>
                      <w:rFonts w:eastAsia="Calibri" w:cs="Calibri"/>
                      <w:sz w:val="16"/>
                      <w:szCs w:val="16"/>
                      <w:lang w:val="lv-LV"/>
                    </w:rPr>
                    <w:t xml:space="preserve"> kārtā  netiktos vienas un tās pašas apakšgrupas komandas.</w:t>
                  </w:r>
                </w:p>
              </w:tc>
            </w:tr>
          </w:tbl>
          <w:p w14:paraId="0CF1A9AB" w14:textId="77777777" w:rsidR="009E2A64" w:rsidRPr="00C946AF" w:rsidRDefault="009E2A64">
            <w:pPr>
              <w:pStyle w:val="Standard"/>
              <w:spacing w:after="160" w:line="259" w:lineRule="auto"/>
              <w:jc w:val="center"/>
              <w:rPr>
                <w:rFonts w:ascii="Arial" w:eastAsia="Arial" w:hAnsi="Arial" w:cs="Arial"/>
                <w:sz w:val="20"/>
                <w:szCs w:val="20"/>
                <w:lang w:val="lv-LV"/>
              </w:rPr>
            </w:pPr>
          </w:p>
        </w:tc>
      </w:tr>
    </w:tbl>
    <w:p w14:paraId="525D7D55" w14:textId="77777777" w:rsidR="009E2A64" w:rsidRPr="00C946AF" w:rsidRDefault="009E2A64">
      <w:pPr>
        <w:pStyle w:val="Standard"/>
        <w:spacing w:line="259" w:lineRule="auto"/>
        <w:ind w:left="720"/>
        <w:jc w:val="center"/>
        <w:rPr>
          <w:rFonts w:ascii="Arial" w:eastAsia="Arial" w:hAnsi="Arial" w:cs="Arial"/>
          <w:sz w:val="20"/>
          <w:szCs w:val="20"/>
          <w:lang w:val="lv-LV"/>
        </w:rPr>
      </w:pPr>
    </w:p>
    <w:p w14:paraId="339EA50F" w14:textId="77777777" w:rsidR="009E2A64" w:rsidRPr="00C946AF" w:rsidRDefault="009E2A64" w:rsidP="00A63C04">
      <w:pPr>
        <w:pStyle w:val="Standard"/>
        <w:spacing w:line="259" w:lineRule="auto"/>
        <w:rPr>
          <w:rFonts w:ascii="Arial" w:eastAsia="Arial" w:hAnsi="Arial" w:cs="Arial"/>
          <w:sz w:val="20"/>
          <w:szCs w:val="20"/>
          <w:lang w:val="lv-LV"/>
        </w:rPr>
      </w:pPr>
    </w:p>
    <w:p w14:paraId="682F0843" w14:textId="77777777" w:rsidR="009E2A64" w:rsidRPr="00C946AF" w:rsidRDefault="009E2A64">
      <w:pPr>
        <w:pStyle w:val="Standard"/>
        <w:spacing w:line="259" w:lineRule="auto"/>
        <w:ind w:left="720"/>
        <w:jc w:val="center"/>
        <w:rPr>
          <w:rFonts w:ascii="Arial" w:eastAsia="Arial" w:hAnsi="Arial" w:cs="Arial"/>
          <w:sz w:val="20"/>
          <w:szCs w:val="20"/>
          <w:lang w:val="lv-LV"/>
        </w:rPr>
      </w:pPr>
    </w:p>
    <w:p w14:paraId="5B2517ED" w14:textId="77777777" w:rsidR="00B71DCC" w:rsidRPr="00C946AF" w:rsidRDefault="00B71DCC" w:rsidP="00DA0E76">
      <w:pPr>
        <w:pStyle w:val="Standard"/>
        <w:spacing w:line="259" w:lineRule="auto"/>
        <w:rPr>
          <w:rFonts w:ascii="Arial" w:eastAsia="Arial" w:hAnsi="Arial" w:cs="Arial"/>
          <w:sz w:val="20"/>
          <w:szCs w:val="20"/>
          <w:lang w:val="lv-LV"/>
        </w:rPr>
      </w:pPr>
    </w:p>
    <w:p w14:paraId="6C1173E4" w14:textId="77777777" w:rsidR="00D77851" w:rsidRPr="00C946AF" w:rsidRDefault="00D77851" w:rsidP="00DA0E76">
      <w:pPr>
        <w:pStyle w:val="Standard"/>
        <w:spacing w:line="259" w:lineRule="auto"/>
        <w:rPr>
          <w:rFonts w:ascii="Arial" w:eastAsia="Arial" w:hAnsi="Arial" w:cs="Arial"/>
          <w:sz w:val="20"/>
          <w:szCs w:val="20"/>
          <w:lang w:val="lv-LV"/>
        </w:rPr>
      </w:pPr>
    </w:p>
    <w:p w14:paraId="3913C9B9" w14:textId="77777777" w:rsidR="009E2A64" w:rsidRPr="00C946AF" w:rsidRDefault="009E2A64">
      <w:pPr>
        <w:pStyle w:val="Standard"/>
        <w:spacing w:line="259" w:lineRule="auto"/>
        <w:ind w:left="720"/>
        <w:jc w:val="center"/>
        <w:rPr>
          <w:rFonts w:ascii="Arial" w:eastAsia="Arial" w:hAnsi="Arial" w:cs="Arial"/>
          <w:sz w:val="20"/>
          <w:szCs w:val="20"/>
          <w:lang w:val="lv-LV"/>
        </w:rPr>
      </w:pPr>
    </w:p>
    <w:p w14:paraId="472E83E4" w14:textId="77777777" w:rsidR="009E2A64" w:rsidRPr="00C946AF" w:rsidRDefault="00F6759A" w:rsidP="00C41E86">
      <w:pPr>
        <w:pStyle w:val="Standard"/>
        <w:spacing w:line="259" w:lineRule="auto"/>
        <w:ind w:left="720"/>
        <w:jc w:val="right"/>
        <w:rPr>
          <w:lang w:val="lv-LV"/>
        </w:rPr>
      </w:pPr>
      <w:r w:rsidRPr="00C946AF">
        <w:rPr>
          <w:rFonts w:ascii="Arial" w:eastAsia="Arial" w:hAnsi="Arial" w:cs="Arial"/>
          <w:b/>
          <w:sz w:val="20"/>
          <w:szCs w:val="20"/>
          <w:lang w:val="lv-LV"/>
        </w:rPr>
        <w:t>Pielikums Nr.4</w:t>
      </w:r>
    </w:p>
    <w:p w14:paraId="5E8698D1" w14:textId="2C35ABCA" w:rsidR="009E2A64" w:rsidRPr="00C946AF" w:rsidRDefault="00F6759A">
      <w:pPr>
        <w:pStyle w:val="Standard"/>
        <w:shd w:val="clear" w:color="auto" w:fill="00FF00"/>
        <w:spacing w:line="259" w:lineRule="auto"/>
        <w:ind w:left="720" w:hanging="720"/>
        <w:jc w:val="center"/>
        <w:rPr>
          <w:lang w:val="lv-LV"/>
        </w:rPr>
      </w:pPr>
      <w:r w:rsidRPr="00C946AF">
        <w:rPr>
          <w:rFonts w:ascii="Arial" w:eastAsia="Arial" w:hAnsi="Arial" w:cs="Arial"/>
          <w:b/>
          <w:sz w:val="20"/>
          <w:szCs w:val="20"/>
          <w:lang w:val="lv-LV"/>
        </w:rPr>
        <w:t>LATVIJAS JAUNATNES ČEMPIONĀTS PLUDMALES VOLEJBOLĀ 202</w:t>
      </w:r>
      <w:r w:rsidR="008B16A7" w:rsidRPr="00C946AF">
        <w:rPr>
          <w:rFonts w:ascii="Arial" w:eastAsia="Arial" w:hAnsi="Arial" w:cs="Arial"/>
          <w:b/>
          <w:sz w:val="20"/>
          <w:szCs w:val="20"/>
          <w:lang w:val="lv-LV"/>
        </w:rPr>
        <w:t>4</w:t>
      </w:r>
      <w:r w:rsidR="003B2859" w:rsidRPr="00C946AF">
        <w:rPr>
          <w:rFonts w:ascii="Arial" w:eastAsia="Arial" w:hAnsi="Arial" w:cs="Arial"/>
          <w:b/>
          <w:sz w:val="20"/>
          <w:szCs w:val="20"/>
          <w:lang w:val="lv-LV"/>
        </w:rPr>
        <w:t>.</w:t>
      </w:r>
      <w:r w:rsidR="004D2549" w:rsidRPr="00C946AF">
        <w:rPr>
          <w:rFonts w:ascii="Arial" w:eastAsia="Arial" w:hAnsi="Arial" w:cs="Arial"/>
          <w:b/>
          <w:sz w:val="20"/>
          <w:szCs w:val="20"/>
          <w:lang w:val="lv-LV"/>
        </w:rPr>
        <w:t xml:space="preserve"> </w:t>
      </w:r>
      <w:r w:rsidR="003B2859" w:rsidRPr="00C946AF">
        <w:rPr>
          <w:rFonts w:ascii="Arial" w:eastAsia="Arial" w:hAnsi="Arial" w:cs="Arial"/>
          <w:b/>
          <w:sz w:val="20"/>
          <w:szCs w:val="20"/>
          <w:lang w:val="lv-LV"/>
        </w:rPr>
        <w:t>/</w:t>
      </w:r>
      <w:r w:rsidR="004D2549" w:rsidRPr="00C946AF">
        <w:rPr>
          <w:rFonts w:ascii="Arial" w:eastAsia="Arial" w:hAnsi="Arial" w:cs="Arial"/>
          <w:b/>
          <w:sz w:val="20"/>
          <w:szCs w:val="20"/>
          <w:lang w:val="lv-LV"/>
        </w:rPr>
        <w:t xml:space="preserve"> </w:t>
      </w:r>
      <w:r w:rsidR="003B2859" w:rsidRPr="00C946AF">
        <w:rPr>
          <w:rFonts w:ascii="Arial" w:eastAsia="Arial" w:hAnsi="Arial" w:cs="Arial"/>
          <w:b/>
          <w:sz w:val="20"/>
          <w:szCs w:val="20"/>
          <w:lang w:val="lv-LV"/>
        </w:rPr>
        <w:t>202</w:t>
      </w:r>
      <w:r w:rsidR="008B16A7" w:rsidRPr="00C946AF">
        <w:rPr>
          <w:rFonts w:ascii="Arial" w:eastAsia="Arial" w:hAnsi="Arial" w:cs="Arial"/>
          <w:b/>
          <w:sz w:val="20"/>
          <w:szCs w:val="20"/>
          <w:lang w:val="lv-LV"/>
        </w:rPr>
        <w:t>5</w:t>
      </w:r>
      <w:r w:rsidR="003B2859" w:rsidRPr="00C946AF">
        <w:rPr>
          <w:rFonts w:ascii="Arial" w:eastAsia="Arial" w:hAnsi="Arial" w:cs="Arial"/>
          <w:b/>
          <w:sz w:val="20"/>
          <w:szCs w:val="20"/>
          <w:lang w:val="lv-LV"/>
        </w:rPr>
        <w:t>.</w:t>
      </w:r>
    </w:p>
    <w:p w14:paraId="6CA185B4" w14:textId="1534C9CA" w:rsidR="009E2A64" w:rsidRPr="00C946AF" w:rsidRDefault="004D2549">
      <w:pPr>
        <w:pStyle w:val="Standard"/>
        <w:shd w:val="clear" w:color="auto" w:fill="00FF00"/>
        <w:spacing w:after="160" w:line="259" w:lineRule="auto"/>
        <w:ind w:left="720" w:hanging="720"/>
        <w:jc w:val="center"/>
        <w:rPr>
          <w:lang w:val="lv-LV"/>
        </w:rPr>
      </w:pPr>
      <w:r w:rsidRPr="00C946AF">
        <w:rPr>
          <w:rFonts w:ascii="Arial" w:eastAsia="Arial" w:hAnsi="Arial" w:cs="Arial"/>
          <w:sz w:val="20"/>
          <w:szCs w:val="20"/>
          <w:lang w:val="lv-LV"/>
        </w:rPr>
        <w:t xml:space="preserve">16 komandu </w:t>
      </w:r>
      <w:proofErr w:type="spellStart"/>
      <w:r w:rsidRPr="00C946AF">
        <w:rPr>
          <w:rFonts w:ascii="Arial" w:eastAsia="Arial" w:hAnsi="Arial" w:cs="Arial"/>
          <w:sz w:val="20"/>
          <w:szCs w:val="20"/>
          <w:lang w:val="lv-LV"/>
        </w:rPr>
        <w:t>vien</w:t>
      </w:r>
      <w:r w:rsidR="00F6759A" w:rsidRPr="00C946AF">
        <w:rPr>
          <w:rFonts w:ascii="Arial" w:eastAsia="Arial" w:hAnsi="Arial" w:cs="Arial"/>
          <w:sz w:val="20"/>
          <w:szCs w:val="20"/>
          <w:lang w:val="lv-LV"/>
        </w:rPr>
        <w:t>mīnusa</w:t>
      </w:r>
      <w:proofErr w:type="spellEnd"/>
      <w:r w:rsidR="00F6759A" w:rsidRPr="00C946AF">
        <w:rPr>
          <w:rFonts w:ascii="Arial" w:eastAsia="Arial" w:hAnsi="Arial" w:cs="Arial"/>
          <w:sz w:val="20"/>
          <w:szCs w:val="20"/>
          <w:lang w:val="lv-LV"/>
        </w:rPr>
        <w:t xml:space="preserve"> sistēmas izslēgšanas spēles</w:t>
      </w:r>
    </w:p>
    <w:tbl>
      <w:tblPr>
        <w:tblW w:w="9781" w:type="dxa"/>
        <w:tblLayout w:type="fixed"/>
        <w:tblCellMar>
          <w:left w:w="10" w:type="dxa"/>
          <w:right w:w="10" w:type="dxa"/>
        </w:tblCellMar>
        <w:tblLook w:val="0000" w:firstRow="0" w:lastRow="0" w:firstColumn="0" w:lastColumn="0" w:noHBand="0" w:noVBand="0"/>
      </w:tblPr>
      <w:tblGrid>
        <w:gridCol w:w="9781"/>
      </w:tblGrid>
      <w:tr w:rsidR="009E2A64" w:rsidRPr="00C946AF" w14:paraId="4AA1B126" w14:textId="77777777">
        <w:tc>
          <w:tcPr>
            <w:tcW w:w="97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934D4B" w14:textId="77777777" w:rsidR="009E2A64" w:rsidRPr="00C946AF" w:rsidRDefault="009E2A64">
            <w:pPr>
              <w:pStyle w:val="Standard"/>
              <w:widowControl w:val="0"/>
              <w:spacing w:line="276" w:lineRule="auto"/>
              <w:rPr>
                <w:rFonts w:ascii="Arial" w:eastAsia="Arial" w:hAnsi="Arial" w:cs="Arial"/>
                <w:sz w:val="20"/>
                <w:szCs w:val="20"/>
                <w:lang w:val="lv-LV"/>
              </w:rPr>
            </w:pPr>
          </w:p>
          <w:tbl>
            <w:tblPr>
              <w:tblW w:w="9531" w:type="dxa"/>
              <w:tblLayout w:type="fixed"/>
              <w:tblCellMar>
                <w:left w:w="10" w:type="dxa"/>
                <w:right w:w="10" w:type="dxa"/>
              </w:tblCellMar>
              <w:tblLook w:val="0000" w:firstRow="0" w:lastRow="0" w:firstColumn="0" w:lastColumn="0" w:noHBand="0" w:noVBand="0"/>
            </w:tblPr>
            <w:tblGrid>
              <w:gridCol w:w="2428"/>
              <w:gridCol w:w="1865"/>
              <w:gridCol w:w="1865"/>
              <w:gridCol w:w="1866"/>
              <w:gridCol w:w="1507"/>
            </w:tblGrid>
            <w:tr w:rsidR="009E2A64" w:rsidRPr="00C946AF" w14:paraId="721A198E" w14:textId="77777777">
              <w:trPr>
                <w:trHeight w:val="260"/>
              </w:trPr>
              <w:tc>
                <w:tcPr>
                  <w:tcW w:w="2428" w:type="dxa"/>
                  <w:shd w:val="clear" w:color="auto" w:fill="FFFFFF"/>
                  <w:tcMar>
                    <w:top w:w="0" w:type="dxa"/>
                    <w:left w:w="108" w:type="dxa"/>
                    <w:bottom w:w="0" w:type="dxa"/>
                    <w:right w:w="108" w:type="dxa"/>
                  </w:tcMar>
                  <w:vAlign w:val="center"/>
                </w:tcPr>
                <w:p w14:paraId="2D08F650" w14:textId="77777777" w:rsidR="009E2A64" w:rsidRPr="00C946AF" w:rsidRDefault="00F6759A">
                  <w:pPr>
                    <w:pStyle w:val="Standard"/>
                    <w:jc w:val="center"/>
                    <w:rPr>
                      <w:lang w:val="lv-LV"/>
                    </w:rPr>
                  </w:pPr>
                  <w:r w:rsidRPr="00C946AF">
                    <w:rPr>
                      <w:rFonts w:ascii="Arial" w:eastAsia="Arial" w:hAnsi="Arial" w:cs="Arial"/>
                      <w:sz w:val="18"/>
                      <w:szCs w:val="18"/>
                      <w:lang w:val="lv-LV"/>
                    </w:rPr>
                    <w:t>Zaudētājs 9.-16.v.</w:t>
                  </w:r>
                </w:p>
              </w:tc>
              <w:tc>
                <w:tcPr>
                  <w:tcW w:w="1865" w:type="dxa"/>
                  <w:shd w:val="clear" w:color="auto" w:fill="FFFFFF"/>
                  <w:tcMar>
                    <w:top w:w="0" w:type="dxa"/>
                    <w:left w:w="108" w:type="dxa"/>
                    <w:bottom w:w="0" w:type="dxa"/>
                    <w:right w:w="108" w:type="dxa"/>
                  </w:tcMar>
                  <w:vAlign w:val="center"/>
                </w:tcPr>
                <w:p w14:paraId="4BDE1A27" w14:textId="77777777" w:rsidR="009E2A64" w:rsidRPr="00C946AF" w:rsidRDefault="00F6759A">
                  <w:pPr>
                    <w:pStyle w:val="Standard"/>
                    <w:jc w:val="center"/>
                    <w:rPr>
                      <w:lang w:val="lv-LV"/>
                    </w:rPr>
                  </w:pPr>
                  <w:r w:rsidRPr="00C946AF">
                    <w:rPr>
                      <w:rFonts w:ascii="Arial" w:eastAsia="Arial" w:hAnsi="Arial" w:cs="Arial"/>
                      <w:sz w:val="18"/>
                      <w:szCs w:val="18"/>
                      <w:lang w:val="lv-LV"/>
                    </w:rPr>
                    <w:t>Zaudētājs 5.-8.v.</w:t>
                  </w:r>
                </w:p>
              </w:tc>
              <w:tc>
                <w:tcPr>
                  <w:tcW w:w="1865" w:type="dxa"/>
                  <w:shd w:val="clear" w:color="auto" w:fill="FFFFFF"/>
                  <w:tcMar>
                    <w:top w:w="0" w:type="dxa"/>
                    <w:left w:w="108" w:type="dxa"/>
                    <w:bottom w:w="0" w:type="dxa"/>
                    <w:right w:w="108" w:type="dxa"/>
                  </w:tcMar>
                  <w:vAlign w:val="center"/>
                </w:tcPr>
                <w:p w14:paraId="229E21C3" w14:textId="77777777" w:rsidR="009E2A64" w:rsidRPr="00C946AF" w:rsidRDefault="00F6759A">
                  <w:pPr>
                    <w:pStyle w:val="Standard"/>
                    <w:jc w:val="center"/>
                    <w:rPr>
                      <w:lang w:val="lv-LV"/>
                    </w:rPr>
                  </w:pPr>
                  <w:r w:rsidRPr="00C946AF">
                    <w:rPr>
                      <w:rFonts w:ascii="Arial" w:eastAsia="Arial" w:hAnsi="Arial" w:cs="Arial"/>
                      <w:sz w:val="18"/>
                      <w:szCs w:val="18"/>
                      <w:lang w:val="lv-LV"/>
                    </w:rPr>
                    <w:t>Pusfināli</w:t>
                  </w:r>
                </w:p>
              </w:tc>
              <w:tc>
                <w:tcPr>
                  <w:tcW w:w="1866" w:type="dxa"/>
                  <w:shd w:val="clear" w:color="auto" w:fill="FFFFFF"/>
                  <w:tcMar>
                    <w:top w:w="0" w:type="dxa"/>
                    <w:left w:w="108" w:type="dxa"/>
                    <w:bottom w:w="0" w:type="dxa"/>
                    <w:right w:w="108" w:type="dxa"/>
                  </w:tcMar>
                  <w:vAlign w:val="center"/>
                </w:tcPr>
                <w:p w14:paraId="2781F648" w14:textId="77777777" w:rsidR="009E2A64" w:rsidRPr="00C946AF" w:rsidRDefault="00F6759A">
                  <w:pPr>
                    <w:pStyle w:val="Standard"/>
                    <w:jc w:val="center"/>
                    <w:rPr>
                      <w:lang w:val="lv-LV"/>
                    </w:rPr>
                  </w:pPr>
                  <w:r w:rsidRPr="00C946AF">
                    <w:rPr>
                      <w:rFonts w:ascii="Arial" w:eastAsia="Arial" w:hAnsi="Arial" w:cs="Arial"/>
                      <w:sz w:val="18"/>
                      <w:szCs w:val="18"/>
                      <w:lang w:val="lv-LV"/>
                    </w:rPr>
                    <w:t>Fināls</w:t>
                  </w:r>
                </w:p>
              </w:tc>
              <w:tc>
                <w:tcPr>
                  <w:tcW w:w="1507" w:type="dxa"/>
                  <w:shd w:val="clear" w:color="auto" w:fill="FFFFFF"/>
                  <w:tcMar>
                    <w:top w:w="0" w:type="dxa"/>
                    <w:left w:w="108" w:type="dxa"/>
                    <w:bottom w:w="0" w:type="dxa"/>
                    <w:right w:w="108" w:type="dxa"/>
                  </w:tcMar>
                  <w:vAlign w:val="center"/>
                </w:tcPr>
                <w:p w14:paraId="3FD1E3B9" w14:textId="77777777" w:rsidR="009E2A64" w:rsidRPr="00C946AF" w:rsidRDefault="009E2A64">
                  <w:pPr>
                    <w:pStyle w:val="Standard"/>
                    <w:rPr>
                      <w:rFonts w:ascii="Arial" w:eastAsia="Arial" w:hAnsi="Arial" w:cs="Arial"/>
                      <w:sz w:val="16"/>
                      <w:szCs w:val="16"/>
                      <w:u w:val="single"/>
                      <w:lang w:val="lv-LV"/>
                    </w:rPr>
                  </w:pPr>
                </w:p>
              </w:tc>
            </w:tr>
            <w:tr w:rsidR="009E2A64" w:rsidRPr="00C946AF" w14:paraId="50784B09" w14:textId="77777777">
              <w:trPr>
                <w:trHeight w:val="78"/>
              </w:trPr>
              <w:tc>
                <w:tcPr>
                  <w:tcW w:w="2428" w:type="dxa"/>
                  <w:tcBorders>
                    <w:bottom w:val="single" w:sz="8" w:space="0" w:color="000000"/>
                  </w:tcBorders>
                  <w:shd w:val="clear" w:color="auto" w:fill="FFFFFF"/>
                  <w:tcMar>
                    <w:top w:w="0" w:type="dxa"/>
                    <w:left w:w="108" w:type="dxa"/>
                    <w:bottom w:w="0" w:type="dxa"/>
                    <w:right w:w="108" w:type="dxa"/>
                  </w:tcMar>
                </w:tcPr>
                <w:p w14:paraId="6E534542" w14:textId="77777777" w:rsidR="009E2A64" w:rsidRPr="00C946AF" w:rsidRDefault="00F6759A">
                  <w:pPr>
                    <w:pStyle w:val="Standard"/>
                    <w:rPr>
                      <w:lang w:val="lv-LV"/>
                    </w:rPr>
                  </w:pPr>
                  <w:r w:rsidRPr="00C946AF">
                    <w:rPr>
                      <w:rFonts w:eastAsia="Calibri" w:cs="Calibri"/>
                      <w:sz w:val="16"/>
                      <w:szCs w:val="16"/>
                      <w:lang w:val="lv-LV"/>
                    </w:rPr>
                    <w:t>A1 vai B1</w:t>
                  </w:r>
                </w:p>
              </w:tc>
              <w:tc>
                <w:tcPr>
                  <w:tcW w:w="1865" w:type="dxa"/>
                  <w:shd w:val="clear" w:color="auto" w:fill="FFFFFF"/>
                  <w:tcMar>
                    <w:top w:w="0" w:type="dxa"/>
                    <w:left w:w="108" w:type="dxa"/>
                    <w:bottom w:w="0" w:type="dxa"/>
                    <w:right w:w="108" w:type="dxa"/>
                  </w:tcMar>
                </w:tcPr>
                <w:p w14:paraId="0B94EBBE"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6B2487C0"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shd w:val="clear" w:color="auto" w:fill="FFFFFF"/>
                  <w:tcMar>
                    <w:top w:w="0" w:type="dxa"/>
                    <w:left w:w="108" w:type="dxa"/>
                    <w:bottom w:w="0" w:type="dxa"/>
                    <w:right w:w="108" w:type="dxa"/>
                  </w:tcMar>
                </w:tcPr>
                <w:p w14:paraId="7378C5A3"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7B42E5D6"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011DEF5C"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31E381B2" w14:textId="77777777" w:rsidR="009E2A64" w:rsidRPr="00C946AF" w:rsidRDefault="00F6759A">
                  <w:pPr>
                    <w:pStyle w:val="Standard"/>
                    <w:rPr>
                      <w:lang w:val="lv-LV"/>
                    </w:rPr>
                  </w:pPr>
                  <w:r w:rsidRPr="00C946AF">
                    <w:rPr>
                      <w:rFonts w:eastAsia="Calibri" w:cs="Calibri"/>
                      <w:sz w:val="16"/>
                      <w:szCs w:val="16"/>
                      <w:lang w:val="lv-LV"/>
                    </w:rPr>
                    <w:t>1</w:t>
                  </w:r>
                </w:p>
              </w:tc>
              <w:tc>
                <w:tcPr>
                  <w:tcW w:w="1865" w:type="dxa"/>
                  <w:tcBorders>
                    <w:bottom w:val="single" w:sz="8" w:space="0" w:color="000000"/>
                  </w:tcBorders>
                  <w:shd w:val="clear" w:color="auto" w:fill="FFFFFF"/>
                  <w:tcMar>
                    <w:top w:w="0" w:type="dxa"/>
                    <w:left w:w="108" w:type="dxa"/>
                    <w:bottom w:w="0" w:type="dxa"/>
                    <w:right w:w="108" w:type="dxa"/>
                  </w:tcMar>
                </w:tcPr>
                <w:p w14:paraId="7FF352F1" w14:textId="77777777" w:rsidR="009E2A64" w:rsidRPr="00C946AF" w:rsidRDefault="00F6759A">
                  <w:pPr>
                    <w:pStyle w:val="Standard"/>
                    <w:rPr>
                      <w:lang w:val="lv-LV"/>
                    </w:rPr>
                  </w:pPr>
                  <w:r w:rsidRPr="00C946AF">
                    <w:rPr>
                      <w:rFonts w:eastAsia="Calibri" w:cs="Calibri"/>
                      <w:sz w:val="16"/>
                      <w:szCs w:val="16"/>
                      <w:lang w:val="lv-LV"/>
                    </w:rPr>
                    <w:t>U1</w:t>
                  </w:r>
                </w:p>
              </w:tc>
              <w:tc>
                <w:tcPr>
                  <w:tcW w:w="1865" w:type="dxa"/>
                  <w:shd w:val="clear" w:color="auto" w:fill="FFFFFF"/>
                  <w:tcMar>
                    <w:top w:w="0" w:type="dxa"/>
                    <w:left w:w="108" w:type="dxa"/>
                    <w:bottom w:w="0" w:type="dxa"/>
                    <w:right w:w="108" w:type="dxa"/>
                  </w:tcMar>
                </w:tcPr>
                <w:p w14:paraId="34C1DA1E"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shd w:val="clear" w:color="auto" w:fill="FFFFFF"/>
                  <w:tcMar>
                    <w:top w:w="0" w:type="dxa"/>
                    <w:left w:w="108" w:type="dxa"/>
                    <w:bottom w:w="0" w:type="dxa"/>
                    <w:right w:w="108" w:type="dxa"/>
                  </w:tcMar>
                </w:tcPr>
                <w:p w14:paraId="0BD98067"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321F982E"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AC02CB0"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74745D4F" w14:textId="77777777" w:rsidR="009E2A64" w:rsidRPr="00C946AF" w:rsidRDefault="00F6759A">
                  <w:pPr>
                    <w:pStyle w:val="Standard"/>
                    <w:rPr>
                      <w:lang w:val="lv-LV"/>
                    </w:rPr>
                  </w:pPr>
                  <w:r w:rsidRPr="00C946AF">
                    <w:rPr>
                      <w:rFonts w:eastAsia="Calibri" w:cs="Calibri"/>
                      <w:sz w:val="16"/>
                      <w:szCs w:val="16"/>
                      <w:lang w:val="lv-LV"/>
                    </w:rPr>
                    <w:t>Izloze 4 (izņemot A4 vai B4)</w:t>
                  </w:r>
                </w:p>
              </w:tc>
              <w:tc>
                <w:tcPr>
                  <w:tcW w:w="1865" w:type="dxa"/>
                  <w:tcBorders>
                    <w:right w:val="single" w:sz="4" w:space="0" w:color="000000"/>
                  </w:tcBorders>
                  <w:shd w:val="clear" w:color="auto" w:fill="FFFFFF"/>
                  <w:tcMar>
                    <w:top w:w="0" w:type="dxa"/>
                    <w:left w:w="108" w:type="dxa"/>
                    <w:bottom w:w="0" w:type="dxa"/>
                    <w:right w:w="108" w:type="dxa"/>
                  </w:tcMar>
                </w:tcPr>
                <w:p w14:paraId="2F2C8514"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59FA2C80"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shd w:val="clear" w:color="auto" w:fill="FFFFFF"/>
                  <w:tcMar>
                    <w:top w:w="0" w:type="dxa"/>
                    <w:left w:w="108" w:type="dxa"/>
                    <w:bottom w:w="0" w:type="dxa"/>
                    <w:right w:w="108" w:type="dxa"/>
                  </w:tcMar>
                </w:tcPr>
                <w:p w14:paraId="6D8A1B57"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6647C792"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033C46B2" w14:textId="77777777">
              <w:trPr>
                <w:trHeight w:val="393"/>
              </w:trPr>
              <w:tc>
                <w:tcPr>
                  <w:tcW w:w="2428" w:type="dxa"/>
                  <w:shd w:val="clear" w:color="auto" w:fill="FFFFFF"/>
                  <w:tcMar>
                    <w:top w:w="0" w:type="dxa"/>
                    <w:left w:w="108" w:type="dxa"/>
                    <w:bottom w:w="0" w:type="dxa"/>
                    <w:right w:w="108" w:type="dxa"/>
                  </w:tcMar>
                </w:tcPr>
                <w:p w14:paraId="697F576B"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55498AE6" w14:textId="77777777" w:rsidR="009E2A64" w:rsidRPr="00C946AF" w:rsidRDefault="00F6759A">
                  <w:pPr>
                    <w:pStyle w:val="Standard"/>
                    <w:rPr>
                      <w:lang w:val="lv-LV"/>
                    </w:rPr>
                  </w:pPr>
                  <w:r w:rsidRPr="00C946AF">
                    <w:rPr>
                      <w:rFonts w:eastAsia="Calibri" w:cs="Calibri"/>
                      <w:sz w:val="16"/>
                      <w:szCs w:val="16"/>
                      <w:lang w:val="lv-LV"/>
                    </w:rPr>
                    <w:t>9</w:t>
                  </w:r>
                </w:p>
              </w:tc>
              <w:tc>
                <w:tcPr>
                  <w:tcW w:w="1865" w:type="dxa"/>
                  <w:tcBorders>
                    <w:bottom w:val="single" w:sz="8" w:space="0" w:color="000000"/>
                  </w:tcBorders>
                  <w:shd w:val="clear" w:color="auto" w:fill="FFFFFF"/>
                  <w:tcMar>
                    <w:top w:w="0" w:type="dxa"/>
                    <w:left w:w="108" w:type="dxa"/>
                    <w:bottom w:w="0" w:type="dxa"/>
                    <w:right w:w="108" w:type="dxa"/>
                  </w:tcMar>
                </w:tcPr>
                <w:p w14:paraId="01626A08" w14:textId="77777777" w:rsidR="009E2A64" w:rsidRPr="00C946AF" w:rsidRDefault="00F6759A">
                  <w:pPr>
                    <w:pStyle w:val="Standard"/>
                    <w:rPr>
                      <w:lang w:val="lv-LV"/>
                    </w:rPr>
                  </w:pPr>
                  <w:r w:rsidRPr="00C946AF">
                    <w:rPr>
                      <w:rFonts w:eastAsia="Calibri" w:cs="Calibri"/>
                      <w:sz w:val="16"/>
                      <w:szCs w:val="16"/>
                      <w:lang w:val="lv-LV"/>
                    </w:rPr>
                    <w:t>U9</w:t>
                  </w:r>
                </w:p>
              </w:tc>
              <w:tc>
                <w:tcPr>
                  <w:tcW w:w="1866" w:type="dxa"/>
                  <w:shd w:val="clear" w:color="auto" w:fill="FFFFFF"/>
                  <w:tcMar>
                    <w:top w:w="0" w:type="dxa"/>
                    <w:left w:w="108" w:type="dxa"/>
                    <w:bottom w:w="0" w:type="dxa"/>
                    <w:right w:w="108" w:type="dxa"/>
                  </w:tcMar>
                </w:tcPr>
                <w:p w14:paraId="378A6B88"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544C03D8"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4F63D372" w14:textId="77777777">
              <w:trPr>
                <w:trHeight w:val="393"/>
              </w:trPr>
              <w:tc>
                <w:tcPr>
                  <w:tcW w:w="2428" w:type="dxa"/>
                  <w:tcBorders>
                    <w:bottom w:val="single" w:sz="8" w:space="0" w:color="000000"/>
                  </w:tcBorders>
                  <w:shd w:val="clear" w:color="auto" w:fill="FFFFFF"/>
                  <w:tcMar>
                    <w:top w:w="0" w:type="dxa"/>
                    <w:left w:w="108" w:type="dxa"/>
                    <w:bottom w:w="0" w:type="dxa"/>
                    <w:right w:w="108" w:type="dxa"/>
                  </w:tcMar>
                </w:tcPr>
                <w:p w14:paraId="3A70CA3F" w14:textId="77777777" w:rsidR="009E2A64" w:rsidRPr="00C946AF" w:rsidRDefault="00F6759A">
                  <w:pPr>
                    <w:pStyle w:val="Standard"/>
                    <w:rPr>
                      <w:lang w:val="lv-LV"/>
                    </w:rPr>
                  </w:pPr>
                  <w:r w:rsidRPr="00C946AF">
                    <w:rPr>
                      <w:rFonts w:eastAsia="Calibri" w:cs="Calibri"/>
                      <w:sz w:val="16"/>
                      <w:szCs w:val="16"/>
                      <w:lang w:val="lv-LV"/>
                    </w:rPr>
                    <w:t>Izloze 2</w:t>
                  </w:r>
                </w:p>
              </w:tc>
              <w:tc>
                <w:tcPr>
                  <w:tcW w:w="1865" w:type="dxa"/>
                  <w:tcBorders>
                    <w:right w:val="single" w:sz="4" w:space="0" w:color="000000"/>
                  </w:tcBorders>
                  <w:shd w:val="clear" w:color="auto" w:fill="FFFFFF"/>
                  <w:tcMar>
                    <w:top w:w="0" w:type="dxa"/>
                    <w:left w:w="108" w:type="dxa"/>
                    <w:bottom w:w="0" w:type="dxa"/>
                    <w:right w:w="108" w:type="dxa"/>
                  </w:tcMar>
                </w:tcPr>
                <w:p w14:paraId="140B937B"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1B258FD5"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shd w:val="clear" w:color="auto" w:fill="FFFFFF"/>
                  <w:tcMar>
                    <w:top w:w="0" w:type="dxa"/>
                    <w:left w:w="108" w:type="dxa"/>
                    <w:bottom w:w="0" w:type="dxa"/>
                    <w:right w:w="108" w:type="dxa"/>
                  </w:tcMar>
                </w:tcPr>
                <w:p w14:paraId="0B0B900F"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55A25355"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14CFBC03"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43B3A803" w14:textId="77777777" w:rsidR="009E2A64" w:rsidRPr="00C946AF" w:rsidRDefault="00F6759A">
                  <w:pPr>
                    <w:pStyle w:val="Standard"/>
                    <w:rPr>
                      <w:lang w:val="lv-LV"/>
                    </w:rPr>
                  </w:pPr>
                  <w:r w:rsidRPr="00C946AF">
                    <w:rPr>
                      <w:rFonts w:eastAsia="Calibri" w:cs="Calibri"/>
                      <w:sz w:val="16"/>
                      <w:szCs w:val="16"/>
                      <w:lang w:val="lv-LV"/>
                    </w:rPr>
                    <w:t>2</w:t>
                  </w:r>
                </w:p>
              </w:tc>
              <w:tc>
                <w:tcPr>
                  <w:tcW w:w="1865" w:type="dxa"/>
                  <w:tcBorders>
                    <w:bottom w:val="single" w:sz="8" w:space="0" w:color="000000"/>
                    <w:right w:val="single" w:sz="4" w:space="0" w:color="000000"/>
                  </w:tcBorders>
                  <w:shd w:val="clear" w:color="auto" w:fill="FFFFFF"/>
                  <w:tcMar>
                    <w:top w:w="0" w:type="dxa"/>
                    <w:left w:w="108" w:type="dxa"/>
                    <w:bottom w:w="0" w:type="dxa"/>
                    <w:right w:w="108" w:type="dxa"/>
                  </w:tcMar>
                </w:tcPr>
                <w:p w14:paraId="5E414EA2" w14:textId="77777777" w:rsidR="009E2A64" w:rsidRPr="00C946AF" w:rsidRDefault="00F6759A">
                  <w:pPr>
                    <w:pStyle w:val="Standard"/>
                    <w:rPr>
                      <w:lang w:val="lv-LV"/>
                    </w:rPr>
                  </w:pPr>
                  <w:r w:rsidRPr="00C946AF">
                    <w:rPr>
                      <w:rFonts w:eastAsia="Calibri" w:cs="Calibri"/>
                      <w:sz w:val="16"/>
                      <w:szCs w:val="16"/>
                      <w:lang w:val="lv-LV"/>
                    </w:rPr>
                    <w:t>U2</w:t>
                  </w:r>
                </w:p>
              </w:tc>
              <w:tc>
                <w:tcPr>
                  <w:tcW w:w="1865" w:type="dxa"/>
                  <w:tcBorders>
                    <w:right w:val="single" w:sz="4" w:space="0" w:color="000000"/>
                  </w:tcBorders>
                  <w:shd w:val="clear" w:color="auto" w:fill="FFFFFF"/>
                  <w:tcMar>
                    <w:top w:w="0" w:type="dxa"/>
                    <w:left w:w="108" w:type="dxa"/>
                    <w:bottom w:w="0" w:type="dxa"/>
                    <w:right w:w="108" w:type="dxa"/>
                  </w:tcMar>
                </w:tcPr>
                <w:p w14:paraId="0A728B00"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shd w:val="clear" w:color="auto" w:fill="FFFFFF"/>
                  <w:tcMar>
                    <w:top w:w="0" w:type="dxa"/>
                    <w:left w:w="108" w:type="dxa"/>
                    <w:bottom w:w="0" w:type="dxa"/>
                    <w:right w:w="108" w:type="dxa"/>
                  </w:tcMar>
                </w:tcPr>
                <w:p w14:paraId="674B32EC"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4AED8337"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23991F36"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006C6934" w14:textId="77777777" w:rsidR="009E2A64" w:rsidRPr="00C946AF" w:rsidRDefault="00F6759A">
                  <w:pPr>
                    <w:pStyle w:val="Standard"/>
                    <w:rPr>
                      <w:lang w:val="lv-LV"/>
                    </w:rPr>
                  </w:pPr>
                  <w:r w:rsidRPr="00C946AF">
                    <w:rPr>
                      <w:rFonts w:eastAsia="Calibri" w:cs="Calibri"/>
                      <w:sz w:val="16"/>
                      <w:szCs w:val="16"/>
                      <w:lang w:val="lv-LV"/>
                    </w:rPr>
                    <w:t>Izloze 3</w:t>
                  </w:r>
                </w:p>
              </w:tc>
              <w:tc>
                <w:tcPr>
                  <w:tcW w:w="1865" w:type="dxa"/>
                  <w:shd w:val="clear" w:color="auto" w:fill="FFFFFF"/>
                  <w:tcMar>
                    <w:top w:w="0" w:type="dxa"/>
                    <w:left w:w="108" w:type="dxa"/>
                    <w:bottom w:w="0" w:type="dxa"/>
                    <w:right w:w="108" w:type="dxa"/>
                  </w:tcMar>
                </w:tcPr>
                <w:p w14:paraId="5A0CA683"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325CD964" w14:textId="77777777" w:rsidR="009E2A64" w:rsidRPr="00C946AF" w:rsidRDefault="00F6759A">
                  <w:pPr>
                    <w:pStyle w:val="Standard"/>
                    <w:jc w:val="right"/>
                    <w:rPr>
                      <w:lang w:val="lv-LV"/>
                    </w:rPr>
                  </w:pPr>
                  <w:r w:rsidRPr="00C946AF">
                    <w:rPr>
                      <w:rFonts w:eastAsia="Calibri" w:cs="Calibri"/>
                      <w:sz w:val="16"/>
                      <w:szCs w:val="16"/>
                      <w:lang w:val="lv-LV"/>
                    </w:rPr>
                    <w:t> </w:t>
                  </w:r>
                </w:p>
              </w:tc>
              <w:tc>
                <w:tcPr>
                  <w:tcW w:w="1866" w:type="dxa"/>
                  <w:shd w:val="clear" w:color="auto" w:fill="FFFFFF"/>
                  <w:tcMar>
                    <w:top w:w="0" w:type="dxa"/>
                    <w:left w:w="108" w:type="dxa"/>
                    <w:bottom w:w="0" w:type="dxa"/>
                    <w:right w:w="108" w:type="dxa"/>
                  </w:tcMar>
                </w:tcPr>
                <w:p w14:paraId="2F0CA28D" w14:textId="77777777" w:rsidR="009E2A64" w:rsidRPr="00C946AF" w:rsidRDefault="00F6759A">
                  <w:pPr>
                    <w:pStyle w:val="Standard"/>
                    <w:jc w:val="right"/>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12C4D12B" w14:textId="77777777" w:rsidR="009E2A64" w:rsidRPr="00C946AF" w:rsidRDefault="00F6759A">
                  <w:pPr>
                    <w:pStyle w:val="Standard"/>
                    <w:jc w:val="right"/>
                    <w:rPr>
                      <w:lang w:val="lv-LV"/>
                    </w:rPr>
                  </w:pPr>
                  <w:r w:rsidRPr="00C946AF">
                    <w:rPr>
                      <w:rFonts w:eastAsia="Calibri" w:cs="Calibri"/>
                      <w:sz w:val="16"/>
                      <w:szCs w:val="16"/>
                      <w:lang w:val="lv-LV"/>
                    </w:rPr>
                    <w:t> </w:t>
                  </w:r>
                </w:p>
              </w:tc>
            </w:tr>
            <w:tr w:rsidR="009E2A64" w:rsidRPr="00C946AF" w14:paraId="7AAC3788" w14:textId="77777777">
              <w:trPr>
                <w:trHeight w:val="393"/>
              </w:trPr>
              <w:tc>
                <w:tcPr>
                  <w:tcW w:w="2428" w:type="dxa"/>
                  <w:shd w:val="clear" w:color="auto" w:fill="FFFFFF"/>
                  <w:tcMar>
                    <w:top w:w="0" w:type="dxa"/>
                    <w:left w:w="108" w:type="dxa"/>
                    <w:bottom w:w="0" w:type="dxa"/>
                    <w:right w:w="108" w:type="dxa"/>
                  </w:tcMar>
                </w:tcPr>
                <w:p w14:paraId="444F241F"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2B299A5F"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7613F192" w14:textId="77777777" w:rsidR="009E2A64" w:rsidRPr="00C946AF" w:rsidRDefault="00F6759A">
                  <w:pPr>
                    <w:pStyle w:val="Standard"/>
                    <w:rPr>
                      <w:lang w:val="lv-LV"/>
                    </w:rPr>
                  </w:pPr>
                  <w:r w:rsidRPr="00C946AF">
                    <w:rPr>
                      <w:rFonts w:eastAsia="Calibri" w:cs="Calibri"/>
                      <w:sz w:val="16"/>
                      <w:szCs w:val="16"/>
                      <w:lang w:val="lv-LV"/>
                    </w:rPr>
                    <w:t>13</w:t>
                  </w:r>
                </w:p>
              </w:tc>
              <w:tc>
                <w:tcPr>
                  <w:tcW w:w="1866" w:type="dxa"/>
                  <w:tcBorders>
                    <w:bottom w:val="single" w:sz="8" w:space="0" w:color="000000"/>
                  </w:tcBorders>
                  <w:shd w:val="clear" w:color="auto" w:fill="FFFFFF"/>
                  <w:tcMar>
                    <w:top w:w="0" w:type="dxa"/>
                    <w:left w:w="108" w:type="dxa"/>
                    <w:bottom w:w="0" w:type="dxa"/>
                    <w:right w:w="108" w:type="dxa"/>
                  </w:tcMar>
                </w:tcPr>
                <w:p w14:paraId="76275DAE" w14:textId="77777777" w:rsidR="009E2A64" w:rsidRPr="00C946AF" w:rsidRDefault="00F6759A">
                  <w:pPr>
                    <w:pStyle w:val="Standard"/>
                    <w:rPr>
                      <w:lang w:val="lv-LV"/>
                    </w:rPr>
                  </w:pPr>
                  <w:r w:rsidRPr="00C946AF">
                    <w:rPr>
                      <w:rFonts w:eastAsia="Calibri" w:cs="Calibri"/>
                      <w:sz w:val="16"/>
                      <w:szCs w:val="16"/>
                      <w:lang w:val="lv-LV"/>
                    </w:rPr>
                    <w:t>U13</w:t>
                  </w:r>
                </w:p>
              </w:tc>
              <w:tc>
                <w:tcPr>
                  <w:tcW w:w="1507" w:type="dxa"/>
                  <w:shd w:val="clear" w:color="auto" w:fill="FFFFFF"/>
                  <w:tcMar>
                    <w:top w:w="0" w:type="dxa"/>
                    <w:left w:w="108" w:type="dxa"/>
                    <w:bottom w:w="0" w:type="dxa"/>
                    <w:right w:w="108" w:type="dxa"/>
                  </w:tcMar>
                </w:tcPr>
                <w:p w14:paraId="5F41CEED"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DAFB0B4" w14:textId="77777777">
              <w:trPr>
                <w:trHeight w:val="393"/>
              </w:trPr>
              <w:tc>
                <w:tcPr>
                  <w:tcW w:w="2428" w:type="dxa"/>
                  <w:tcBorders>
                    <w:bottom w:val="single" w:sz="8" w:space="0" w:color="000000"/>
                  </w:tcBorders>
                  <w:shd w:val="clear" w:color="auto" w:fill="FFFFFF"/>
                  <w:tcMar>
                    <w:top w:w="0" w:type="dxa"/>
                    <w:left w:w="108" w:type="dxa"/>
                    <w:bottom w:w="0" w:type="dxa"/>
                    <w:right w:w="108" w:type="dxa"/>
                  </w:tcMar>
                </w:tcPr>
                <w:p w14:paraId="3BDB49A7" w14:textId="77777777" w:rsidR="009E2A64" w:rsidRPr="00C946AF" w:rsidRDefault="00F6759A">
                  <w:pPr>
                    <w:pStyle w:val="Standard"/>
                    <w:rPr>
                      <w:lang w:val="lv-LV"/>
                    </w:rPr>
                  </w:pPr>
                  <w:r w:rsidRPr="00C946AF">
                    <w:rPr>
                      <w:rFonts w:eastAsia="Calibri" w:cs="Calibri"/>
                      <w:sz w:val="16"/>
                      <w:szCs w:val="16"/>
                      <w:lang w:val="lv-LV"/>
                    </w:rPr>
                    <w:t>Izloze 2</w:t>
                  </w:r>
                </w:p>
              </w:tc>
              <w:tc>
                <w:tcPr>
                  <w:tcW w:w="1865" w:type="dxa"/>
                  <w:shd w:val="clear" w:color="auto" w:fill="FFFFFF"/>
                  <w:tcMar>
                    <w:top w:w="0" w:type="dxa"/>
                    <w:left w:w="108" w:type="dxa"/>
                    <w:bottom w:w="0" w:type="dxa"/>
                    <w:right w:w="108" w:type="dxa"/>
                  </w:tcMar>
                </w:tcPr>
                <w:p w14:paraId="66A55F36"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714288C2" w14:textId="77777777" w:rsidR="009E2A64" w:rsidRPr="00C946AF" w:rsidRDefault="00F6759A">
                  <w:pPr>
                    <w:pStyle w:val="Standard"/>
                    <w:jc w:val="center"/>
                    <w:rPr>
                      <w:lang w:val="lv-LV"/>
                    </w:rPr>
                  </w:pPr>
                  <w:r w:rsidRPr="00C946AF">
                    <w:rPr>
                      <w:rFonts w:eastAsia="Calibri" w:cs="Calibri"/>
                      <w:b/>
                      <w:sz w:val="16"/>
                      <w:szCs w:val="16"/>
                      <w:lang w:val="lv-LV"/>
                    </w:rPr>
                    <w:t> </w:t>
                  </w:r>
                </w:p>
              </w:tc>
              <w:tc>
                <w:tcPr>
                  <w:tcW w:w="1866" w:type="dxa"/>
                  <w:tcBorders>
                    <w:right w:val="single" w:sz="4" w:space="0" w:color="000000"/>
                  </w:tcBorders>
                  <w:shd w:val="clear" w:color="auto" w:fill="FFFFFF"/>
                  <w:tcMar>
                    <w:top w:w="0" w:type="dxa"/>
                    <w:left w:w="108" w:type="dxa"/>
                    <w:bottom w:w="0" w:type="dxa"/>
                    <w:right w:w="108" w:type="dxa"/>
                  </w:tcMar>
                </w:tcPr>
                <w:p w14:paraId="20857B21" w14:textId="77777777" w:rsidR="009E2A64" w:rsidRPr="00C946AF" w:rsidRDefault="00F6759A">
                  <w:pPr>
                    <w:pStyle w:val="Standard"/>
                    <w:rPr>
                      <w:lang w:val="lv-LV"/>
                    </w:rPr>
                  </w:pPr>
                  <w:r w:rsidRPr="00C946AF">
                    <w:rPr>
                      <w:rFonts w:eastAsia="Calibri" w:cs="Calibri"/>
                      <w:b/>
                      <w:sz w:val="16"/>
                      <w:szCs w:val="16"/>
                      <w:lang w:val="lv-LV"/>
                    </w:rPr>
                    <w:t> </w:t>
                  </w:r>
                </w:p>
              </w:tc>
              <w:tc>
                <w:tcPr>
                  <w:tcW w:w="1507" w:type="dxa"/>
                  <w:shd w:val="clear" w:color="auto" w:fill="FFFFFF"/>
                  <w:tcMar>
                    <w:top w:w="0" w:type="dxa"/>
                    <w:left w:w="108" w:type="dxa"/>
                    <w:bottom w:w="0" w:type="dxa"/>
                    <w:right w:w="108" w:type="dxa"/>
                  </w:tcMar>
                </w:tcPr>
                <w:p w14:paraId="3BD1762F" w14:textId="77777777" w:rsidR="009E2A64" w:rsidRPr="00C946AF" w:rsidRDefault="00F6759A">
                  <w:pPr>
                    <w:pStyle w:val="Standard"/>
                    <w:rPr>
                      <w:lang w:val="lv-LV"/>
                    </w:rPr>
                  </w:pPr>
                  <w:r w:rsidRPr="00C946AF">
                    <w:rPr>
                      <w:rFonts w:eastAsia="Calibri" w:cs="Calibri"/>
                      <w:b/>
                      <w:sz w:val="16"/>
                      <w:szCs w:val="16"/>
                      <w:lang w:val="lv-LV"/>
                    </w:rPr>
                    <w:t> </w:t>
                  </w:r>
                </w:p>
              </w:tc>
            </w:tr>
            <w:tr w:rsidR="009E2A64" w:rsidRPr="00C946AF" w14:paraId="1DDBA2EF"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081ADC1C" w14:textId="77777777" w:rsidR="009E2A64" w:rsidRPr="00C946AF" w:rsidRDefault="00F6759A">
                  <w:pPr>
                    <w:pStyle w:val="Standard"/>
                    <w:rPr>
                      <w:lang w:val="lv-LV"/>
                    </w:rPr>
                  </w:pPr>
                  <w:r w:rsidRPr="00C946AF">
                    <w:rPr>
                      <w:rFonts w:eastAsia="Calibri" w:cs="Calibri"/>
                      <w:sz w:val="16"/>
                      <w:szCs w:val="16"/>
                      <w:lang w:val="lv-LV"/>
                    </w:rPr>
                    <w:t>3</w:t>
                  </w:r>
                </w:p>
              </w:tc>
              <w:tc>
                <w:tcPr>
                  <w:tcW w:w="1865" w:type="dxa"/>
                  <w:tcBorders>
                    <w:bottom w:val="single" w:sz="8" w:space="0" w:color="000000"/>
                  </w:tcBorders>
                  <w:shd w:val="clear" w:color="auto" w:fill="FFFFFF"/>
                  <w:tcMar>
                    <w:top w:w="0" w:type="dxa"/>
                    <w:left w:w="108" w:type="dxa"/>
                    <w:bottom w:w="0" w:type="dxa"/>
                    <w:right w:w="108" w:type="dxa"/>
                  </w:tcMar>
                </w:tcPr>
                <w:p w14:paraId="097AD53F" w14:textId="77777777" w:rsidR="009E2A64" w:rsidRPr="00C946AF" w:rsidRDefault="00F6759A">
                  <w:pPr>
                    <w:pStyle w:val="Standard"/>
                    <w:rPr>
                      <w:lang w:val="lv-LV"/>
                    </w:rPr>
                  </w:pPr>
                  <w:r w:rsidRPr="00C946AF">
                    <w:rPr>
                      <w:rFonts w:eastAsia="Calibri" w:cs="Calibri"/>
                      <w:sz w:val="16"/>
                      <w:szCs w:val="16"/>
                      <w:lang w:val="lv-LV"/>
                    </w:rPr>
                    <w:t>U3</w:t>
                  </w:r>
                </w:p>
              </w:tc>
              <w:tc>
                <w:tcPr>
                  <w:tcW w:w="1865" w:type="dxa"/>
                  <w:tcBorders>
                    <w:right w:val="single" w:sz="4" w:space="0" w:color="000000"/>
                  </w:tcBorders>
                  <w:shd w:val="clear" w:color="auto" w:fill="FFFFFF"/>
                  <w:tcMar>
                    <w:top w:w="0" w:type="dxa"/>
                    <w:left w:w="108" w:type="dxa"/>
                    <w:bottom w:w="0" w:type="dxa"/>
                    <w:right w:w="108" w:type="dxa"/>
                  </w:tcMar>
                </w:tcPr>
                <w:p w14:paraId="485398C5"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right w:val="single" w:sz="4" w:space="0" w:color="000000"/>
                  </w:tcBorders>
                  <w:shd w:val="clear" w:color="auto" w:fill="FFFFFF"/>
                  <w:tcMar>
                    <w:top w:w="0" w:type="dxa"/>
                    <w:left w:w="108" w:type="dxa"/>
                    <w:bottom w:w="0" w:type="dxa"/>
                    <w:right w:w="108" w:type="dxa"/>
                  </w:tcMar>
                </w:tcPr>
                <w:p w14:paraId="4A1890F6"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2B7E0D94"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53348A37"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0E067F32" w14:textId="77777777" w:rsidR="009E2A64" w:rsidRPr="00C946AF" w:rsidRDefault="00F6759A">
                  <w:pPr>
                    <w:pStyle w:val="Standard"/>
                    <w:rPr>
                      <w:lang w:val="lv-LV"/>
                    </w:rPr>
                  </w:pPr>
                  <w:r w:rsidRPr="00C946AF">
                    <w:rPr>
                      <w:rFonts w:eastAsia="Calibri" w:cs="Calibri"/>
                      <w:sz w:val="16"/>
                      <w:szCs w:val="16"/>
                      <w:lang w:val="lv-LV"/>
                    </w:rPr>
                    <w:t>Izloze 3</w:t>
                  </w:r>
                </w:p>
              </w:tc>
              <w:tc>
                <w:tcPr>
                  <w:tcW w:w="1865" w:type="dxa"/>
                  <w:tcBorders>
                    <w:right w:val="single" w:sz="4" w:space="0" w:color="000000"/>
                  </w:tcBorders>
                  <w:shd w:val="clear" w:color="auto" w:fill="FFFFFF"/>
                  <w:tcMar>
                    <w:top w:w="0" w:type="dxa"/>
                    <w:left w:w="108" w:type="dxa"/>
                    <w:bottom w:w="0" w:type="dxa"/>
                    <w:right w:w="108" w:type="dxa"/>
                  </w:tcMar>
                </w:tcPr>
                <w:p w14:paraId="2A4A68DF"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03A60656" w14:textId="77777777" w:rsidR="009E2A64" w:rsidRPr="00C946AF" w:rsidRDefault="009E2A64">
                  <w:pPr>
                    <w:pStyle w:val="Standard"/>
                    <w:rPr>
                      <w:rFonts w:eastAsia="Calibri" w:cs="Calibri"/>
                      <w:sz w:val="16"/>
                      <w:szCs w:val="16"/>
                      <w:lang w:val="lv-LV"/>
                    </w:rPr>
                  </w:pPr>
                </w:p>
              </w:tc>
              <w:tc>
                <w:tcPr>
                  <w:tcW w:w="1866" w:type="dxa"/>
                  <w:tcBorders>
                    <w:right w:val="single" w:sz="4" w:space="0" w:color="000000"/>
                  </w:tcBorders>
                  <w:shd w:val="clear" w:color="auto" w:fill="FFFFFF"/>
                  <w:tcMar>
                    <w:top w:w="0" w:type="dxa"/>
                    <w:left w:w="108" w:type="dxa"/>
                    <w:bottom w:w="0" w:type="dxa"/>
                    <w:right w:w="108" w:type="dxa"/>
                  </w:tcMar>
                </w:tcPr>
                <w:p w14:paraId="134DC41F"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2969998D" w14:textId="77777777" w:rsidR="009E2A64" w:rsidRPr="00C946AF" w:rsidRDefault="009E2A64">
                  <w:pPr>
                    <w:pStyle w:val="Standard"/>
                    <w:rPr>
                      <w:rFonts w:eastAsia="Calibri" w:cs="Calibri"/>
                      <w:sz w:val="16"/>
                      <w:szCs w:val="16"/>
                      <w:lang w:val="lv-LV"/>
                    </w:rPr>
                  </w:pPr>
                </w:p>
              </w:tc>
            </w:tr>
            <w:tr w:rsidR="009E2A64" w:rsidRPr="00C946AF" w14:paraId="18FFA4C4" w14:textId="77777777">
              <w:trPr>
                <w:trHeight w:val="393"/>
              </w:trPr>
              <w:tc>
                <w:tcPr>
                  <w:tcW w:w="2428" w:type="dxa"/>
                  <w:shd w:val="clear" w:color="auto" w:fill="FFFFFF"/>
                  <w:tcMar>
                    <w:top w:w="0" w:type="dxa"/>
                    <w:left w:w="108" w:type="dxa"/>
                    <w:bottom w:w="0" w:type="dxa"/>
                    <w:right w:w="108" w:type="dxa"/>
                  </w:tcMar>
                </w:tcPr>
                <w:p w14:paraId="21A75193"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2AF135F7" w14:textId="77777777" w:rsidR="009E2A64" w:rsidRPr="00C946AF" w:rsidRDefault="00F6759A">
                  <w:pPr>
                    <w:pStyle w:val="Standard"/>
                    <w:rPr>
                      <w:lang w:val="lv-LV"/>
                    </w:rPr>
                  </w:pPr>
                  <w:r w:rsidRPr="00C946AF">
                    <w:rPr>
                      <w:rFonts w:eastAsia="Calibri" w:cs="Calibri"/>
                      <w:sz w:val="16"/>
                      <w:szCs w:val="16"/>
                      <w:lang w:val="lv-LV"/>
                    </w:rPr>
                    <w:t>10</w:t>
                  </w:r>
                </w:p>
              </w:tc>
              <w:tc>
                <w:tcPr>
                  <w:tcW w:w="1865" w:type="dxa"/>
                  <w:tcBorders>
                    <w:bottom w:val="single" w:sz="8" w:space="0" w:color="000000"/>
                    <w:right w:val="single" w:sz="4" w:space="0" w:color="000000"/>
                  </w:tcBorders>
                  <w:shd w:val="clear" w:color="auto" w:fill="FFFFFF"/>
                  <w:tcMar>
                    <w:top w:w="0" w:type="dxa"/>
                    <w:left w:w="108" w:type="dxa"/>
                    <w:bottom w:w="0" w:type="dxa"/>
                    <w:right w:w="108" w:type="dxa"/>
                  </w:tcMar>
                </w:tcPr>
                <w:p w14:paraId="02B01C1A" w14:textId="77777777" w:rsidR="009E2A64" w:rsidRPr="00C946AF" w:rsidRDefault="00F6759A">
                  <w:pPr>
                    <w:pStyle w:val="Standard"/>
                    <w:rPr>
                      <w:lang w:val="lv-LV"/>
                    </w:rPr>
                  </w:pPr>
                  <w:r w:rsidRPr="00C946AF">
                    <w:rPr>
                      <w:rFonts w:eastAsia="Calibri" w:cs="Calibri"/>
                      <w:sz w:val="16"/>
                      <w:szCs w:val="16"/>
                      <w:lang w:val="lv-LV"/>
                    </w:rPr>
                    <w:t>U10</w:t>
                  </w:r>
                </w:p>
              </w:tc>
              <w:tc>
                <w:tcPr>
                  <w:tcW w:w="1866" w:type="dxa"/>
                  <w:tcBorders>
                    <w:right w:val="single" w:sz="4" w:space="0" w:color="000000"/>
                  </w:tcBorders>
                  <w:shd w:val="clear" w:color="auto" w:fill="FFFFFF"/>
                  <w:tcMar>
                    <w:top w:w="0" w:type="dxa"/>
                    <w:left w:w="108" w:type="dxa"/>
                    <w:bottom w:w="0" w:type="dxa"/>
                    <w:right w:w="108" w:type="dxa"/>
                  </w:tcMar>
                </w:tcPr>
                <w:p w14:paraId="3932BCFB"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6A88B11D"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38DD6F96" w14:textId="77777777">
              <w:trPr>
                <w:trHeight w:val="393"/>
              </w:trPr>
              <w:tc>
                <w:tcPr>
                  <w:tcW w:w="2428" w:type="dxa"/>
                  <w:tcBorders>
                    <w:bottom w:val="single" w:sz="8" w:space="0" w:color="000000"/>
                  </w:tcBorders>
                  <w:shd w:val="clear" w:color="auto" w:fill="FFFFFF"/>
                  <w:tcMar>
                    <w:top w:w="0" w:type="dxa"/>
                    <w:left w:w="108" w:type="dxa"/>
                    <w:bottom w:w="0" w:type="dxa"/>
                    <w:right w:w="108" w:type="dxa"/>
                  </w:tcMar>
                </w:tcPr>
                <w:p w14:paraId="2260B704" w14:textId="77777777" w:rsidR="009E2A64" w:rsidRPr="00C946AF" w:rsidRDefault="00F6759A">
                  <w:pPr>
                    <w:pStyle w:val="Standard"/>
                    <w:rPr>
                      <w:lang w:val="lv-LV"/>
                    </w:rPr>
                  </w:pPr>
                  <w:r w:rsidRPr="00C946AF">
                    <w:rPr>
                      <w:rFonts w:eastAsia="Calibri" w:cs="Calibri"/>
                      <w:sz w:val="16"/>
                      <w:szCs w:val="16"/>
                      <w:lang w:val="lv-LV"/>
                    </w:rPr>
                    <w:t>D1 vai C1</w:t>
                  </w:r>
                </w:p>
              </w:tc>
              <w:tc>
                <w:tcPr>
                  <w:tcW w:w="1865" w:type="dxa"/>
                  <w:tcBorders>
                    <w:right w:val="single" w:sz="4" w:space="0" w:color="000000"/>
                  </w:tcBorders>
                  <w:shd w:val="clear" w:color="auto" w:fill="FFFFFF"/>
                  <w:tcMar>
                    <w:top w:w="0" w:type="dxa"/>
                    <w:left w:w="108" w:type="dxa"/>
                    <w:bottom w:w="0" w:type="dxa"/>
                    <w:right w:w="108" w:type="dxa"/>
                  </w:tcMar>
                </w:tcPr>
                <w:p w14:paraId="7359D6B0"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588E0DA8" w14:textId="77777777" w:rsidR="009E2A64" w:rsidRPr="00C946AF" w:rsidRDefault="009E2A64">
                  <w:pPr>
                    <w:pStyle w:val="Standard"/>
                    <w:rPr>
                      <w:rFonts w:eastAsia="Calibri" w:cs="Calibri"/>
                      <w:sz w:val="16"/>
                      <w:szCs w:val="16"/>
                      <w:lang w:val="lv-LV"/>
                    </w:rPr>
                  </w:pPr>
                </w:p>
              </w:tc>
              <w:tc>
                <w:tcPr>
                  <w:tcW w:w="1866" w:type="dxa"/>
                  <w:tcBorders>
                    <w:right w:val="single" w:sz="4" w:space="0" w:color="000000"/>
                  </w:tcBorders>
                  <w:shd w:val="clear" w:color="auto" w:fill="FFFFFF"/>
                  <w:tcMar>
                    <w:top w:w="0" w:type="dxa"/>
                    <w:left w:w="108" w:type="dxa"/>
                    <w:bottom w:w="0" w:type="dxa"/>
                    <w:right w:w="108" w:type="dxa"/>
                  </w:tcMar>
                </w:tcPr>
                <w:p w14:paraId="5CAEB946"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3606AB11" w14:textId="77777777" w:rsidR="009E2A64" w:rsidRPr="00C946AF" w:rsidRDefault="009E2A64">
                  <w:pPr>
                    <w:pStyle w:val="Standard"/>
                    <w:rPr>
                      <w:rFonts w:eastAsia="Calibri" w:cs="Calibri"/>
                      <w:sz w:val="16"/>
                      <w:szCs w:val="16"/>
                      <w:lang w:val="lv-LV"/>
                    </w:rPr>
                  </w:pPr>
                </w:p>
              </w:tc>
            </w:tr>
            <w:tr w:rsidR="009E2A64" w:rsidRPr="00C946AF" w14:paraId="7F6D9975"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220EA11D" w14:textId="77777777" w:rsidR="009E2A64" w:rsidRPr="00C946AF" w:rsidRDefault="00F6759A">
                  <w:pPr>
                    <w:pStyle w:val="Standard"/>
                    <w:rPr>
                      <w:lang w:val="lv-LV"/>
                    </w:rPr>
                  </w:pPr>
                  <w:r w:rsidRPr="00C946AF">
                    <w:rPr>
                      <w:rFonts w:eastAsia="Calibri" w:cs="Calibri"/>
                      <w:sz w:val="16"/>
                      <w:szCs w:val="16"/>
                      <w:lang w:val="lv-LV"/>
                    </w:rPr>
                    <w:t>4</w:t>
                  </w:r>
                </w:p>
              </w:tc>
              <w:tc>
                <w:tcPr>
                  <w:tcW w:w="1865" w:type="dxa"/>
                  <w:tcBorders>
                    <w:bottom w:val="single" w:sz="8" w:space="0" w:color="000000"/>
                    <w:right w:val="single" w:sz="4" w:space="0" w:color="000000"/>
                  </w:tcBorders>
                  <w:shd w:val="clear" w:color="auto" w:fill="FFFFFF"/>
                  <w:tcMar>
                    <w:top w:w="0" w:type="dxa"/>
                    <w:left w:w="108" w:type="dxa"/>
                    <w:bottom w:w="0" w:type="dxa"/>
                    <w:right w:w="108" w:type="dxa"/>
                  </w:tcMar>
                </w:tcPr>
                <w:p w14:paraId="2647A449" w14:textId="77777777" w:rsidR="009E2A64" w:rsidRPr="00C946AF" w:rsidRDefault="00F6759A">
                  <w:pPr>
                    <w:pStyle w:val="Standard"/>
                    <w:rPr>
                      <w:lang w:val="lv-LV"/>
                    </w:rPr>
                  </w:pPr>
                  <w:r w:rsidRPr="00C946AF">
                    <w:rPr>
                      <w:rFonts w:eastAsia="Calibri" w:cs="Calibri"/>
                      <w:sz w:val="16"/>
                      <w:szCs w:val="16"/>
                      <w:lang w:val="lv-LV"/>
                    </w:rPr>
                    <w:t>U4</w:t>
                  </w:r>
                </w:p>
              </w:tc>
              <w:tc>
                <w:tcPr>
                  <w:tcW w:w="1865" w:type="dxa"/>
                  <w:shd w:val="clear" w:color="auto" w:fill="FFFFFF"/>
                  <w:tcMar>
                    <w:top w:w="0" w:type="dxa"/>
                    <w:left w:w="108" w:type="dxa"/>
                    <w:bottom w:w="0" w:type="dxa"/>
                    <w:right w:w="108" w:type="dxa"/>
                  </w:tcMar>
                </w:tcPr>
                <w:p w14:paraId="25765AB0" w14:textId="77777777" w:rsidR="009E2A64" w:rsidRPr="00C946AF" w:rsidRDefault="009E2A64">
                  <w:pPr>
                    <w:pStyle w:val="Standard"/>
                    <w:rPr>
                      <w:rFonts w:eastAsia="Calibri" w:cs="Calibri"/>
                      <w:sz w:val="16"/>
                      <w:szCs w:val="16"/>
                      <w:lang w:val="lv-LV"/>
                    </w:rPr>
                  </w:pPr>
                </w:p>
              </w:tc>
              <w:tc>
                <w:tcPr>
                  <w:tcW w:w="1866" w:type="dxa"/>
                  <w:tcBorders>
                    <w:right w:val="single" w:sz="4" w:space="0" w:color="000000"/>
                  </w:tcBorders>
                  <w:shd w:val="clear" w:color="auto" w:fill="FFFFFF"/>
                  <w:tcMar>
                    <w:top w:w="0" w:type="dxa"/>
                    <w:left w:w="108" w:type="dxa"/>
                    <w:bottom w:w="0" w:type="dxa"/>
                    <w:right w:w="108" w:type="dxa"/>
                  </w:tcMar>
                </w:tcPr>
                <w:p w14:paraId="4881E76E"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3A984A77" w14:textId="77777777" w:rsidR="009E2A64" w:rsidRPr="00C946AF" w:rsidRDefault="009E2A64">
                  <w:pPr>
                    <w:pStyle w:val="Standard"/>
                    <w:rPr>
                      <w:rFonts w:eastAsia="Calibri" w:cs="Calibri"/>
                      <w:sz w:val="16"/>
                      <w:szCs w:val="16"/>
                      <w:lang w:val="lv-LV"/>
                    </w:rPr>
                  </w:pPr>
                </w:p>
              </w:tc>
            </w:tr>
            <w:tr w:rsidR="009E2A64" w:rsidRPr="00C946AF" w14:paraId="4014930A"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2AA522BA" w14:textId="77777777" w:rsidR="009E2A64" w:rsidRPr="00C946AF" w:rsidRDefault="00F6759A">
                  <w:pPr>
                    <w:pStyle w:val="Standard"/>
                    <w:rPr>
                      <w:lang w:val="lv-LV"/>
                    </w:rPr>
                  </w:pPr>
                  <w:r w:rsidRPr="00C946AF">
                    <w:rPr>
                      <w:rFonts w:eastAsia="Calibri" w:cs="Calibri"/>
                      <w:sz w:val="16"/>
                      <w:szCs w:val="16"/>
                      <w:lang w:val="lv-LV"/>
                    </w:rPr>
                    <w:t>Izloze 4 (izņemot D4 vai C4)</w:t>
                  </w:r>
                </w:p>
              </w:tc>
              <w:tc>
                <w:tcPr>
                  <w:tcW w:w="1865" w:type="dxa"/>
                  <w:shd w:val="clear" w:color="auto" w:fill="FFFFFF"/>
                  <w:tcMar>
                    <w:top w:w="0" w:type="dxa"/>
                    <w:left w:w="108" w:type="dxa"/>
                    <w:bottom w:w="0" w:type="dxa"/>
                    <w:right w:w="108" w:type="dxa"/>
                  </w:tcMar>
                </w:tcPr>
                <w:p w14:paraId="1C3211EA"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47E5F767"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right w:val="single" w:sz="4" w:space="0" w:color="000000"/>
                  </w:tcBorders>
                  <w:shd w:val="clear" w:color="auto" w:fill="FFFFFF"/>
                  <w:tcMar>
                    <w:top w:w="0" w:type="dxa"/>
                    <w:left w:w="108" w:type="dxa"/>
                    <w:bottom w:w="0" w:type="dxa"/>
                    <w:right w:w="108" w:type="dxa"/>
                  </w:tcMar>
                </w:tcPr>
                <w:p w14:paraId="5C510980"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2BE66099"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7E3B480E" w14:textId="77777777">
              <w:trPr>
                <w:trHeight w:val="393"/>
              </w:trPr>
              <w:tc>
                <w:tcPr>
                  <w:tcW w:w="2428" w:type="dxa"/>
                  <w:shd w:val="clear" w:color="auto" w:fill="FFFFFF"/>
                  <w:tcMar>
                    <w:top w:w="0" w:type="dxa"/>
                    <w:left w:w="108" w:type="dxa"/>
                    <w:bottom w:w="0" w:type="dxa"/>
                    <w:right w:w="108" w:type="dxa"/>
                  </w:tcMar>
                </w:tcPr>
                <w:p w14:paraId="7059CF15"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406A3A69"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464FA9A2"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right w:val="single" w:sz="4" w:space="0" w:color="000000"/>
                  </w:tcBorders>
                  <w:shd w:val="clear" w:color="auto" w:fill="FFFFFF"/>
                  <w:tcMar>
                    <w:top w:w="0" w:type="dxa"/>
                    <w:left w:w="108" w:type="dxa"/>
                    <w:bottom w:w="0" w:type="dxa"/>
                    <w:right w:w="108" w:type="dxa"/>
                  </w:tcMar>
                </w:tcPr>
                <w:p w14:paraId="792B7D5F" w14:textId="77777777" w:rsidR="009E2A64" w:rsidRPr="00C946AF" w:rsidRDefault="00F6759A">
                  <w:pPr>
                    <w:pStyle w:val="Standard"/>
                    <w:rPr>
                      <w:lang w:val="lv-LV"/>
                    </w:rPr>
                  </w:pPr>
                  <w:r w:rsidRPr="00C946AF">
                    <w:rPr>
                      <w:rFonts w:eastAsia="Calibri" w:cs="Calibri"/>
                      <w:sz w:val="16"/>
                      <w:szCs w:val="16"/>
                      <w:lang w:val="lv-LV"/>
                    </w:rPr>
                    <w:t>16</w:t>
                  </w:r>
                </w:p>
              </w:tc>
              <w:tc>
                <w:tcPr>
                  <w:tcW w:w="1507" w:type="dxa"/>
                  <w:tcBorders>
                    <w:bottom w:val="single" w:sz="8" w:space="0" w:color="000000"/>
                  </w:tcBorders>
                  <w:shd w:val="clear" w:color="auto" w:fill="FFFFFF"/>
                  <w:tcMar>
                    <w:top w:w="0" w:type="dxa"/>
                    <w:left w:w="108" w:type="dxa"/>
                    <w:bottom w:w="0" w:type="dxa"/>
                    <w:right w:w="108" w:type="dxa"/>
                  </w:tcMar>
                </w:tcPr>
                <w:p w14:paraId="14759755"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3CD1DBF2" w14:textId="77777777">
              <w:trPr>
                <w:trHeight w:val="393"/>
              </w:trPr>
              <w:tc>
                <w:tcPr>
                  <w:tcW w:w="2428" w:type="dxa"/>
                  <w:tcBorders>
                    <w:bottom w:val="single" w:sz="8" w:space="0" w:color="000000"/>
                  </w:tcBorders>
                  <w:shd w:val="clear" w:color="auto" w:fill="FFFFFF"/>
                  <w:tcMar>
                    <w:top w:w="0" w:type="dxa"/>
                    <w:left w:w="108" w:type="dxa"/>
                    <w:bottom w:w="0" w:type="dxa"/>
                    <w:right w:w="108" w:type="dxa"/>
                  </w:tcMar>
                </w:tcPr>
                <w:p w14:paraId="4348396C" w14:textId="77777777" w:rsidR="009E2A64" w:rsidRPr="00C946AF" w:rsidRDefault="00F6759A">
                  <w:pPr>
                    <w:pStyle w:val="Standard"/>
                    <w:rPr>
                      <w:lang w:val="lv-LV"/>
                    </w:rPr>
                  </w:pPr>
                  <w:r w:rsidRPr="00C946AF">
                    <w:rPr>
                      <w:rFonts w:eastAsia="Calibri" w:cs="Calibri"/>
                      <w:sz w:val="16"/>
                      <w:szCs w:val="16"/>
                      <w:lang w:val="lv-LV"/>
                    </w:rPr>
                    <w:t>C1 vai D1</w:t>
                  </w:r>
                </w:p>
              </w:tc>
              <w:tc>
                <w:tcPr>
                  <w:tcW w:w="1865" w:type="dxa"/>
                  <w:shd w:val="clear" w:color="auto" w:fill="FFFFFF"/>
                  <w:tcMar>
                    <w:top w:w="0" w:type="dxa"/>
                    <w:left w:w="108" w:type="dxa"/>
                    <w:bottom w:w="0" w:type="dxa"/>
                    <w:right w:w="108" w:type="dxa"/>
                  </w:tcMar>
                </w:tcPr>
                <w:p w14:paraId="44CFB349" w14:textId="77777777" w:rsidR="009E2A64" w:rsidRPr="00C946AF" w:rsidRDefault="009E2A64">
                  <w:pPr>
                    <w:pStyle w:val="Standard"/>
                    <w:rPr>
                      <w:rFonts w:eastAsia="Calibri" w:cs="Calibri"/>
                      <w:sz w:val="16"/>
                      <w:szCs w:val="16"/>
                      <w:lang w:val="lv-LV"/>
                    </w:rPr>
                  </w:pPr>
                </w:p>
              </w:tc>
              <w:tc>
                <w:tcPr>
                  <w:tcW w:w="1865" w:type="dxa"/>
                  <w:shd w:val="clear" w:color="auto" w:fill="FFFFFF"/>
                  <w:tcMar>
                    <w:top w:w="0" w:type="dxa"/>
                    <w:left w:w="108" w:type="dxa"/>
                    <w:bottom w:w="0" w:type="dxa"/>
                    <w:right w:w="108" w:type="dxa"/>
                  </w:tcMar>
                </w:tcPr>
                <w:p w14:paraId="6F1DC332" w14:textId="77777777" w:rsidR="009E2A64" w:rsidRPr="00C946AF" w:rsidRDefault="009E2A64">
                  <w:pPr>
                    <w:pStyle w:val="Standard"/>
                    <w:rPr>
                      <w:rFonts w:eastAsia="Calibri" w:cs="Calibri"/>
                      <w:sz w:val="16"/>
                      <w:szCs w:val="16"/>
                      <w:lang w:val="lv-LV"/>
                    </w:rPr>
                  </w:pPr>
                </w:p>
              </w:tc>
              <w:tc>
                <w:tcPr>
                  <w:tcW w:w="1866" w:type="dxa"/>
                  <w:tcBorders>
                    <w:right w:val="single" w:sz="4" w:space="0" w:color="000000"/>
                  </w:tcBorders>
                  <w:shd w:val="clear" w:color="auto" w:fill="FFFFFF"/>
                  <w:tcMar>
                    <w:top w:w="0" w:type="dxa"/>
                    <w:left w:w="108" w:type="dxa"/>
                    <w:bottom w:w="0" w:type="dxa"/>
                    <w:right w:w="108" w:type="dxa"/>
                  </w:tcMar>
                </w:tcPr>
                <w:p w14:paraId="63D64089" w14:textId="77777777" w:rsidR="009E2A64" w:rsidRPr="00C946AF" w:rsidRDefault="009E2A64">
                  <w:pPr>
                    <w:pStyle w:val="Standard"/>
                    <w:jc w:val="center"/>
                    <w:rPr>
                      <w:rFonts w:eastAsia="Calibri" w:cs="Calibri"/>
                      <w:sz w:val="16"/>
                      <w:szCs w:val="16"/>
                      <w:lang w:val="lv-LV"/>
                    </w:rPr>
                  </w:pPr>
                </w:p>
              </w:tc>
              <w:tc>
                <w:tcPr>
                  <w:tcW w:w="1507" w:type="dxa"/>
                  <w:shd w:val="clear" w:color="auto" w:fill="FFFFFF"/>
                  <w:tcMar>
                    <w:top w:w="0" w:type="dxa"/>
                    <w:left w:w="108" w:type="dxa"/>
                    <w:bottom w:w="0" w:type="dxa"/>
                    <w:right w:w="108" w:type="dxa"/>
                  </w:tcMar>
                  <w:vAlign w:val="center"/>
                </w:tcPr>
                <w:p w14:paraId="2D76ACD9" w14:textId="77777777" w:rsidR="009E2A64" w:rsidRPr="00C946AF" w:rsidRDefault="00F6759A">
                  <w:pPr>
                    <w:pStyle w:val="Standard"/>
                    <w:rPr>
                      <w:lang w:val="lv-LV"/>
                    </w:rPr>
                  </w:pPr>
                  <w:r w:rsidRPr="00C946AF">
                    <w:rPr>
                      <w:rFonts w:eastAsia="Calibri" w:cs="Calibri"/>
                      <w:lang w:val="lv-LV"/>
                    </w:rPr>
                    <w:t>ZELTS</w:t>
                  </w:r>
                </w:p>
              </w:tc>
            </w:tr>
            <w:tr w:rsidR="009E2A64" w:rsidRPr="00C946AF" w14:paraId="75B9E5BD"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59EFA7F5" w14:textId="77777777" w:rsidR="009E2A64" w:rsidRPr="00C946AF" w:rsidRDefault="00F6759A">
                  <w:pPr>
                    <w:pStyle w:val="Standard"/>
                    <w:rPr>
                      <w:lang w:val="lv-LV"/>
                    </w:rPr>
                  </w:pPr>
                  <w:r w:rsidRPr="00C946AF">
                    <w:rPr>
                      <w:rFonts w:eastAsia="Calibri" w:cs="Calibri"/>
                      <w:sz w:val="16"/>
                      <w:szCs w:val="16"/>
                      <w:lang w:val="lv-LV"/>
                    </w:rPr>
                    <w:t>5</w:t>
                  </w:r>
                </w:p>
              </w:tc>
              <w:tc>
                <w:tcPr>
                  <w:tcW w:w="1865" w:type="dxa"/>
                  <w:tcBorders>
                    <w:bottom w:val="single" w:sz="8" w:space="0" w:color="000000"/>
                  </w:tcBorders>
                  <w:shd w:val="clear" w:color="auto" w:fill="FFFFFF"/>
                  <w:tcMar>
                    <w:top w:w="0" w:type="dxa"/>
                    <w:left w:w="108" w:type="dxa"/>
                    <w:bottom w:w="0" w:type="dxa"/>
                    <w:right w:w="108" w:type="dxa"/>
                  </w:tcMar>
                </w:tcPr>
                <w:p w14:paraId="5A0B4210" w14:textId="77777777" w:rsidR="009E2A64" w:rsidRPr="00C946AF" w:rsidRDefault="00F6759A">
                  <w:pPr>
                    <w:pStyle w:val="Standard"/>
                    <w:rPr>
                      <w:lang w:val="lv-LV"/>
                    </w:rPr>
                  </w:pPr>
                  <w:r w:rsidRPr="00C946AF">
                    <w:rPr>
                      <w:rFonts w:eastAsia="Calibri" w:cs="Calibri"/>
                      <w:sz w:val="16"/>
                      <w:szCs w:val="16"/>
                      <w:lang w:val="lv-LV"/>
                    </w:rPr>
                    <w:t>U5</w:t>
                  </w:r>
                </w:p>
              </w:tc>
              <w:tc>
                <w:tcPr>
                  <w:tcW w:w="1865" w:type="dxa"/>
                  <w:shd w:val="clear" w:color="auto" w:fill="FFFFFF"/>
                  <w:tcMar>
                    <w:top w:w="0" w:type="dxa"/>
                    <w:left w:w="108" w:type="dxa"/>
                    <w:bottom w:w="0" w:type="dxa"/>
                    <w:right w:w="108" w:type="dxa"/>
                  </w:tcMar>
                </w:tcPr>
                <w:p w14:paraId="7CF23467"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right w:val="single" w:sz="4" w:space="0" w:color="000000"/>
                  </w:tcBorders>
                  <w:shd w:val="clear" w:color="auto" w:fill="FFFFFF"/>
                  <w:tcMar>
                    <w:top w:w="0" w:type="dxa"/>
                    <w:left w:w="108" w:type="dxa"/>
                    <w:bottom w:w="0" w:type="dxa"/>
                    <w:right w:w="108" w:type="dxa"/>
                  </w:tcMar>
                </w:tcPr>
                <w:p w14:paraId="72D15664"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63EC27A6" w14:textId="77777777" w:rsidR="009E2A64" w:rsidRPr="00C946AF" w:rsidRDefault="00F6759A">
                  <w:pPr>
                    <w:pStyle w:val="Standard"/>
                    <w:jc w:val="center"/>
                    <w:rPr>
                      <w:lang w:val="lv-LV"/>
                    </w:rPr>
                  </w:pPr>
                  <w:r w:rsidRPr="00C946AF">
                    <w:rPr>
                      <w:rFonts w:eastAsia="Calibri" w:cs="Calibri"/>
                      <w:sz w:val="16"/>
                      <w:szCs w:val="16"/>
                      <w:lang w:val="lv-LV"/>
                    </w:rPr>
                    <w:t> </w:t>
                  </w:r>
                </w:p>
              </w:tc>
            </w:tr>
            <w:tr w:rsidR="009E2A64" w:rsidRPr="00C946AF" w14:paraId="2695790A"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77AF8D13" w14:textId="77777777" w:rsidR="009E2A64" w:rsidRPr="00C946AF" w:rsidRDefault="00F6759A">
                  <w:pPr>
                    <w:pStyle w:val="Standard"/>
                    <w:rPr>
                      <w:lang w:val="lv-LV"/>
                    </w:rPr>
                  </w:pPr>
                  <w:r w:rsidRPr="00C946AF">
                    <w:rPr>
                      <w:rFonts w:eastAsia="Calibri" w:cs="Calibri"/>
                      <w:sz w:val="16"/>
                      <w:szCs w:val="16"/>
                      <w:lang w:val="lv-LV"/>
                    </w:rPr>
                    <w:t>Izloze 4 (izņemot C4 vai D4)</w:t>
                  </w:r>
                </w:p>
              </w:tc>
              <w:tc>
                <w:tcPr>
                  <w:tcW w:w="1865" w:type="dxa"/>
                  <w:tcBorders>
                    <w:right w:val="single" w:sz="4" w:space="0" w:color="000000"/>
                  </w:tcBorders>
                  <w:shd w:val="clear" w:color="auto" w:fill="FFFFFF"/>
                  <w:tcMar>
                    <w:top w:w="0" w:type="dxa"/>
                    <w:left w:w="108" w:type="dxa"/>
                    <w:bottom w:w="0" w:type="dxa"/>
                    <w:right w:w="108" w:type="dxa"/>
                  </w:tcMar>
                </w:tcPr>
                <w:p w14:paraId="24C41734"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11BADEC4"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right w:val="single" w:sz="4" w:space="0" w:color="000000"/>
                  </w:tcBorders>
                  <w:shd w:val="clear" w:color="auto" w:fill="FFFFFF"/>
                  <w:tcMar>
                    <w:top w:w="0" w:type="dxa"/>
                    <w:left w:w="108" w:type="dxa"/>
                    <w:bottom w:w="0" w:type="dxa"/>
                    <w:right w:w="108" w:type="dxa"/>
                  </w:tcMar>
                </w:tcPr>
                <w:p w14:paraId="4900B382"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3AF365CF"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170C33B3" w14:textId="77777777">
              <w:trPr>
                <w:trHeight w:val="393"/>
              </w:trPr>
              <w:tc>
                <w:tcPr>
                  <w:tcW w:w="2428" w:type="dxa"/>
                  <w:shd w:val="clear" w:color="auto" w:fill="FFFFFF"/>
                  <w:tcMar>
                    <w:top w:w="0" w:type="dxa"/>
                    <w:left w:w="108" w:type="dxa"/>
                    <w:bottom w:w="0" w:type="dxa"/>
                    <w:right w:w="108" w:type="dxa"/>
                  </w:tcMar>
                </w:tcPr>
                <w:p w14:paraId="4F512902"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779F0A4A" w14:textId="77777777" w:rsidR="009E2A64" w:rsidRPr="00C946AF" w:rsidRDefault="00F6759A">
                  <w:pPr>
                    <w:pStyle w:val="Standard"/>
                    <w:rPr>
                      <w:lang w:val="lv-LV"/>
                    </w:rPr>
                  </w:pPr>
                  <w:r w:rsidRPr="00C946AF">
                    <w:rPr>
                      <w:rFonts w:eastAsia="Calibri" w:cs="Calibri"/>
                      <w:sz w:val="16"/>
                      <w:szCs w:val="16"/>
                      <w:lang w:val="lv-LV"/>
                    </w:rPr>
                    <w:t>11</w:t>
                  </w:r>
                </w:p>
              </w:tc>
              <w:tc>
                <w:tcPr>
                  <w:tcW w:w="1865" w:type="dxa"/>
                  <w:tcBorders>
                    <w:bottom w:val="single" w:sz="8" w:space="0" w:color="000000"/>
                  </w:tcBorders>
                  <w:shd w:val="clear" w:color="auto" w:fill="FFFFFF"/>
                  <w:tcMar>
                    <w:top w:w="0" w:type="dxa"/>
                    <w:left w:w="108" w:type="dxa"/>
                    <w:bottom w:w="0" w:type="dxa"/>
                    <w:right w:w="108" w:type="dxa"/>
                  </w:tcMar>
                </w:tcPr>
                <w:p w14:paraId="2B5AAD8C" w14:textId="77777777" w:rsidR="009E2A64" w:rsidRPr="00C946AF" w:rsidRDefault="00F6759A">
                  <w:pPr>
                    <w:pStyle w:val="Standard"/>
                    <w:rPr>
                      <w:lang w:val="lv-LV"/>
                    </w:rPr>
                  </w:pPr>
                  <w:r w:rsidRPr="00C946AF">
                    <w:rPr>
                      <w:rFonts w:eastAsia="Calibri" w:cs="Calibri"/>
                      <w:sz w:val="16"/>
                      <w:szCs w:val="16"/>
                      <w:lang w:val="lv-LV"/>
                    </w:rPr>
                    <w:t>U11</w:t>
                  </w:r>
                </w:p>
              </w:tc>
              <w:tc>
                <w:tcPr>
                  <w:tcW w:w="1866" w:type="dxa"/>
                  <w:tcBorders>
                    <w:right w:val="single" w:sz="4" w:space="0" w:color="000000"/>
                  </w:tcBorders>
                  <w:shd w:val="clear" w:color="auto" w:fill="FFFFFF"/>
                  <w:tcMar>
                    <w:top w:w="0" w:type="dxa"/>
                    <w:left w:w="108" w:type="dxa"/>
                    <w:bottom w:w="0" w:type="dxa"/>
                    <w:right w:w="108" w:type="dxa"/>
                  </w:tcMar>
                </w:tcPr>
                <w:p w14:paraId="50C0A6A8"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09C649DC"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7E5A900" w14:textId="77777777">
              <w:trPr>
                <w:trHeight w:val="393"/>
              </w:trPr>
              <w:tc>
                <w:tcPr>
                  <w:tcW w:w="2428" w:type="dxa"/>
                  <w:tcBorders>
                    <w:bottom w:val="single" w:sz="8" w:space="0" w:color="000000"/>
                  </w:tcBorders>
                  <w:shd w:val="clear" w:color="auto" w:fill="FFFFFF"/>
                  <w:tcMar>
                    <w:top w:w="0" w:type="dxa"/>
                    <w:left w:w="108" w:type="dxa"/>
                    <w:bottom w:w="0" w:type="dxa"/>
                    <w:right w:w="108" w:type="dxa"/>
                  </w:tcMar>
                </w:tcPr>
                <w:p w14:paraId="4A280509" w14:textId="77777777" w:rsidR="009E2A64" w:rsidRPr="00C946AF" w:rsidRDefault="00F6759A">
                  <w:pPr>
                    <w:pStyle w:val="Standard"/>
                    <w:rPr>
                      <w:lang w:val="lv-LV"/>
                    </w:rPr>
                  </w:pPr>
                  <w:r w:rsidRPr="00C946AF">
                    <w:rPr>
                      <w:rFonts w:eastAsia="Calibri" w:cs="Calibri"/>
                      <w:sz w:val="16"/>
                      <w:szCs w:val="16"/>
                      <w:lang w:val="lv-LV"/>
                    </w:rPr>
                    <w:t>Izloze 2</w:t>
                  </w:r>
                </w:p>
              </w:tc>
              <w:tc>
                <w:tcPr>
                  <w:tcW w:w="1865" w:type="dxa"/>
                  <w:tcBorders>
                    <w:right w:val="single" w:sz="4" w:space="0" w:color="000000"/>
                  </w:tcBorders>
                  <w:shd w:val="clear" w:color="auto" w:fill="FFFFFF"/>
                  <w:tcMar>
                    <w:top w:w="0" w:type="dxa"/>
                    <w:left w:w="108" w:type="dxa"/>
                    <w:bottom w:w="0" w:type="dxa"/>
                    <w:right w:w="108" w:type="dxa"/>
                  </w:tcMar>
                </w:tcPr>
                <w:p w14:paraId="7C560E25" w14:textId="77777777" w:rsidR="009E2A64" w:rsidRPr="00C946AF" w:rsidRDefault="009E2A64">
                  <w:pPr>
                    <w:pStyle w:val="Standard"/>
                    <w:jc w:val="center"/>
                    <w:rPr>
                      <w:rFonts w:eastAsia="Calibri" w:cs="Calibri"/>
                      <w:sz w:val="16"/>
                      <w:szCs w:val="16"/>
                      <w:lang w:val="lv-LV"/>
                    </w:rPr>
                  </w:pPr>
                </w:p>
              </w:tc>
              <w:tc>
                <w:tcPr>
                  <w:tcW w:w="1865" w:type="dxa"/>
                  <w:tcBorders>
                    <w:right w:val="single" w:sz="4" w:space="0" w:color="000000"/>
                  </w:tcBorders>
                  <w:shd w:val="clear" w:color="auto" w:fill="FFFFFF"/>
                  <w:tcMar>
                    <w:top w:w="0" w:type="dxa"/>
                    <w:left w:w="108" w:type="dxa"/>
                    <w:bottom w:w="0" w:type="dxa"/>
                    <w:right w:w="108" w:type="dxa"/>
                  </w:tcMar>
                </w:tcPr>
                <w:p w14:paraId="0C69A684" w14:textId="77777777" w:rsidR="009E2A64" w:rsidRPr="00C946AF" w:rsidRDefault="009E2A64">
                  <w:pPr>
                    <w:pStyle w:val="Standard"/>
                    <w:rPr>
                      <w:rFonts w:eastAsia="Calibri" w:cs="Calibri"/>
                      <w:sz w:val="16"/>
                      <w:szCs w:val="16"/>
                      <w:lang w:val="lv-LV"/>
                    </w:rPr>
                  </w:pPr>
                </w:p>
              </w:tc>
              <w:tc>
                <w:tcPr>
                  <w:tcW w:w="1866" w:type="dxa"/>
                  <w:tcBorders>
                    <w:right w:val="single" w:sz="4" w:space="0" w:color="000000"/>
                  </w:tcBorders>
                  <w:shd w:val="clear" w:color="auto" w:fill="FFFFFF"/>
                  <w:tcMar>
                    <w:top w:w="0" w:type="dxa"/>
                    <w:left w:w="108" w:type="dxa"/>
                    <w:bottom w:w="0" w:type="dxa"/>
                    <w:right w:w="108" w:type="dxa"/>
                  </w:tcMar>
                </w:tcPr>
                <w:p w14:paraId="4C25E035"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64172B51" w14:textId="77777777" w:rsidR="009E2A64" w:rsidRPr="00C946AF" w:rsidRDefault="009E2A64">
                  <w:pPr>
                    <w:pStyle w:val="Standard"/>
                    <w:rPr>
                      <w:rFonts w:eastAsia="Calibri" w:cs="Calibri"/>
                      <w:sz w:val="16"/>
                      <w:szCs w:val="16"/>
                      <w:lang w:val="lv-LV"/>
                    </w:rPr>
                  </w:pPr>
                </w:p>
              </w:tc>
            </w:tr>
            <w:tr w:rsidR="009E2A64" w:rsidRPr="00C946AF" w14:paraId="7EA43516"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70915863" w14:textId="77777777" w:rsidR="009E2A64" w:rsidRPr="00C946AF" w:rsidRDefault="00F6759A">
                  <w:pPr>
                    <w:pStyle w:val="Standard"/>
                    <w:rPr>
                      <w:lang w:val="lv-LV"/>
                    </w:rPr>
                  </w:pPr>
                  <w:r w:rsidRPr="00C946AF">
                    <w:rPr>
                      <w:rFonts w:eastAsia="Calibri" w:cs="Calibri"/>
                      <w:sz w:val="16"/>
                      <w:szCs w:val="16"/>
                      <w:lang w:val="lv-LV"/>
                    </w:rPr>
                    <w:t>6</w:t>
                  </w:r>
                </w:p>
              </w:tc>
              <w:tc>
                <w:tcPr>
                  <w:tcW w:w="1865" w:type="dxa"/>
                  <w:tcBorders>
                    <w:bottom w:val="single" w:sz="8" w:space="0" w:color="000000"/>
                    <w:right w:val="single" w:sz="4" w:space="0" w:color="000000"/>
                  </w:tcBorders>
                  <w:shd w:val="clear" w:color="auto" w:fill="FFFFFF"/>
                  <w:tcMar>
                    <w:top w:w="0" w:type="dxa"/>
                    <w:left w:w="108" w:type="dxa"/>
                    <w:bottom w:w="0" w:type="dxa"/>
                    <w:right w:w="108" w:type="dxa"/>
                  </w:tcMar>
                </w:tcPr>
                <w:p w14:paraId="12F8C3AE" w14:textId="77777777" w:rsidR="009E2A64" w:rsidRPr="00C946AF" w:rsidRDefault="00F6759A">
                  <w:pPr>
                    <w:pStyle w:val="Standard"/>
                    <w:rPr>
                      <w:lang w:val="lv-LV"/>
                    </w:rPr>
                  </w:pPr>
                  <w:r w:rsidRPr="00C946AF">
                    <w:rPr>
                      <w:rFonts w:eastAsia="Calibri" w:cs="Calibri"/>
                      <w:sz w:val="16"/>
                      <w:szCs w:val="16"/>
                      <w:lang w:val="lv-LV"/>
                    </w:rPr>
                    <w:t>U6</w:t>
                  </w:r>
                </w:p>
              </w:tc>
              <w:tc>
                <w:tcPr>
                  <w:tcW w:w="1865" w:type="dxa"/>
                  <w:tcBorders>
                    <w:right w:val="single" w:sz="4" w:space="0" w:color="000000"/>
                  </w:tcBorders>
                  <w:shd w:val="clear" w:color="auto" w:fill="FFFFFF"/>
                  <w:tcMar>
                    <w:top w:w="0" w:type="dxa"/>
                    <w:left w:w="108" w:type="dxa"/>
                    <w:bottom w:w="0" w:type="dxa"/>
                    <w:right w:w="108" w:type="dxa"/>
                  </w:tcMar>
                </w:tcPr>
                <w:p w14:paraId="6C77AB79" w14:textId="77777777" w:rsidR="009E2A64" w:rsidRPr="00C946AF" w:rsidRDefault="009E2A64">
                  <w:pPr>
                    <w:pStyle w:val="Standard"/>
                    <w:rPr>
                      <w:rFonts w:eastAsia="Calibri" w:cs="Calibri"/>
                      <w:sz w:val="16"/>
                      <w:szCs w:val="16"/>
                      <w:lang w:val="lv-LV"/>
                    </w:rPr>
                  </w:pPr>
                </w:p>
              </w:tc>
              <w:tc>
                <w:tcPr>
                  <w:tcW w:w="1866" w:type="dxa"/>
                  <w:tcBorders>
                    <w:right w:val="single" w:sz="4" w:space="0" w:color="000000"/>
                  </w:tcBorders>
                  <w:shd w:val="clear" w:color="auto" w:fill="FFFFFF"/>
                  <w:tcMar>
                    <w:top w:w="0" w:type="dxa"/>
                    <w:left w:w="108" w:type="dxa"/>
                    <w:bottom w:w="0" w:type="dxa"/>
                    <w:right w:w="108" w:type="dxa"/>
                  </w:tcMar>
                </w:tcPr>
                <w:p w14:paraId="45FA22D0"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28166818" w14:textId="77777777" w:rsidR="009E2A64" w:rsidRPr="00C946AF" w:rsidRDefault="009E2A64">
                  <w:pPr>
                    <w:pStyle w:val="Standard"/>
                    <w:rPr>
                      <w:rFonts w:eastAsia="Calibri" w:cs="Calibri"/>
                      <w:sz w:val="16"/>
                      <w:szCs w:val="16"/>
                      <w:lang w:val="lv-LV"/>
                    </w:rPr>
                  </w:pPr>
                </w:p>
              </w:tc>
            </w:tr>
            <w:tr w:rsidR="009E2A64" w:rsidRPr="00C946AF" w14:paraId="4ABE4C82"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7C957B0F" w14:textId="77777777" w:rsidR="009E2A64" w:rsidRPr="00C946AF" w:rsidRDefault="00F6759A">
                  <w:pPr>
                    <w:pStyle w:val="Standard"/>
                    <w:rPr>
                      <w:lang w:val="lv-LV"/>
                    </w:rPr>
                  </w:pPr>
                  <w:r w:rsidRPr="00C946AF">
                    <w:rPr>
                      <w:rFonts w:eastAsia="Calibri" w:cs="Calibri"/>
                      <w:sz w:val="16"/>
                      <w:szCs w:val="16"/>
                      <w:lang w:val="lv-LV"/>
                    </w:rPr>
                    <w:t>Izloze 3</w:t>
                  </w:r>
                </w:p>
              </w:tc>
              <w:tc>
                <w:tcPr>
                  <w:tcW w:w="1865" w:type="dxa"/>
                  <w:shd w:val="clear" w:color="auto" w:fill="FFFFFF"/>
                  <w:tcMar>
                    <w:top w:w="0" w:type="dxa"/>
                    <w:left w:w="108" w:type="dxa"/>
                    <w:bottom w:w="0" w:type="dxa"/>
                    <w:right w:w="108" w:type="dxa"/>
                  </w:tcMar>
                </w:tcPr>
                <w:p w14:paraId="0D9EE836" w14:textId="77777777" w:rsidR="009E2A64" w:rsidRPr="00C946AF" w:rsidRDefault="009E2A64">
                  <w:pPr>
                    <w:pStyle w:val="Standard"/>
                    <w:rPr>
                      <w:rFonts w:eastAsia="Calibri" w:cs="Calibri"/>
                      <w:sz w:val="16"/>
                      <w:szCs w:val="16"/>
                      <w:lang w:val="lv-LV"/>
                    </w:rPr>
                  </w:pPr>
                </w:p>
              </w:tc>
              <w:tc>
                <w:tcPr>
                  <w:tcW w:w="1865" w:type="dxa"/>
                  <w:tcBorders>
                    <w:right w:val="single" w:sz="4" w:space="0" w:color="000000"/>
                  </w:tcBorders>
                  <w:shd w:val="clear" w:color="auto" w:fill="FFFFFF"/>
                  <w:tcMar>
                    <w:top w:w="0" w:type="dxa"/>
                    <w:left w:w="108" w:type="dxa"/>
                    <w:bottom w:w="0" w:type="dxa"/>
                    <w:right w:w="108" w:type="dxa"/>
                  </w:tcMar>
                </w:tcPr>
                <w:p w14:paraId="243F198A" w14:textId="77777777" w:rsidR="009E2A64" w:rsidRPr="00C946AF" w:rsidRDefault="009E2A64">
                  <w:pPr>
                    <w:pStyle w:val="Standard"/>
                    <w:rPr>
                      <w:rFonts w:eastAsia="Calibri" w:cs="Calibri"/>
                      <w:sz w:val="16"/>
                      <w:szCs w:val="16"/>
                      <w:lang w:val="lv-LV"/>
                    </w:rPr>
                  </w:pPr>
                </w:p>
              </w:tc>
              <w:tc>
                <w:tcPr>
                  <w:tcW w:w="1866" w:type="dxa"/>
                  <w:tcBorders>
                    <w:right w:val="single" w:sz="4" w:space="0" w:color="000000"/>
                  </w:tcBorders>
                  <w:shd w:val="clear" w:color="auto" w:fill="FFFFFF"/>
                  <w:tcMar>
                    <w:top w:w="0" w:type="dxa"/>
                    <w:left w:w="108" w:type="dxa"/>
                    <w:bottom w:w="0" w:type="dxa"/>
                    <w:right w:w="108" w:type="dxa"/>
                  </w:tcMar>
                </w:tcPr>
                <w:p w14:paraId="23C38645"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1F02D551" w14:textId="77777777" w:rsidR="009E2A64" w:rsidRPr="00C946AF" w:rsidRDefault="009E2A64">
                  <w:pPr>
                    <w:pStyle w:val="Standard"/>
                    <w:rPr>
                      <w:rFonts w:eastAsia="Calibri" w:cs="Calibri"/>
                      <w:sz w:val="16"/>
                      <w:szCs w:val="16"/>
                      <w:lang w:val="lv-LV"/>
                    </w:rPr>
                  </w:pPr>
                </w:p>
              </w:tc>
            </w:tr>
            <w:tr w:rsidR="009E2A64" w:rsidRPr="00C946AF" w14:paraId="7B56A68F" w14:textId="77777777">
              <w:trPr>
                <w:trHeight w:val="393"/>
              </w:trPr>
              <w:tc>
                <w:tcPr>
                  <w:tcW w:w="2428" w:type="dxa"/>
                  <w:shd w:val="clear" w:color="auto" w:fill="FFFFFF"/>
                  <w:tcMar>
                    <w:top w:w="0" w:type="dxa"/>
                    <w:left w:w="108" w:type="dxa"/>
                    <w:bottom w:w="0" w:type="dxa"/>
                    <w:right w:w="108" w:type="dxa"/>
                  </w:tcMar>
                </w:tcPr>
                <w:p w14:paraId="0189E708"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2270BC2E"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59EFF2DF" w14:textId="77777777" w:rsidR="009E2A64" w:rsidRPr="00C946AF" w:rsidRDefault="00F6759A">
                  <w:pPr>
                    <w:pStyle w:val="Standard"/>
                    <w:rPr>
                      <w:lang w:val="lv-LV"/>
                    </w:rPr>
                  </w:pPr>
                  <w:r w:rsidRPr="00C946AF">
                    <w:rPr>
                      <w:rFonts w:eastAsia="Calibri" w:cs="Calibri"/>
                      <w:sz w:val="16"/>
                      <w:szCs w:val="16"/>
                      <w:lang w:val="lv-LV"/>
                    </w:rPr>
                    <w:t>14</w:t>
                  </w:r>
                </w:p>
              </w:tc>
              <w:tc>
                <w:tcPr>
                  <w:tcW w:w="1866" w:type="dxa"/>
                  <w:tcBorders>
                    <w:bottom w:val="single" w:sz="8" w:space="0" w:color="000000"/>
                    <w:right w:val="single" w:sz="4" w:space="0" w:color="000000"/>
                  </w:tcBorders>
                  <w:shd w:val="clear" w:color="auto" w:fill="FFFFFF"/>
                  <w:tcMar>
                    <w:top w:w="0" w:type="dxa"/>
                    <w:left w:w="108" w:type="dxa"/>
                    <w:bottom w:w="0" w:type="dxa"/>
                    <w:right w:w="108" w:type="dxa"/>
                  </w:tcMar>
                </w:tcPr>
                <w:p w14:paraId="65454943" w14:textId="77777777" w:rsidR="009E2A64" w:rsidRPr="00C946AF" w:rsidRDefault="00F6759A">
                  <w:pPr>
                    <w:pStyle w:val="Standard"/>
                    <w:rPr>
                      <w:lang w:val="lv-LV"/>
                    </w:rPr>
                  </w:pPr>
                  <w:r w:rsidRPr="00C946AF">
                    <w:rPr>
                      <w:rFonts w:eastAsia="Calibri" w:cs="Calibri"/>
                      <w:sz w:val="16"/>
                      <w:szCs w:val="16"/>
                      <w:lang w:val="lv-LV"/>
                    </w:rPr>
                    <w:t>U14</w:t>
                  </w:r>
                </w:p>
              </w:tc>
              <w:tc>
                <w:tcPr>
                  <w:tcW w:w="1507" w:type="dxa"/>
                  <w:shd w:val="clear" w:color="auto" w:fill="FFFFFF"/>
                  <w:tcMar>
                    <w:top w:w="0" w:type="dxa"/>
                    <w:left w:w="108" w:type="dxa"/>
                    <w:bottom w:w="0" w:type="dxa"/>
                    <w:right w:w="108" w:type="dxa"/>
                  </w:tcMar>
                </w:tcPr>
                <w:p w14:paraId="2E18753E"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61836F89" w14:textId="77777777">
              <w:trPr>
                <w:trHeight w:val="393"/>
              </w:trPr>
              <w:tc>
                <w:tcPr>
                  <w:tcW w:w="2428" w:type="dxa"/>
                  <w:tcBorders>
                    <w:bottom w:val="single" w:sz="8" w:space="0" w:color="000000"/>
                  </w:tcBorders>
                  <w:shd w:val="clear" w:color="auto" w:fill="FFFFFF"/>
                  <w:tcMar>
                    <w:top w:w="0" w:type="dxa"/>
                    <w:left w:w="108" w:type="dxa"/>
                    <w:bottom w:w="0" w:type="dxa"/>
                    <w:right w:w="108" w:type="dxa"/>
                  </w:tcMar>
                </w:tcPr>
                <w:p w14:paraId="4640B063" w14:textId="77777777" w:rsidR="009E2A64" w:rsidRPr="00C946AF" w:rsidRDefault="00F6759A">
                  <w:pPr>
                    <w:pStyle w:val="Standard"/>
                    <w:rPr>
                      <w:lang w:val="lv-LV"/>
                    </w:rPr>
                  </w:pPr>
                  <w:r w:rsidRPr="00C946AF">
                    <w:rPr>
                      <w:rFonts w:eastAsia="Calibri" w:cs="Calibri"/>
                      <w:sz w:val="16"/>
                      <w:szCs w:val="16"/>
                      <w:lang w:val="lv-LV"/>
                    </w:rPr>
                    <w:t>Izloze 2</w:t>
                  </w:r>
                </w:p>
              </w:tc>
              <w:tc>
                <w:tcPr>
                  <w:tcW w:w="1865" w:type="dxa"/>
                  <w:shd w:val="clear" w:color="auto" w:fill="FFFFFF"/>
                  <w:tcMar>
                    <w:top w:w="0" w:type="dxa"/>
                    <w:left w:w="108" w:type="dxa"/>
                    <w:bottom w:w="0" w:type="dxa"/>
                    <w:right w:w="108" w:type="dxa"/>
                  </w:tcMar>
                </w:tcPr>
                <w:p w14:paraId="3ABBAA4B"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4C80E167"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866" w:type="dxa"/>
                  <w:shd w:val="clear" w:color="auto" w:fill="FFFFFF"/>
                  <w:tcMar>
                    <w:top w:w="0" w:type="dxa"/>
                    <w:left w:w="108" w:type="dxa"/>
                    <w:bottom w:w="0" w:type="dxa"/>
                    <w:right w:w="108" w:type="dxa"/>
                  </w:tcMar>
                </w:tcPr>
                <w:p w14:paraId="07540450" w14:textId="77777777" w:rsidR="009E2A64" w:rsidRPr="00C946AF" w:rsidRDefault="00F6759A">
                  <w:pPr>
                    <w:pStyle w:val="Standard"/>
                    <w:rPr>
                      <w:lang w:val="lv-LV"/>
                    </w:rPr>
                  </w:pPr>
                  <w:r w:rsidRPr="00C946AF">
                    <w:rPr>
                      <w:rFonts w:eastAsia="Calibri" w:cs="Calibri"/>
                      <w:sz w:val="16"/>
                      <w:szCs w:val="16"/>
                      <w:lang w:val="lv-LV"/>
                    </w:rPr>
                    <w:t> </w:t>
                  </w:r>
                </w:p>
              </w:tc>
              <w:tc>
                <w:tcPr>
                  <w:tcW w:w="1507" w:type="dxa"/>
                  <w:shd w:val="clear" w:color="auto" w:fill="FFFFFF"/>
                  <w:tcMar>
                    <w:top w:w="0" w:type="dxa"/>
                    <w:left w:w="108" w:type="dxa"/>
                    <w:bottom w:w="0" w:type="dxa"/>
                    <w:right w:w="108" w:type="dxa"/>
                  </w:tcMar>
                </w:tcPr>
                <w:p w14:paraId="3D362703"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752B7ED2"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0A5AC59F" w14:textId="77777777" w:rsidR="009E2A64" w:rsidRPr="00C946AF" w:rsidRDefault="00F6759A">
                  <w:pPr>
                    <w:pStyle w:val="Standard"/>
                    <w:rPr>
                      <w:lang w:val="lv-LV"/>
                    </w:rPr>
                  </w:pPr>
                  <w:r w:rsidRPr="00C946AF">
                    <w:rPr>
                      <w:rFonts w:eastAsia="Calibri" w:cs="Calibri"/>
                      <w:sz w:val="16"/>
                      <w:szCs w:val="16"/>
                      <w:lang w:val="lv-LV"/>
                    </w:rPr>
                    <w:t>7</w:t>
                  </w:r>
                </w:p>
              </w:tc>
              <w:tc>
                <w:tcPr>
                  <w:tcW w:w="1865" w:type="dxa"/>
                  <w:tcBorders>
                    <w:bottom w:val="single" w:sz="8" w:space="0" w:color="000000"/>
                  </w:tcBorders>
                  <w:shd w:val="clear" w:color="auto" w:fill="FFFFFF"/>
                  <w:tcMar>
                    <w:top w:w="0" w:type="dxa"/>
                    <w:left w:w="108" w:type="dxa"/>
                    <w:bottom w:w="0" w:type="dxa"/>
                    <w:right w:w="108" w:type="dxa"/>
                  </w:tcMar>
                </w:tcPr>
                <w:p w14:paraId="575C18FC" w14:textId="77777777" w:rsidR="009E2A64" w:rsidRPr="00C946AF" w:rsidRDefault="00F6759A">
                  <w:pPr>
                    <w:pStyle w:val="Standard"/>
                    <w:rPr>
                      <w:lang w:val="lv-LV"/>
                    </w:rPr>
                  </w:pPr>
                  <w:r w:rsidRPr="00C946AF">
                    <w:rPr>
                      <w:rFonts w:eastAsia="Calibri" w:cs="Calibri"/>
                      <w:sz w:val="16"/>
                      <w:szCs w:val="16"/>
                      <w:lang w:val="lv-LV"/>
                    </w:rPr>
                    <w:t>U7</w:t>
                  </w:r>
                </w:p>
              </w:tc>
              <w:tc>
                <w:tcPr>
                  <w:tcW w:w="1865" w:type="dxa"/>
                  <w:tcBorders>
                    <w:right w:val="single" w:sz="4" w:space="0" w:color="000000"/>
                  </w:tcBorders>
                  <w:shd w:val="clear" w:color="auto" w:fill="FFFFFF"/>
                  <w:tcMar>
                    <w:top w:w="0" w:type="dxa"/>
                    <w:left w:w="108" w:type="dxa"/>
                    <w:bottom w:w="0" w:type="dxa"/>
                    <w:right w:w="108" w:type="dxa"/>
                  </w:tcMar>
                </w:tcPr>
                <w:p w14:paraId="03376C8B" w14:textId="77777777" w:rsidR="009E2A64" w:rsidRPr="00C946AF" w:rsidRDefault="00F6759A">
                  <w:pPr>
                    <w:pStyle w:val="Standard"/>
                    <w:rPr>
                      <w:lang w:val="lv-LV"/>
                    </w:rPr>
                  </w:pPr>
                  <w:r w:rsidRPr="00C946AF">
                    <w:rPr>
                      <w:rFonts w:eastAsia="Calibri" w:cs="Calibri"/>
                      <w:sz w:val="16"/>
                      <w:szCs w:val="16"/>
                      <w:lang w:val="lv-LV"/>
                    </w:rPr>
                    <w:t> </w:t>
                  </w:r>
                </w:p>
              </w:tc>
              <w:tc>
                <w:tcPr>
                  <w:tcW w:w="3373" w:type="dxa"/>
                  <w:gridSpan w:val="2"/>
                  <w:shd w:val="clear" w:color="auto" w:fill="FFFFFF"/>
                  <w:tcMar>
                    <w:top w:w="0" w:type="dxa"/>
                    <w:left w:w="108" w:type="dxa"/>
                    <w:bottom w:w="0" w:type="dxa"/>
                    <w:right w:w="108" w:type="dxa"/>
                  </w:tcMar>
                </w:tcPr>
                <w:p w14:paraId="004BC0AE" w14:textId="77777777" w:rsidR="009E2A64" w:rsidRPr="00C946AF" w:rsidRDefault="009E2A64">
                  <w:pPr>
                    <w:pStyle w:val="Standard"/>
                    <w:rPr>
                      <w:rFonts w:eastAsia="Calibri" w:cs="Calibri"/>
                      <w:sz w:val="16"/>
                      <w:szCs w:val="16"/>
                      <w:lang w:val="lv-LV"/>
                    </w:rPr>
                  </w:pPr>
                </w:p>
              </w:tc>
            </w:tr>
            <w:tr w:rsidR="009E2A64" w:rsidRPr="00C946AF" w14:paraId="691DA76E"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20AD2430" w14:textId="77777777" w:rsidR="009E2A64" w:rsidRPr="00C946AF" w:rsidRDefault="00F6759A">
                  <w:pPr>
                    <w:pStyle w:val="Standard"/>
                    <w:rPr>
                      <w:lang w:val="lv-LV"/>
                    </w:rPr>
                  </w:pPr>
                  <w:r w:rsidRPr="00C946AF">
                    <w:rPr>
                      <w:rFonts w:eastAsia="Calibri" w:cs="Calibri"/>
                      <w:sz w:val="16"/>
                      <w:szCs w:val="16"/>
                      <w:lang w:val="lv-LV"/>
                    </w:rPr>
                    <w:t>Izloze 3</w:t>
                  </w:r>
                </w:p>
              </w:tc>
              <w:tc>
                <w:tcPr>
                  <w:tcW w:w="1865" w:type="dxa"/>
                  <w:tcBorders>
                    <w:right w:val="single" w:sz="4" w:space="0" w:color="000000"/>
                  </w:tcBorders>
                  <w:shd w:val="clear" w:color="auto" w:fill="FFFFFF"/>
                  <w:tcMar>
                    <w:top w:w="0" w:type="dxa"/>
                    <w:left w:w="108" w:type="dxa"/>
                    <w:bottom w:w="0" w:type="dxa"/>
                    <w:right w:w="108" w:type="dxa"/>
                  </w:tcMar>
                </w:tcPr>
                <w:p w14:paraId="2D52104B"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4047D255" w14:textId="77777777" w:rsidR="009E2A64" w:rsidRPr="00C946AF" w:rsidRDefault="00F6759A">
                  <w:pPr>
                    <w:pStyle w:val="Standard"/>
                    <w:rPr>
                      <w:lang w:val="lv-LV"/>
                    </w:rPr>
                  </w:pPr>
                  <w:r w:rsidRPr="00C946AF">
                    <w:rPr>
                      <w:rFonts w:eastAsia="Calibri" w:cs="Calibri"/>
                      <w:sz w:val="16"/>
                      <w:szCs w:val="16"/>
                      <w:lang w:val="lv-LV"/>
                    </w:rPr>
                    <w:t> </w:t>
                  </w:r>
                </w:p>
              </w:tc>
              <w:tc>
                <w:tcPr>
                  <w:tcW w:w="3373" w:type="dxa"/>
                  <w:gridSpan w:val="2"/>
                  <w:shd w:val="clear" w:color="auto" w:fill="FFFFFF"/>
                  <w:tcMar>
                    <w:top w:w="0" w:type="dxa"/>
                    <w:left w:w="108" w:type="dxa"/>
                    <w:bottom w:w="0" w:type="dxa"/>
                    <w:right w:w="108" w:type="dxa"/>
                  </w:tcMar>
                </w:tcPr>
                <w:p w14:paraId="1E5CCC7D" w14:textId="77777777" w:rsidR="009E2A64" w:rsidRPr="00C946AF" w:rsidRDefault="009E2A64">
                  <w:pPr>
                    <w:pStyle w:val="Standard"/>
                    <w:rPr>
                      <w:rFonts w:eastAsia="Calibri" w:cs="Calibri"/>
                      <w:sz w:val="16"/>
                      <w:szCs w:val="16"/>
                      <w:lang w:val="lv-LV"/>
                    </w:rPr>
                  </w:pPr>
                </w:p>
              </w:tc>
            </w:tr>
            <w:tr w:rsidR="009E2A64" w:rsidRPr="00C946AF" w14:paraId="292FD083" w14:textId="77777777">
              <w:trPr>
                <w:trHeight w:val="393"/>
              </w:trPr>
              <w:tc>
                <w:tcPr>
                  <w:tcW w:w="2428" w:type="dxa"/>
                  <w:shd w:val="clear" w:color="auto" w:fill="FFFFFF"/>
                  <w:tcMar>
                    <w:top w:w="0" w:type="dxa"/>
                    <w:left w:w="108" w:type="dxa"/>
                    <w:bottom w:w="0" w:type="dxa"/>
                    <w:right w:w="108" w:type="dxa"/>
                  </w:tcMar>
                </w:tcPr>
                <w:p w14:paraId="31AD26DD"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tcBorders>
                    <w:right w:val="single" w:sz="4" w:space="0" w:color="000000"/>
                  </w:tcBorders>
                  <w:shd w:val="clear" w:color="auto" w:fill="FFFFFF"/>
                  <w:tcMar>
                    <w:top w:w="0" w:type="dxa"/>
                    <w:left w:w="108" w:type="dxa"/>
                    <w:bottom w:w="0" w:type="dxa"/>
                    <w:right w:w="108" w:type="dxa"/>
                  </w:tcMar>
                </w:tcPr>
                <w:p w14:paraId="5AB8C872" w14:textId="77777777" w:rsidR="009E2A64" w:rsidRPr="00C946AF" w:rsidRDefault="00F6759A">
                  <w:pPr>
                    <w:pStyle w:val="Standard"/>
                    <w:rPr>
                      <w:lang w:val="lv-LV"/>
                    </w:rPr>
                  </w:pPr>
                  <w:r w:rsidRPr="00C946AF">
                    <w:rPr>
                      <w:rFonts w:eastAsia="Calibri" w:cs="Calibri"/>
                      <w:sz w:val="16"/>
                      <w:szCs w:val="16"/>
                      <w:lang w:val="lv-LV"/>
                    </w:rPr>
                    <w:t>12</w:t>
                  </w:r>
                </w:p>
              </w:tc>
              <w:tc>
                <w:tcPr>
                  <w:tcW w:w="1865" w:type="dxa"/>
                  <w:tcBorders>
                    <w:bottom w:val="single" w:sz="8" w:space="0" w:color="000000"/>
                    <w:right w:val="single" w:sz="4" w:space="0" w:color="000000"/>
                  </w:tcBorders>
                  <w:shd w:val="clear" w:color="auto" w:fill="FFFFFF"/>
                  <w:tcMar>
                    <w:top w:w="0" w:type="dxa"/>
                    <w:left w:w="108" w:type="dxa"/>
                    <w:bottom w:w="0" w:type="dxa"/>
                    <w:right w:w="108" w:type="dxa"/>
                  </w:tcMar>
                </w:tcPr>
                <w:p w14:paraId="7DEEA749" w14:textId="77777777" w:rsidR="009E2A64" w:rsidRPr="00C946AF" w:rsidRDefault="00F6759A">
                  <w:pPr>
                    <w:pStyle w:val="Standard"/>
                    <w:rPr>
                      <w:lang w:val="lv-LV"/>
                    </w:rPr>
                  </w:pPr>
                  <w:r w:rsidRPr="00C946AF">
                    <w:rPr>
                      <w:rFonts w:eastAsia="Calibri" w:cs="Calibri"/>
                      <w:sz w:val="16"/>
                      <w:szCs w:val="16"/>
                      <w:lang w:val="lv-LV"/>
                    </w:rPr>
                    <w:t>U12</w:t>
                  </w:r>
                </w:p>
              </w:tc>
              <w:tc>
                <w:tcPr>
                  <w:tcW w:w="3373" w:type="dxa"/>
                  <w:gridSpan w:val="2"/>
                  <w:shd w:val="clear" w:color="auto" w:fill="FFFFFF"/>
                  <w:tcMar>
                    <w:top w:w="0" w:type="dxa"/>
                    <w:left w:w="108" w:type="dxa"/>
                    <w:bottom w:w="0" w:type="dxa"/>
                    <w:right w:w="108" w:type="dxa"/>
                  </w:tcMar>
                </w:tcPr>
                <w:p w14:paraId="47948E9C" w14:textId="77777777" w:rsidR="009E2A64" w:rsidRPr="00C946AF" w:rsidRDefault="009E2A64">
                  <w:pPr>
                    <w:pStyle w:val="Standard"/>
                    <w:rPr>
                      <w:rFonts w:eastAsia="Calibri" w:cs="Calibri"/>
                      <w:sz w:val="16"/>
                      <w:szCs w:val="16"/>
                      <w:lang w:val="lv-LV"/>
                    </w:rPr>
                  </w:pPr>
                </w:p>
              </w:tc>
            </w:tr>
            <w:tr w:rsidR="009E2A64" w:rsidRPr="00C946AF" w14:paraId="17CA325C" w14:textId="77777777">
              <w:trPr>
                <w:trHeight w:val="393"/>
              </w:trPr>
              <w:tc>
                <w:tcPr>
                  <w:tcW w:w="2428" w:type="dxa"/>
                  <w:tcBorders>
                    <w:bottom w:val="single" w:sz="8" w:space="0" w:color="000000"/>
                  </w:tcBorders>
                  <w:shd w:val="clear" w:color="auto" w:fill="FFFFFF"/>
                  <w:tcMar>
                    <w:top w:w="0" w:type="dxa"/>
                    <w:left w:w="108" w:type="dxa"/>
                    <w:bottom w:w="0" w:type="dxa"/>
                    <w:right w:w="108" w:type="dxa"/>
                  </w:tcMar>
                </w:tcPr>
                <w:p w14:paraId="2A5F0343" w14:textId="77777777" w:rsidR="009E2A64" w:rsidRPr="00C946AF" w:rsidRDefault="00F6759A">
                  <w:pPr>
                    <w:pStyle w:val="Standard"/>
                    <w:rPr>
                      <w:lang w:val="lv-LV"/>
                    </w:rPr>
                  </w:pPr>
                  <w:r w:rsidRPr="00C946AF">
                    <w:rPr>
                      <w:rFonts w:eastAsia="Calibri" w:cs="Calibri"/>
                      <w:sz w:val="16"/>
                      <w:szCs w:val="16"/>
                      <w:lang w:val="lv-LV"/>
                    </w:rPr>
                    <w:t>B1 vai A1</w:t>
                  </w:r>
                </w:p>
              </w:tc>
              <w:tc>
                <w:tcPr>
                  <w:tcW w:w="1865" w:type="dxa"/>
                  <w:tcBorders>
                    <w:right w:val="single" w:sz="4" w:space="0" w:color="000000"/>
                  </w:tcBorders>
                  <w:shd w:val="clear" w:color="auto" w:fill="FFFFFF"/>
                  <w:tcMar>
                    <w:top w:w="0" w:type="dxa"/>
                    <w:left w:w="108" w:type="dxa"/>
                    <w:bottom w:w="0" w:type="dxa"/>
                    <w:right w:w="108" w:type="dxa"/>
                  </w:tcMar>
                </w:tcPr>
                <w:p w14:paraId="1A0CFABB" w14:textId="77777777" w:rsidR="009E2A64" w:rsidRPr="00C946AF" w:rsidRDefault="00F6759A">
                  <w:pPr>
                    <w:pStyle w:val="Standard"/>
                    <w:jc w:val="center"/>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7EFBA628" w14:textId="77777777" w:rsidR="009E2A64" w:rsidRPr="00C946AF" w:rsidRDefault="00F6759A">
                  <w:pPr>
                    <w:pStyle w:val="Standard"/>
                    <w:rPr>
                      <w:lang w:val="lv-LV"/>
                    </w:rPr>
                  </w:pPr>
                  <w:r w:rsidRPr="00C946AF">
                    <w:rPr>
                      <w:rFonts w:eastAsia="Calibri" w:cs="Calibri"/>
                      <w:sz w:val="16"/>
                      <w:szCs w:val="16"/>
                      <w:lang w:val="lv-LV"/>
                    </w:rPr>
                    <w:t> </w:t>
                  </w:r>
                </w:p>
              </w:tc>
              <w:tc>
                <w:tcPr>
                  <w:tcW w:w="3373" w:type="dxa"/>
                  <w:gridSpan w:val="2"/>
                  <w:shd w:val="clear" w:color="auto" w:fill="FFFFFF"/>
                  <w:tcMar>
                    <w:top w:w="0" w:type="dxa"/>
                    <w:left w:w="108" w:type="dxa"/>
                    <w:bottom w:w="0" w:type="dxa"/>
                    <w:right w:w="108" w:type="dxa"/>
                  </w:tcMar>
                </w:tcPr>
                <w:p w14:paraId="17223EA6" w14:textId="77777777" w:rsidR="009E2A64" w:rsidRPr="00C946AF" w:rsidRDefault="009E2A64">
                  <w:pPr>
                    <w:pStyle w:val="Standard"/>
                    <w:rPr>
                      <w:rFonts w:eastAsia="Calibri" w:cs="Calibri"/>
                      <w:sz w:val="16"/>
                      <w:szCs w:val="16"/>
                      <w:lang w:val="lv-LV"/>
                    </w:rPr>
                  </w:pPr>
                </w:p>
              </w:tc>
            </w:tr>
            <w:tr w:rsidR="009E2A64" w:rsidRPr="00C946AF" w14:paraId="2B003F71" w14:textId="77777777">
              <w:trPr>
                <w:trHeight w:val="393"/>
              </w:trPr>
              <w:tc>
                <w:tcPr>
                  <w:tcW w:w="2428" w:type="dxa"/>
                  <w:tcBorders>
                    <w:right w:val="single" w:sz="4" w:space="0" w:color="000000"/>
                  </w:tcBorders>
                  <w:shd w:val="clear" w:color="auto" w:fill="FFFFFF"/>
                  <w:tcMar>
                    <w:top w:w="0" w:type="dxa"/>
                    <w:left w:w="108" w:type="dxa"/>
                    <w:bottom w:w="0" w:type="dxa"/>
                    <w:right w:w="108" w:type="dxa"/>
                  </w:tcMar>
                </w:tcPr>
                <w:p w14:paraId="42FAB4E9" w14:textId="77777777" w:rsidR="009E2A64" w:rsidRPr="00C946AF" w:rsidRDefault="00F6759A">
                  <w:pPr>
                    <w:pStyle w:val="Standard"/>
                    <w:rPr>
                      <w:lang w:val="lv-LV"/>
                    </w:rPr>
                  </w:pPr>
                  <w:r w:rsidRPr="00C946AF">
                    <w:rPr>
                      <w:rFonts w:eastAsia="Calibri" w:cs="Calibri"/>
                      <w:sz w:val="16"/>
                      <w:szCs w:val="16"/>
                      <w:lang w:val="lv-LV"/>
                    </w:rPr>
                    <w:t>8</w:t>
                  </w:r>
                </w:p>
              </w:tc>
              <w:tc>
                <w:tcPr>
                  <w:tcW w:w="1865" w:type="dxa"/>
                  <w:tcBorders>
                    <w:bottom w:val="single" w:sz="8" w:space="0" w:color="000000"/>
                    <w:right w:val="single" w:sz="4" w:space="0" w:color="000000"/>
                  </w:tcBorders>
                  <w:shd w:val="clear" w:color="auto" w:fill="FFFFFF"/>
                  <w:tcMar>
                    <w:top w:w="0" w:type="dxa"/>
                    <w:left w:w="108" w:type="dxa"/>
                    <w:bottom w:w="0" w:type="dxa"/>
                    <w:right w:w="108" w:type="dxa"/>
                  </w:tcMar>
                </w:tcPr>
                <w:p w14:paraId="26FB1F0B" w14:textId="77777777" w:rsidR="009E2A64" w:rsidRPr="00C946AF" w:rsidRDefault="00F6759A">
                  <w:pPr>
                    <w:pStyle w:val="Standard"/>
                    <w:rPr>
                      <w:lang w:val="lv-LV"/>
                    </w:rPr>
                  </w:pPr>
                  <w:r w:rsidRPr="00C946AF">
                    <w:rPr>
                      <w:rFonts w:eastAsia="Calibri" w:cs="Calibri"/>
                      <w:sz w:val="16"/>
                      <w:szCs w:val="16"/>
                      <w:lang w:val="lv-LV"/>
                    </w:rPr>
                    <w:t>U8</w:t>
                  </w:r>
                </w:p>
              </w:tc>
              <w:tc>
                <w:tcPr>
                  <w:tcW w:w="1865" w:type="dxa"/>
                  <w:shd w:val="clear" w:color="auto" w:fill="FFFFFF"/>
                  <w:tcMar>
                    <w:top w:w="0" w:type="dxa"/>
                    <w:left w:w="108" w:type="dxa"/>
                    <w:bottom w:w="0" w:type="dxa"/>
                    <w:right w:w="108" w:type="dxa"/>
                  </w:tcMar>
                </w:tcPr>
                <w:p w14:paraId="0AE2BF04"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bottom w:val="single" w:sz="8" w:space="0" w:color="000000"/>
                  </w:tcBorders>
                  <w:shd w:val="clear" w:color="auto" w:fill="FFFFFF"/>
                  <w:tcMar>
                    <w:top w:w="0" w:type="dxa"/>
                    <w:left w:w="108" w:type="dxa"/>
                    <w:bottom w:w="0" w:type="dxa"/>
                    <w:right w:w="108" w:type="dxa"/>
                  </w:tcMar>
                </w:tcPr>
                <w:p w14:paraId="37C6C403" w14:textId="77777777" w:rsidR="009E2A64" w:rsidRPr="00C946AF" w:rsidRDefault="00F6759A">
                  <w:pPr>
                    <w:pStyle w:val="Standard"/>
                    <w:rPr>
                      <w:lang w:val="lv-LV"/>
                    </w:rPr>
                  </w:pPr>
                  <w:r w:rsidRPr="00C946AF">
                    <w:rPr>
                      <w:rFonts w:eastAsia="Calibri" w:cs="Calibri"/>
                      <w:sz w:val="16"/>
                      <w:szCs w:val="16"/>
                      <w:lang w:val="lv-LV"/>
                    </w:rPr>
                    <w:t>Z13</w:t>
                  </w:r>
                </w:p>
              </w:tc>
              <w:tc>
                <w:tcPr>
                  <w:tcW w:w="1507" w:type="dxa"/>
                  <w:shd w:val="clear" w:color="auto" w:fill="FFFFFF"/>
                  <w:tcMar>
                    <w:top w:w="0" w:type="dxa"/>
                    <w:left w:w="108" w:type="dxa"/>
                    <w:bottom w:w="0" w:type="dxa"/>
                    <w:right w:w="108" w:type="dxa"/>
                  </w:tcMar>
                </w:tcPr>
                <w:p w14:paraId="5F5A6C79"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236ECAED" w14:textId="77777777">
              <w:trPr>
                <w:trHeight w:val="393"/>
              </w:trPr>
              <w:tc>
                <w:tcPr>
                  <w:tcW w:w="2428" w:type="dxa"/>
                  <w:tcBorders>
                    <w:bottom w:val="single" w:sz="8" w:space="0" w:color="000000"/>
                    <w:right w:val="single" w:sz="4" w:space="0" w:color="000000"/>
                  </w:tcBorders>
                  <w:shd w:val="clear" w:color="auto" w:fill="FFFFFF"/>
                  <w:tcMar>
                    <w:top w:w="0" w:type="dxa"/>
                    <w:left w:w="108" w:type="dxa"/>
                    <w:bottom w:w="0" w:type="dxa"/>
                    <w:right w:w="108" w:type="dxa"/>
                  </w:tcMar>
                </w:tcPr>
                <w:p w14:paraId="438E9197" w14:textId="77777777" w:rsidR="009E2A64" w:rsidRPr="00C946AF" w:rsidRDefault="00F6759A">
                  <w:pPr>
                    <w:pStyle w:val="Standard"/>
                    <w:rPr>
                      <w:lang w:val="lv-LV"/>
                    </w:rPr>
                  </w:pPr>
                  <w:r w:rsidRPr="00C946AF">
                    <w:rPr>
                      <w:rFonts w:eastAsia="Calibri" w:cs="Calibri"/>
                      <w:sz w:val="16"/>
                      <w:szCs w:val="16"/>
                      <w:lang w:val="lv-LV"/>
                    </w:rPr>
                    <w:t>Izloze 4 (izņemot B4 vai A4)</w:t>
                  </w:r>
                </w:p>
              </w:tc>
              <w:tc>
                <w:tcPr>
                  <w:tcW w:w="1865" w:type="dxa"/>
                  <w:shd w:val="clear" w:color="auto" w:fill="FFFFFF"/>
                  <w:tcMar>
                    <w:top w:w="0" w:type="dxa"/>
                    <w:left w:w="108" w:type="dxa"/>
                    <w:bottom w:w="0" w:type="dxa"/>
                    <w:right w:w="108" w:type="dxa"/>
                  </w:tcMar>
                </w:tcPr>
                <w:p w14:paraId="4F7428E5" w14:textId="77777777" w:rsidR="009E2A64" w:rsidRPr="00C946AF" w:rsidRDefault="00F6759A">
                  <w:pPr>
                    <w:pStyle w:val="Standard"/>
                    <w:rPr>
                      <w:lang w:val="lv-LV"/>
                    </w:rPr>
                  </w:pPr>
                  <w:r w:rsidRPr="00C946AF">
                    <w:rPr>
                      <w:rFonts w:eastAsia="Calibri" w:cs="Calibri"/>
                      <w:sz w:val="16"/>
                      <w:szCs w:val="16"/>
                      <w:lang w:val="lv-LV"/>
                    </w:rPr>
                    <w:t> </w:t>
                  </w:r>
                </w:p>
              </w:tc>
              <w:tc>
                <w:tcPr>
                  <w:tcW w:w="1865" w:type="dxa"/>
                  <w:shd w:val="clear" w:color="auto" w:fill="FFFFFF"/>
                  <w:tcMar>
                    <w:top w:w="0" w:type="dxa"/>
                    <w:left w:w="108" w:type="dxa"/>
                    <w:bottom w:w="0" w:type="dxa"/>
                    <w:right w:w="108" w:type="dxa"/>
                  </w:tcMar>
                </w:tcPr>
                <w:p w14:paraId="3651A745"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right w:val="single" w:sz="4" w:space="0" w:color="000000"/>
                  </w:tcBorders>
                  <w:shd w:val="clear" w:color="auto" w:fill="FFFFFF"/>
                  <w:tcMar>
                    <w:top w:w="0" w:type="dxa"/>
                    <w:left w:w="108" w:type="dxa"/>
                    <w:bottom w:w="0" w:type="dxa"/>
                    <w:right w:w="108" w:type="dxa"/>
                  </w:tcMar>
                </w:tcPr>
                <w:p w14:paraId="758ABFE1" w14:textId="77777777" w:rsidR="009E2A64" w:rsidRPr="00C946AF" w:rsidRDefault="00F6759A">
                  <w:pPr>
                    <w:pStyle w:val="Standard"/>
                    <w:rPr>
                      <w:lang w:val="lv-LV"/>
                    </w:rPr>
                  </w:pPr>
                  <w:r w:rsidRPr="00C946AF">
                    <w:rPr>
                      <w:rFonts w:eastAsia="Calibri" w:cs="Calibri"/>
                      <w:sz w:val="16"/>
                      <w:szCs w:val="16"/>
                      <w:lang w:val="lv-LV"/>
                    </w:rPr>
                    <w:t>15</w:t>
                  </w:r>
                </w:p>
              </w:tc>
              <w:tc>
                <w:tcPr>
                  <w:tcW w:w="1507" w:type="dxa"/>
                  <w:tcBorders>
                    <w:bottom w:val="single" w:sz="8" w:space="0" w:color="000000"/>
                  </w:tcBorders>
                  <w:shd w:val="clear" w:color="auto" w:fill="FFFFFF"/>
                  <w:tcMar>
                    <w:top w:w="0" w:type="dxa"/>
                    <w:left w:w="108" w:type="dxa"/>
                    <w:bottom w:w="0" w:type="dxa"/>
                    <w:right w:w="108" w:type="dxa"/>
                  </w:tcMar>
                </w:tcPr>
                <w:p w14:paraId="66F01552" w14:textId="77777777" w:rsidR="009E2A64" w:rsidRPr="00C946AF" w:rsidRDefault="00F6759A">
                  <w:pPr>
                    <w:pStyle w:val="Standard"/>
                    <w:rPr>
                      <w:lang w:val="lv-LV"/>
                    </w:rPr>
                  </w:pPr>
                  <w:r w:rsidRPr="00C946AF">
                    <w:rPr>
                      <w:rFonts w:eastAsia="Calibri" w:cs="Calibri"/>
                      <w:sz w:val="16"/>
                      <w:szCs w:val="16"/>
                      <w:lang w:val="lv-LV"/>
                    </w:rPr>
                    <w:t> </w:t>
                  </w:r>
                </w:p>
              </w:tc>
            </w:tr>
            <w:tr w:rsidR="009E2A64" w:rsidRPr="00C946AF" w14:paraId="3545E2BA" w14:textId="77777777">
              <w:trPr>
                <w:trHeight w:val="393"/>
              </w:trPr>
              <w:tc>
                <w:tcPr>
                  <w:tcW w:w="2428" w:type="dxa"/>
                  <w:shd w:val="clear" w:color="auto" w:fill="FFFFFF"/>
                  <w:tcMar>
                    <w:top w:w="0" w:type="dxa"/>
                    <w:left w:w="108" w:type="dxa"/>
                    <w:bottom w:w="0" w:type="dxa"/>
                    <w:right w:w="108" w:type="dxa"/>
                  </w:tcMar>
                </w:tcPr>
                <w:p w14:paraId="6C6B9B4B" w14:textId="77777777" w:rsidR="009E2A64" w:rsidRPr="00C946AF" w:rsidRDefault="00F6759A">
                  <w:pPr>
                    <w:pStyle w:val="Standard"/>
                    <w:rPr>
                      <w:lang w:val="lv-LV"/>
                    </w:rPr>
                  </w:pPr>
                  <w:r w:rsidRPr="00C946AF">
                    <w:rPr>
                      <w:rFonts w:eastAsia="Calibri" w:cs="Calibri"/>
                      <w:sz w:val="16"/>
                      <w:szCs w:val="16"/>
                      <w:lang w:val="lv-LV"/>
                    </w:rPr>
                    <w:t> </w:t>
                  </w:r>
                </w:p>
                <w:p w14:paraId="77318B19" w14:textId="77777777" w:rsidR="009E2A64" w:rsidRPr="00C946AF" w:rsidRDefault="00F6759A">
                  <w:pPr>
                    <w:pStyle w:val="Standard"/>
                    <w:rPr>
                      <w:lang w:val="lv-LV"/>
                    </w:rPr>
                  </w:pPr>
                  <w:r w:rsidRPr="00C946AF">
                    <w:rPr>
                      <w:rFonts w:eastAsia="Calibri" w:cs="Calibri"/>
                      <w:sz w:val="16"/>
                      <w:szCs w:val="16"/>
                      <w:lang w:val="lv-LV"/>
                    </w:rPr>
                    <w:t xml:space="preserve">Mazo punktu </w:t>
                  </w:r>
                  <w:proofErr w:type="spellStart"/>
                  <w:r w:rsidRPr="00C946AF">
                    <w:rPr>
                      <w:rFonts w:eastAsia="Calibri" w:cs="Calibri"/>
                      <w:sz w:val="16"/>
                      <w:szCs w:val="16"/>
                      <w:lang w:val="lv-LV"/>
                    </w:rPr>
                    <w:t>Ratio</w:t>
                  </w:r>
                  <w:proofErr w:type="spellEnd"/>
                  <w:r w:rsidRPr="00C946AF">
                    <w:rPr>
                      <w:rFonts w:eastAsia="Calibri" w:cs="Calibri"/>
                      <w:sz w:val="16"/>
                      <w:szCs w:val="16"/>
                      <w:lang w:val="lv-LV"/>
                    </w:rPr>
                    <w:t xml:space="preserve"> - starp A1 un B1, C1 un D1;</w:t>
                  </w:r>
                </w:p>
              </w:tc>
              <w:tc>
                <w:tcPr>
                  <w:tcW w:w="1865" w:type="dxa"/>
                  <w:shd w:val="clear" w:color="auto" w:fill="FFFFFF"/>
                  <w:tcMar>
                    <w:top w:w="0" w:type="dxa"/>
                    <w:left w:w="108" w:type="dxa"/>
                    <w:bottom w:w="0" w:type="dxa"/>
                    <w:right w:w="108" w:type="dxa"/>
                  </w:tcMar>
                </w:tcPr>
                <w:p w14:paraId="42B22BDA" w14:textId="77777777" w:rsidR="009E2A64" w:rsidRPr="00C946AF" w:rsidRDefault="00F6759A">
                  <w:pPr>
                    <w:pStyle w:val="Standard"/>
                    <w:rPr>
                      <w:lang w:val="lv-LV"/>
                    </w:rPr>
                  </w:pPr>
                  <w:r w:rsidRPr="00C946AF">
                    <w:rPr>
                      <w:rFonts w:eastAsia="Calibri" w:cs="Calibri"/>
                      <w:sz w:val="16"/>
                      <w:szCs w:val="16"/>
                      <w:lang w:val="lv-LV"/>
                    </w:rPr>
                    <w:t>Izloze 3 - starp A3, B3, C3, D3;</w:t>
                  </w:r>
                </w:p>
              </w:tc>
              <w:tc>
                <w:tcPr>
                  <w:tcW w:w="1865" w:type="dxa"/>
                  <w:shd w:val="clear" w:color="auto" w:fill="FFFFFF"/>
                  <w:tcMar>
                    <w:top w:w="0" w:type="dxa"/>
                    <w:left w:w="108" w:type="dxa"/>
                    <w:bottom w:w="0" w:type="dxa"/>
                    <w:right w:w="108" w:type="dxa"/>
                  </w:tcMar>
                </w:tcPr>
                <w:p w14:paraId="48492815" w14:textId="77777777" w:rsidR="009E2A64" w:rsidRPr="00C946AF" w:rsidRDefault="00F6759A">
                  <w:pPr>
                    <w:pStyle w:val="Standard"/>
                    <w:rPr>
                      <w:lang w:val="lv-LV"/>
                    </w:rPr>
                  </w:pPr>
                  <w:r w:rsidRPr="00C946AF">
                    <w:rPr>
                      <w:rFonts w:eastAsia="Calibri" w:cs="Calibri"/>
                      <w:sz w:val="16"/>
                      <w:szCs w:val="16"/>
                      <w:lang w:val="lv-LV"/>
                    </w:rPr>
                    <w:t> </w:t>
                  </w:r>
                </w:p>
              </w:tc>
              <w:tc>
                <w:tcPr>
                  <w:tcW w:w="1866" w:type="dxa"/>
                  <w:tcBorders>
                    <w:bottom w:val="single" w:sz="8" w:space="0" w:color="000000"/>
                    <w:right w:val="single" w:sz="4" w:space="0" w:color="000000"/>
                  </w:tcBorders>
                  <w:shd w:val="clear" w:color="auto" w:fill="FFFFFF"/>
                  <w:tcMar>
                    <w:top w:w="0" w:type="dxa"/>
                    <w:left w:w="108" w:type="dxa"/>
                    <w:bottom w:w="0" w:type="dxa"/>
                    <w:right w:w="108" w:type="dxa"/>
                  </w:tcMar>
                </w:tcPr>
                <w:p w14:paraId="399377F5" w14:textId="77777777" w:rsidR="009E2A64" w:rsidRPr="00C946AF" w:rsidRDefault="00F6759A">
                  <w:pPr>
                    <w:pStyle w:val="Standard"/>
                    <w:jc w:val="center"/>
                    <w:rPr>
                      <w:lang w:val="lv-LV"/>
                    </w:rPr>
                  </w:pPr>
                  <w:r w:rsidRPr="00C946AF">
                    <w:rPr>
                      <w:rFonts w:eastAsia="Calibri" w:cs="Calibri"/>
                      <w:sz w:val="16"/>
                      <w:szCs w:val="16"/>
                      <w:lang w:val="lv-LV"/>
                    </w:rPr>
                    <w:t>Z14</w:t>
                  </w:r>
                </w:p>
              </w:tc>
              <w:tc>
                <w:tcPr>
                  <w:tcW w:w="1507" w:type="dxa"/>
                  <w:shd w:val="clear" w:color="auto" w:fill="FFFFFF"/>
                  <w:tcMar>
                    <w:top w:w="0" w:type="dxa"/>
                    <w:left w:w="108" w:type="dxa"/>
                    <w:bottom w:w="0" w:type="dxa"/>
                    <w:right w:w="108" w:type="dxa"/>
                  </w:tcMar>
                  <w:vAlign w:val="center"/>
                </w:tcPr>
                <w:p w14:paraId="696DD309" w14:textId="77777777" w:rsidR="009E2A64" w:rsidRPr="00C946AF" w:rsidRDefault="00F6759A">
                  <w:pPr>
                    <w:pStyle w:val="Standard"/>
                    <w:rPr>
                      <w:lang w:val="lv-LV"/>
                    </w:rPr>
                  </w:pPr>
                  <w:r w:rsidRPr="00C946AF">
                    <w:rPr>
                      <w:rFonts w:eastAsia="Calibri" w:cs="Calibri"/>
                      <w:lang w:val="lv-LV"/>
                    </w:rPr>
                    <w:t>BRONZA</w:t>
                  </w:r>
                </w:p>
              </w:tc>
            </w:tr>
            <w:tr w:rsidR="009E2A64" w:rsidRPr="00C946AF" w14:paraId="5C2B7F2B" w14:textId="77777777">
              <w:trPr>
                <w:trHeight w:val="195"/>
              </w:trPr>
              <w:tc>
                <w:tcPr>
                  <w:tcW w:w="2428" w:type="dxa"/>
                  <w:shd w:val="clear" w:color="auto" w:fill="FFFFFF"/>
                  <w:tcMar>
                    <w:top w:w="0" w:type="dxa"/>
                    <w:left w:w="108" w:type="dxa"/>
                    <w:bottom w:w="0" w:type="dxa"/>
                    <w:right w:w="108" w:type="dxa"/>
                  </w:tcMar>
                </w:tcPr>
                <w:p w14:paraId="5517C6F8" w14:textId="77777777" w:rsidR="009E2A64" w:rsidRPr="00C946AF" w:rsidRDefault="009E2A64">
                  <w:pPr>
                    <w:pStyle w:val="Standard"/>
                    <w:rPr>
                      <w:rFonts w:eastAsia="Calibri" w:cs="Calibri"/>
                      <w:sz w:val="16"/>
                      <w:szCs w:val="16"/>
                      <w:lang w:val="lv-LV"/>
                    </w:rPr>
                  </w:pPr>
                </w:p>
              </w:tc>
              <w:tc>
                <w:tcPr>
                  <w:tcW w:w="3730" w:type="dxa"/>
                  <w:gridSpan w:val="2"/>
                  <w:shd w:val="clear" w:color="auto" w:fill="FFFFFF"/>
                  <w:tcMar>
                    <w:top w:w="0" w:type="dxa"/>
                    <w:left w:w="108" w:type="dxa"/>
                    <w:bottom w:w="0" w:type="dxa"/>
                    <w:right w:w="108" w:type="dxa"/>
                  </w:tcMar>
                </w:tcPr>
                <w:p w14:paraId="0C390A4A" w14:textId="77777777" w:rsidR="009E2A64" w:rsidRPr="00C946AF" w:rsidRDefault="009E2A64">
                  <w:pPr>
                    <w:pStyle w:val="Standard"/>
                    <w:rPr>
                      <w:rFonts w:eastAsia="Calibri" w:cs="Calibri"/>
                      <w:sz w:val="16"/>
                      <w:szCs w:val="16"/>
                      <w:lang w:val="lv-LV"/>
                    </w:rPr>
                  </w:pPr>
                </w:p>
              </w:tc>
              <w:tc>
                <w:tcPr>
                  <w:tcW w:w="1866" w:type="dxa"/>
                  <w:shd w:val="clear" w:color="auto" w:fill="FFFFFF"/>
                  <w:tcMar>
                    <w:top w:w="0" w:type="dxa"/>
                    <w:left w:w="108" w:type="dxa"/>
                    <w:bottom w:w="0" w:type="dxa"/>
                    <w:right w:w="108" w:type="dxa"/>
                  </w:tcMar>
                </w:tcPr>
                <w:p w14:paraId="034C6578"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24DD62FE" w14:textId="77777777" w:rsidR="009E2A64" w:rsidRPr="00C946AF" w:rsidRDefault="009E2A64">
                  <w:pPr>
                    <w:pStyle w:val="Standard"/>
                    <w:rPr>
                      <w:rFonts w:eastAsia="Calibri" w:cs="Calibri"/>
                      <w:sz w:val="16"/>
                      <w:szCs w:val="16"/>
                      <w:lang w:val="lv-LV"/>
                    </w:rPr>
                  </w:pPr>
                </w:p>
              </w:tc>
            </w:tr>
            <w:tr w:rsidR="009E2A64" w:rsidRPr="00C946AF" w14:paraId="17E59650" w14:textId="77777777" w:rsidTr="00C41E86">
              <w:trPr>
                <w:trHeight w:val="80"/>
              </w:trPr>
              <w:tc>
                <w:tcPr>
                  <w:tcW w:w="2428" w:type="dxa"/>
                  <w:shd w:val="clear" w:color="auto" w:fill="FFFFFF"/>
                  <w:tcMar>
                    <w:top w:w="0" w:type="dxa"/>
                    <w:left w:w="108" w:type="dxa"/>
                    <w:bottom w:w="0" w:type="dxa"/>
                    <w:right w:w="108" w:type="dxa"/>
                  </w:tcMar>
                </w:tcPr>
                <w:p w14:paraId="0BBA7DC0" w14:textId="77777777" w:rsidR="009E2A64" w:rsidRPr="00C946AF" w:rsidRDefault="00F6759A">
                  <w:pPr>
                    <w:pStyle w:val="Standard"/>
                    <w:rPr>
                      <w:lang w:val="lv-LV"/>
                    </w:rPr>
                  </w:pPr>
                  <w:r w:rsidRPr="00C946AF">
                    <w:rPr>
                      <w:rFonts w:eastAsia="Calibri" w:cs="Calibri"/>
                      <w:sz w:val="16"/>
                      <w:szCs w:val="16"/>
                      <w:lang w:val="lv-LV"/>
                    </w:rPr>
                    <w:t>Izloze 2 - starp A2, B2, C2, D2;</w:t>
                  </w:r>
                </w:p>
              </w:tc>
              <w:tc>
                <w:tcPr>
                  <w:tcW w:w="3730" w:type="dxa"/>
                  <w:gridSpan w:val="2"/>
                  <w:shd w:val="clear" w:color="auto" w:fill="FFFFFF"/>
                  <w:tcMar>
                    <w:top w:w="0" w:type="dxa"/>
                    <w:left w:w="108" w:type="dxa"/>
                    <w:bottom w:w="0" w:type="dxa"/>
                    <w:right w:w="108" w:type="dxa"/>
                  </w:tcMar>
                </w:tcPr>
                <w:p w14:paraId="0C76DC29" w14:textId="77777777" w:rsidR="009E2A64" w:rsidRPr="00C946AF" w:rsidRDefault="00F6759A">
                  <w:pPr>
                    <w:pStyle w:val="Standard"/>
                    <w:rPr>
                      <w:lang w:val="lv-LV"/>
                    </w:rPr>
                  </w:pPr>
                  <w:r w:rsidRPr="00C946AF">
                    <w:rPr>
                      <w:rFonts w:eastAsia="Calibri" w:cs="Calibri"/>
                      <w:sz w:val="16"/>
                      <w:szCs w:val="16"/>
                      <w:lang w:val="lv-LV"/>
                    </w:rPr>
                    <w:t>Izloze 4 - starp A4, B4, C4, D4;</w:t>
                  </w:r>
                </w:p>
              </w:tc>
              <w:tc>
                <w:tcPr>
                  <w:tcW w:w="1866" w:type="dxa"/>
                  <w:shd w:val="clear" w:color="auto" w:fill="FFFFFF"/>
                  <w:tcMar>
                    <w:top w:w="0" w:type="dxa"/>
                    <w:left w:w="108" w:type="dxa"/>
                    <w:bottom w:w="0" w:type="dxa"/>
                    <w:right w:w="108" w:type="dxa"/>
                  </w:tcMar>
                </w:tcPr>
                <w:p w14:paraId="46E8C738" w14:textId="77777777" w:rsidR="009E2A64" w:rsidRPr="00C946AF" w:rsidRDefault="009E2A64">
                  <w:pPr>
                    <w:pStyle w:val="Standard"/>
                    <w:rPr>
                      <w:rFonts w:eastAsia="Calibri" w:cs="Calibri"/>
                      <w:sz w:val="16"/>
                      <w:szCs w:val="16"/>
                      <w:lang w:val="lv-LV"/>
                    </w:rPr>
                  </w:pPr>
                </w:p>
              </w:tc>
              <w:tc>
                <w:tcPr>
                  <w:tcW w:w="1507" w:type="dxa"/>
                  <w:shd w:val="clear" w:color="auto" w:fill="FFFFFF"/>
                  <w:tcMar>
                    <w:top w:w="0" w:type="dxa"/>
                    <w:left w:w="108" w:type="dxa"/>
                    <w:bottom w:w="0" w:type="dxa"/>
                    <w:right w:w="108" w:type="dxa"/>
                  </w:tcMar>
                </w:tcPr>
                <w:p w14:paraId="6B2F7D44" w14:textId="77777777" w:rsidR="009E2A64" w:rsidRPr="00C946AF" w:rsidRDefault="009E2A64">
                  <w:pPr>
                    <w:pStyle w:val="Standard"/>
                    <w:rPr>
                      <w:rFonts w:eastAsia="Calibri" w:cs="Calibri"/>
                      <w:sz w:val="16"/>
                      <w:szCs w:val="16"/>
                      <w:lang w:val="lv-LV"/>
                    </w:rPr>
                  </w:pPr>
                </w:p>
              </w:tc>
            </w:tr>
          </w:tbl>
          <w:p w14:paraId="5DC4313C" w14:textId="77777777" w:rsidR="009E2A64" w:rsidRPr="00C946AF" w:rsidRDefault="009E2A64">
            <w:pPr>
              <w:pStyle w:val="Standard"/>
              <w:spacing w:after="160" w:line="259" w:lineRule="auto"/>
              <w:jc w:val="center"/>
              <w:rPr>
                <w:rFonts w:ascii="Arial" w:eastAsia="Arial" w:hAnsi="Arial" w:cs="Arial"/>
                <w:sz w:val="20"/>
                <w:szCs w:val="20"/>
                <w:lang w:val="lv-LV"/>
              </w:rPr>
            </w:pPr>
          </w:p>
        </w:tc>
      </w:tr>
    </w:tbl>
    <w:p w14:paraId="4B3062F3" w14:textId="77777777" w:rsidR="007F5A4C" w:rsidRPr="00C946AF" w:rsidRDefault="007F5A4C" w:rsidP="007F5A4C">
      <w:pPr>
        <w:pStyle w:val="Standard"/>
        <w:spacing w:line="259" w:lineRule="auto"/>
        <w:ind w:left="720"/>
        <w:jc w:val="right"/>
        <w:rPr>
          <w:rFonts w:ascii="Arial" w:eastAsia="Arial" w:hAnsi="Arial" w:cs="Arial"/>
          <w:b/>
          <w:sz w:val="20"/>
          <w:szCs w:val="20"/>
          <w:lang w:val="lv-LV"/>
        </w:rPr>
      </w:pPr>
    </w:p>
    <w:p w14:paraId="467E9CFC" w14:textId="77777777" w:rsidR="00E74A51" w:rsidRPr="00C946AF" w:rsidRDefault="00E74A51" w:rsidP="00B24757">
      <w:pPr>
        <w:pStyle w:val="Standard"/>
        <w:spacing w:line="259" w:lineRule="auto"/>
        <w:ind w:left="720"/>
        <w:rPr>
          <w:rFonts w:ascii="Arial" w:eastAsia="Arial" w:hAnsi="Arial" w:cs="Arial"/>
          <w:b/>
          <w:sz w:val="20"/>
          <w:szCs w:val="20"/>
          <w:lang w:val="lv-LV"/>
        </w:rPr>
      </w:pPr>
    </w:p>
    <w:p w14:paraId="0B4C8197" w14:textId="77777777" w:rsidR="007F5A4C" w:rsidRPr="00C946AF" w:rsidRDefault="007F5A4C" w:rsidP="007F5A4C">
      <w:pPr>
        <w:pStyle w:val="Standard"/>
        <w:spacing w:line="259" w:lineRule="auto"/>
        <w:ind w:left="720"/>
        <w:jc w:val="right"/>
        <w:rPr>
          <w:rFonts w:ascii="Arial" w:eastAsia="Arial" w:hAnsi="Arial" w:cs="Arial"/>
          <w:b/>
          <w:sz w:val="20"/>
          <w:szCs w:val="20"/>
          <w:lang w:val="lv-LV"/>
        </w:rPr>
      </w:pPr>
      <w:r w:rsidRPr="00C946AF">
        <w:rPr>
          <w:rFonts w:ascii="Arial" w:eastAsia="Arial" w:hAnsi="Arial" w:cs="Arial"/>
          <w:b/>
          <w:sz w:val="20"/>
          <w:szCs w:val="20"/>
          <w:lang w:val="lv-LV"/>
        </w:rPr>
        <w:t>Pielikums Nr.5</w:t>
      </w:r>
    </w:p>
    <w:p w14:paraId="11142C2A" w14:textId="77777777" w:rsidR="007F5A4C" w:rsidRPr="00C946AF" w:rsidRDefault="007F5A4C" w:rsidP="00DB5045">
      <w:pPr>
        <w:pStyle w:val="Subtitle"/>
        <w:jc w:val="right"/>
        <w:rPr>
          <w:rFonts w:ascii="Arial" w:hAnsi="Arial" w:cs="Arial"/>
          <w:color w:val="auto"/>
          <w:sz w:val="28"/>
          <w:szCs w:val="28"/>
        </w:rPr>
      </w:pPr>
      <w:r w:rsidRPr="00C946AF">
        <w:rPr>
          <w:rFonts w:ascii="Arial" w:hAnsi="Arial" w:cs="Arial"/>
          <w:color w:val="auto"/>
          <w:sz w:val="28"/>
          <w:szCs w:val="28"/>
        </w:rPr>
        <w:t>Latvijas Volejbola Federācijai</w:t>
      </w:r>
    </w:p>
    <w:p w14:paraId="4DEF0479" w14:textId="77777777" w:rsidR="007F5A4C" w:rsidRPr="00C946AF" w:rsidRDefault="007F5A4C" w:rsidP="007566D1">
      <w:pPr>
        <w:jc w:val="both"/>
        <w:rPr>
          <w:b/>
          <w:bCs/>
          <w:sz w:val="36"/>
          <w:szCs w:val="36"/>
        </w:rPr>
      </w:pPr>
    </w:p>
    <w:p w14:paraId="658B7F28" w14:textId="77777777" w:rsidR="007F5A4C" w:rsidRPr="00C946AF" w:rsidRDefault="007F5A4C" w:rsidP="007566D1">
      <w:pPr>
        <w:jc w:val="both"/>
        <w:rPr>
          <w:b/>
          <w:bCs/>
          <w:sz w:val="36"/>
          <w:szCs w:val="36"/>
        </w:rPr>
      </w:pPr>
    </w:p>
    <w:p w14:paraId="3399FC45" w14:textId="77777777" w:rsidR="007F5A4C" w:rsidRPr="00C946AF" w:rsidRDefault="007F5A4C" w:rsidP="007566D1">
      <w:pPr>
        <w:jc w:val="center"/>
        <w:rPr>
          <w:b/>
          <w:bCs/>
          <w:sz w:val="36"/>
          <w:szCs w:val="36"/>
        </w:rPr>
      </w:pPr>
      <w:r w:rsidRPr="00C946AF">
        <w:rPr>
          <w:b/>
          <w:bCs/>
          <w:sz w:val="36"/>
          <w:szCs w:val="36"/>
        </w:rPr>
        <w:t>VECĀKU ATĻAUJA</w:t>
      </w:r>
    </w:p>
    <w:p w14:paraId="356FBBA2" w14:textId="77777777" w:rsidR="007F5A4C" w:rsidRPr="00C946AF" w:rsidRDefault="007F5A4C" w:rsidP="007566D1">
      <w:pPr>
        <w:jc w:val="both"/>
      </w:pPr>
    </w:p>
    <w:p w14:paraId="1A7E0427" w14:textId="77777777" w:rsidR="007F5A4C" w:rsidRPr="00C946AF" w:rsidRDefault="007F5A4C" w:rsidP="007566D1">
      <w:pPr>
        <w:spacing w:line="360" w:lineRule="auto"/>
        <w:jc w:val="both"/>
        <w:rPr>
          <w:rFonts w:ascii="Times New Roman" w:hAnsi="Times New Roman" w:cs="Times New Roman"/>
        </w:rPr>
      </w:pPr>
    </w:p>
    <w:p w14:paraId="6F721EE3" w14:textId="77777777" w:rsidR="007F5A4C" w:rsidRPr="00C946AF" w:rsidRDefault="007F5A4C" w:rsidP="007566D1">
      <w:pPr>
        <w:spacing w:line="360" w:lineRule="auto"/>
        <w:jc w:val="both"/>
        <w:rPr>
          <w:rFonts w:ascii="Arial" w:hAnsi="Arial" w:cs="Arial"/>
        </w:rPr>
      </w:pPr>
      <w:r w:rsidRPr="00C946AF">
        <w:rPr>
          <w:rFonts w:ascii="Arial" w:hAnsi="Arial" w:cs="Arial"/>
        </w:rPr>
        <w:t xml:space="preserve">Es, </w:t>
      </w:r>
      <w:r w:rsidRPr="00C946AF">
        <w:rPr>
          <w:rFonts w:ascii="Arial" w:hAnsi="Arial" w:cs="Arial"/>
          <w:b/>
          <w:bCs/>
        </w:rPr>
        <w:t>_____________________</w:t>
      </w:r>
      <w:r w:rsidRPr="00C946AF">
        <w:rPr>
          <w:rFonts w:ascii="Arial" w:hAnsi="Arial" w:cs="Arial"/>
        </w:rPr>
        <w:t xml:space="preserve"> (</w:t>
      </w:r>
      <w:r w:rsidRPr="00C946AF">
        <w:rPr>
          <w:rFonts w:ascii="Arial" w:hAnsi="Arial" w:cs="Arial"/>
          <w:i/>
          <w:iCs/>
        </w:rPr>
        <w:t>vecāka vārds, uzvārds</w:t>
      </w:r>
      <w:r w:rsidRPr="00C946AF">
        <w:rPr>
          <w:rFonts w:ascii="Arial" w:hAnsi="Arial" w:cs="Arial"/>
        </w:rPr>
        <w:t xml:space="preserve">), tālrunis </w:t>
      </w:r>
      <w:r w:rsidRPr="00C946AF">
        <w:rPr>
          <w:rFonts w:ascii="Arial" w:hAnsi="Arial" w:cs="Arial"/>
          <w:b/>
          <w:bCs/>
        </w:rPr>
        <w:t>_________________</w:t>
      </w:r>
      <w:r w:rsidRPr="00C946AF">
        <w:rPr>
          <w:rFonts w:ascii="Arial" w:hAnsi="Arial" w:cs="Arial"/>
        </w:rPr>
        <w:t>, atļauju piedalīties un esmu informēts (-</w:t>
      </w:r>
      <w:proofErr w:type="spellStart"/>
      <w:r w:rsidRPr="00C946AF">
        <w:rPr>
          <w:rFonts w:ascii="Arial" w:hAnsi="Arial" w:cs="Arial"/>
        </w:rPr>
        <w:t>ta</w:t>
      </w:r>
      <w:proofErr w:type="spellEnd"/>
      <w:r w:rsidRPr="00C946AF">
        <w:rPr>
          <w:rFonts w:ascii="Arial" w:hAnsi="Arial" w:cs="Arial"/>
        </w:rPr>
        <w:t>) par to ka mans/-a dēls/meita</w:t>
      </w:r>
      <w:r w:rsidRPr="00C946AF">
        <w:rPr>
          <w:rFonts w:ascii="Arial" w:hAnsi="Arial" w:cs="Arial"/>
          <w:b/>
        </w:rPr>
        <w:t xml:space="preserve"> _________________________</w:t>
      </w:r>
      <w:r w:rsidRPr="00C946AF">
        <w:rPr>
          <w:rFonts w:ascii="Arial" w:hAnsi="Arial" w:cs="Arial"/>
        </w:rPr>
        <w:t xml:space="preserve"> </w:t>
      </w:r>
      <w:r w:rsidRPr="00C946AF">
        <w:rPr>
          <w:rFonts w:ascii="Arial" w:hAnsi="Arial" w:cs="Arial"/>
          <w:i/>
          <w:iCs/>
        </w:rPr>
        <w:t>(vārds, uzvārds)</w:t>
      </w:r>
      <w:r w:rsidRPr="00C946AF">
        <w:rPr>
          <w:rFonts w:ascii="Arial" w:hAnsi="Arial" w:cs="Arial"/>
        </w:rPr>
        <w:t>, piedalīsies LVF rīkotajos Latvijas jaunatnes pludmales čempionāta posmos visās vecuma grupās, atbilstoši bērna dzimšanas gadam.</w:t>
      </w:r>
    </w:p>
    <w:p w14:paraId="0817D8B0" w14:textId="77777777" w:rsidR="007F5A4C" w:rsidRPr="00C946AF" w:rsidRDefault="007F5A4C" w:rsidP="007566D1">
      <w:pPr>
        <w:spacing w:line="360" w:lineRule="auto"/>
        <w:jc w:val="both"/>
        <w:rPr>
          <w:rFonts w:ascii="Arial" w:hAnsi="Arial" w:cs="Arial"/>
        </w:rPr>
      </w:pPr>
    </w:p>
    <w:p w14:paraId="15E092E9" w14:textId="77777777" w:rsidR="007F5A4C" w:rsidRPr="00C946AF" w:rsidRDefault="007F5A4C" w:rsidP="007566D1">
      <w:pPr>
        <w:spacing w:line="360" w:lineRule="auto"/>
        <w:ind w:firstLine="720"/>
        <w:jc w:val="both"/>
        <w:rPr>
          <w:rFonts w:ascii="Arial" w:hAnsi="Arial" w:cs="Arial"/>
        </w:rPr>
      </w:pPr>
      <w:r w:rsidRPr="00C946AF">
        <w:rPr>
          <w:rFonts w:ascii="Arial" w:hAnsi="Arial" w:cs="Arial"/>
        </w:rPr>
        <w:t xml:space="preserve">Apliecinu, ka mans bērns ir fiziski un emocionāli sagatavots dalībai sporta sacensībās. Apstiprinu, ka viņam/-ai ir zināmas un saprotamas vispārpieņemtās uzvedības normas publiskos sporta pasākumos (nelamāties, nebojāt inventāru, netraucēt citu komandu dalībniekiem, utt.). </w:t>
      </w:r>
    </w:p>
    <w:p w14:paraId="6370A63F" w14:textId="77777777" w:rsidR="007F5A4C" w:rsidRPr="00C946AF" w:rsidRDefault="007F5A4C" w:rsidP="007566D1">
      <w:pPr>
        <w:spacing w:line="360" w:lineRule="auto"/>
        <w:ind w:firstLine="720"/>
        <w:jc w:val="both"/>
        <w:rPr>
          <w:rFonts w:ascii="Arial" w:hAnsi="Arial" w:cs="Arial"/>
        </w:rPr>
      </w:pPr>
      <w:r w:rsidRPr="00C946AF">
        <w:rPr>
          <w:rFonts w:ascii="Arial" w:hAnsi="Arial" w:cs="Arial"/>
        </w:rPr>
        <w:t>Piekrītu, ka mans bērns pasākuma laikā tiks fotografēts un filmēts. Iegūtie materiāli, atbilstoši nolikumam var tikt publicēti un būs publiski pieejami.</w:t>
      </w:r>
    </w:p>
    <w:p w14:paraId="73A6A22A" w14:textId="77777777" w:rsidR="007F5A4C" w:rsidRPr="00C946AF" w:rsidRDefault="007F5A4C" w:rsidP="007566D1">
      <w:pPr>
        <w:spacing w:line="360" w:lineRule="auto"/>
        <w:ind w:firstLine="720"/>
        <w:jc w:val="both"/>
        <w:rPr>
          <w:rFonts w:ascii="Arial" w:hAnsi="Arial" w:cs="Arial"/>
        </w:rPr>
      </w:pPr>
    </w:p>
    <w:p w14:paraId="5AA818F2" w14:textId="77777777" w:rsidR="007F5A4C" w:rsidRPr="00C946AF" w:rsidRDefault="007F5A4C" w:rsidP="007566D1">
      <w:pPr>
        <w:spacing w:line="360" w:lineRule="auto"/>
        <w:ind w:firstLine="720"/>
        <w:jc w:val="both"/>
        <w:rPr>
          <w:rFonts w:ascii="Arial" w:hAnsi="Arial" w:cs="Arial"/>
        </w:rPr>
      </w:pPr>
      <w:r w:rsidRPr="00C946AF">
        <w:rPr>
          <w:rFonts w:ascii="Arial" w:hAnsi="Arial" w:cs="Arial"/>
        </w:rPr>
        <w:t xml:space="preserve">Vecāku atļauja ir spēkā līdz rakstiskai atļaujas atsaukšanai (rakstot iesniegumu LVF) vai bērna pilngadības sasniegšanai. </w:t>
      </w:r>
    </w:p>
    <w:p w14:paraId="7DD1E722" w14:textId="77777777" w:rsidR="007F5A4C" w:rsidRPr="00C946AF" w:rsidRDefault="007F5A4C" w:rsidP="007566D1">
      <w:pPr>
        <w:spacing w:line="360" w:lineRule="auto"/>
        <w:ind w:firstLine="720"/>
        <w:jc w:val="both"/>
        <w:rPr>
          <w:rFonts w:ascii="Arial" w:hAnsi="Arial" w:cs="Arial"/>
        </w:rPr>
      </w:pPr>
    </w:p>
    <w:p w14:paraId="789D00C7" w14:textId="77777777" w:rsidR="007F5A4C" w:rsidRPr="00C946AF" w:rsidRDefault="007F5A4C" w:rsidP="007566D1">
      <w:pPr>
        <w:spacing w:line="360" w:lineRule="auto"/>
        <w:ind w:firstLine="720"/>
        <w:jc w:val="both"/>
        <w:rPr>
          <w:rFonts w:ascii="Arial" w:hAnsi="Arial" w:cs="Arial"/>
        </w:rPr>
      </w:pPr>
      <w:r w:rsidRPr="00C946AF">
        <w:rPr>
          <w:rFonts w:ascii="Arial" w:hAnsi="Arial" w:cs="Arial"/>
        </w:rPr>
        <w:t>Ar šo parakstu apliecinu, ka atļauju piedalīties un esmu iepazinies (-</w:t>
      </w:r>
      <w:proofErr w:type="spellStart"/>
      <w:r w:rsidRPr="00C946AF">
        <w:rPr>
          <w:rFonts w:ascii="Arial" w:hAnsi="Arial" w:cs="Arial"/>
        </w:rPr>
        <w:t>usies</w:t>
      </w:r>
      <w:proofErr w:type="spellEnd"/>
      <w:r w:rsidRPr="00C946AF">
        <w:rPr>
          <w:rFonts w:ascii="Arial" w:hAnsi="Arial" w:cs="Arial"/>
        </w:rPr>
        <w:t>) ar pasākuma nolikumu un to ievērošu.</w:t>
      </w:r>
    </w:p>
    <w:p w14:paraId="3A33D532" w14:textId="77777777" w:rsidR="007F5A4C" w:rsidRPr="00C946AF" w:rsidRDefault="007F5A4C" w:rsidP="007566D1">
      <w:pPr>
        <w:spacing w:line="360" w:lineRule="auto"/>
        <w:jc w:val="both"/>
        <w:rPr>
          <w:rFonts w:ascii="Arial" w:hAnsi="Arial" w:cs="Arial"/>
        </w:rPr>
      </w:pPr>
    </w:p>
    <w:p w14:paraId="71869F3A" w14:textId="77777777" w:rsidR="007F5A4C" w:rsidRPr="00C946AF" w:rsidRDefault="007F5A4C" w:rsidP="007566D1">
      <w:pPr>
        <w:spacing w:line="360" w:lineRule="auto"/>
        <w:jc w:val="both"/>
        <w:rPr>
          <w:rFonts w:ascii="Arial" w:hAnsi="Arial" w:cs="Arial"/>
        </w:rPr>
      </w:pPr>
    </w:p>
    <w:p w14:paraId="54975986" w14:textId="77777777" w:rsidR="007F5A4C" w:rsidRPr="00C946AF" w:rsidRDefault="007F5A4C" w:rsidP="007566D1">
      <w:pPr>
        <w:spacing w:line="360" w:lineRule="auto"/>
        <w:jc w:val="both"/>
        <w:rPr>
          <w:rFonts w:ascii="Arial" w:hAnsi="Arial" w:cs="Arial"/>
        </w:rPr>
      </w:pPr>
      <w:r w:rsidRPr="00C946AF">
        <w:rPr>
          <w:rFonts w:ascii="Arial" w:hAnsi="Arial" w:cs="Arial"/>
        </w:rPr>
        <w:t>Vecāka paraksts _______________</w:t>
      </w:r>
    </w:p>
    <w:p w14:paraId="4D52416C" w14:textId="77777777" w:rsidR="007F5A4C" w:rsidRPr="00C946AF" w:rsidRDefault="007F5A4C" w:rsidP="007566D1">
      <w:pPr>
        <w:spacing w:line="360" w:lineRule="auto"/>
        <w:jc w:val="both"/>
        <w:rPr>
          <w:rFonts w:ascii="Arial" w:hAnsi="Arial" w:cs="Arial"/>
        </w:rPr>
      </w:pPr>
      <w:r w:rsidRPr="00C946AF">
        <w:rPr>
          <w:rFonts w:ascii="Arial" w:hAnsi="Arial" w:cs="Arial"/>
        </w:rPr>
        <w:t>Datums: __.__.______</w:t>
      </w:r>
    </w:p>
    <w:p w14:paraId="67A49A9B" w14:textId="77777777" w:rsidR="007F5A4C" w:rsidRPr="00C946AF" w:rsidRDefault="007F5A4C" w:rsidP="007F5A4C">
      <w:pPr>
        <w:spacing w:line="360" w:lineRule="auto"/>
        <w:rPr>
          <w:rFonts w:ascii="Times New Roman" w:hAnsi="Times New Roman" w:cs="Times New Roman"/>
        </w:rPr>
      </w:pPr>
    </w:p>
    <w:p w14:paraId="30CC2C5D" w14:textId="77777777" w:rsidR="007F5A4C" w:rsidRPr="00C946AF" w:rsidRDefault="007F5A4C" w:rsidP="007F5A4C">
      <w:pPr>
        <w:pStyle w:val="Standard"/>
        <w:spacing w:line="259" w:lineRule="auto"/>
        <w:ind w:left="720"/>
        <w:jc w:val="right"/>
        <w:rPr>
          <w:lang w:val="lv-LV"/>
        </w:rPr>
      </w:pPr>
    </w:p>
    <w:p w14:paraId="23CEAF86" w14:textId="77777777" w:rsidR="007F5A4C" w:rsidRPr="00C946AF" w:rsidRDefault="007F5A4C" w:rsidP="007F5A4C">
      <w:pPr>
        <w:pStyle w:val="Standard"/>
        <w:spacing w:after="160" w:line="259" w:lineRule="auto"/>
        <w:rPr>
          <w:lang w:val="lv-LV"/>
        </w:rPr>
      </w:pPr>
    </w:p>
    <w:p w14:paraId="3815DD4A" w14:textId="77777777" w:rsidR="00B71DCC" w:rsidRPr="00C946AF" w:rsidRDefault="00B71DCC" w:rsidP="006D5338">
      <w:pPr>
        <w:pStyle w:val="Standard"/>
        <w:spacing w:after="160" w:line="259" w:lineRule="auto"/>
        <w:rPr>
          <w:lang w:val="lv-LV"/>
        </w:rPr>
      </w:pPr>
    </w:p>
    <w:p w14:paraId="2F674429" w14:textId="77777777" w:rsidR="002F2C9E" w:rsidRPr="00C946AF" w:rsidRDefault="002F2C9E" w:rsidP="006D5338">
      <w:pPr>
        <w:pStyle w:val="Standard"/>
        <w:spacing w:after="160" w:line="259" w:lineRule="auto"/>
        <w:rPr>
          <w:lang w:val="lv-LV"/>
        </w:rPr>
      </w:pPr>
    </w:p>
    <w:p w14:paraId="7392ED66" w14:textId="47E7A23D" w:rsidR="002F2C9E" w:rsidRPr="00C946AF" w:rsidRDefault="00230C12" w:rsidP="002F2C9E">
      <w:pPr>
        <w:pStyle w:val="Standard"/>
        <w:spacing w:after="160" w:line="259" w:lineRule="auto"/>
        <w:jc w:val="right"/>
        <w:rPr>
          <w:rFonts w:ascii="Arial" w:hAnsi="Arial" w:cs="Arial"/>
          <w:b/>
          <w:bCs/>
          <w:sz w:val="20"/>
          <w:szCs w:val="20"/>
          <w:lang w:val="lv-LV"/>
        </w:rPr>
      </w:pPr>
      <w:r w:rsidRPr="00C946AF">
        <w:rPr>
          <w:rFonts w:ascii="Arial" w:hAnsi="Arial" w:cs="Arial"/>
          <w:b/>
          <w:bCs/>
          <w:sz w:val="20"/>
          <w:szCs w:val="20"/>
          <w:lang w:val="lv-LV"/>
        </w:rPr>
        <w:lastRenderedPageBreak/>
        <w:t>Pielikums Nr.6</w:t>
      </w:r>
    </w:p>
    <w:p w14:paraId="1BCA263B" w14:textId="309846C5" w:rsidR="00D9567E" w:rsidRPr="00C946AF" w:rsidRDefault="00D9567E" w:rsidP="00841822">
      <w:pPr>
        <w:pStyle w:val="Standard"/>
        <w:shd w:val="clear" w:color="auto" w:fill="00FF00"/>
        <w:jc w:val="center"/>
        <w:rPr>
          <w:lang w:val="lv-LV"/>
        </w:rPr>
      </w:pPr>
      <w:r w:rsidRPr="00C946AF">
        <w:rPr>
          <w:rFonts w:ascii="Arial" w:eastAsia="Arial" w:hAnsi="Arial" w:cs="Arial"/>
          <w:b/>
          <w:lang w:val="lv-LV"/>
        </w:rPr>
        <w:t>Noteikumi</w:t>
      </w:r>
      <w:r w:rsidR="00986DA3" w:rsidRPr="00C946AF">
        <w:rPr>
          <w:rFonts w:ascii="Arial" w:eastAsia="Arial" w:hAnsi="Arial" w:cs="Arial"/>
          <w:b/>
          <w:lang w:val="lv-LV"/>
        </w:rPr>
        <w:t xml:space="preserve"> un prasības sporta skolām un klubiem</w:t>
      </w:r>
      <w:r w:rsidRPr="00C946AF">
        <w:rPr>
          <w:rFonts w:ascii="Arial" w:eastAsia="Arial" w:hAnsi="Arial" w:cs="Arial"/>
          <w:b/>
          <w:lang w:val="lv-LV"/>
        </w:rPr>
        <w:t xml:space="preserve"> Latvijas Jaunatnes </w:t>
      </w:r>
      <w:r w:rsidR="00841822" w:rsidRPr="00C946AF">
        <w:rPr>
          <w:rFonts w:ascii="Arial" w:eastAsia="Arial" w:hAnsi="Arial" w:cs="Arial"/>
          <w:b/>
          <w:lang w:val="lv-LV"/>
        </w:rPr>
        <w:t>turnīru</w:t>
      </w:r>
      <w:r w:rsidR="00841822" w:rsidRPr="00C946AF">
        <w:rPr>
          <w:lang w:val="lv-LV"/>
        </w:rPr>
        <w:t xml:space="preserve"> </w:t>
      </w:r>
      <w:r w:rsidRPr="00C946AF">
        <w:rPr>
          <w:rFonts w:ascii="Arial" w:eastAsia="Arial" w:hAnsi="Arial" w:cs="Arial"/>
          <w:b/>
          <w:lang w:val="lv-LV"/>
        </w:rPr>
        <w:t>organizēšanai pludmales volejbolā 202</w:t>
      </w:r>
      <w:r w:rsidR="008B16A7" w:rsidRPr="00C946AF">
        <w:rPr>
          <w:rFonts w:ascii="Arial" w:eastAsia="Arial" w:hAnsi="Arial" w:cs="Arial"/>
          <w:b/>
          <w:lang w:val="lv-LV"/>
        </w:rPr>
        <w:t>4</w:t>
      </w:r>
      <w:r w:rsidRPr="00C946AF">
        <w:rPr>
          <w:rFonts w:ascii="Arial" w:eastAsia="Arial" w:hAnsi="Arial" w:cs="Arial"/>
          <w:b/>
          <w:lang w:val="lv-LV"/>
        </w:rPr>
        <w:t>. / 202</w:t>
      </w:r>
      <w:r w:rsidR="008B16A7" w:rsidRPr="00C946AF">
        <w:rPr>
          <w:rFonts w:ascii="Arial" w:eastAsia="Arial" w:hAnsi="Arial" w:cs="Arial"/>
          <w:b/>
          <w:lang w:val="lv-LV"/>
        </w:rPr>
        <w:t>5</w:t>
      </w:r>
      <w:r w:rsidRPr="00C946AF">
        <w:rPr>
          <w:rFonts w:ascii="Arial" w:eastAsia="Arial" w:hAnsi="Arial" w:cs="Arial"/>
          <w:b/>
          <w:lang w:val="lv-LV"/>
        </w:rPr>
        <w:t>.</w:t>
      </w:r>
    </w:p>
    <w:p w14:paraId="35297130" w14:textId="77777777" w:rsidR="00D9567E" w:rsidRPr="00C946AF" w:rsidRDefault="00D9567E" w:rsidP="00D9567E">
      <w:pPr>
        <w:pStyle w:val="Standard"/>
        <w:jc w:val="center"/>
        <w:rPr>
          <w:rFonts w:ascii="Arial" w:eastAsia="Arial" w:hAnsi="Arial" w:cs="Arial"/>
          <w:sz w:val="28"/>
          <w:szCs w:val="28"/>
          <w:lang w:val="lv-LV"/>
        </w:rPr>
      </w:pPr>
    </w:p>
    <w:p w14:paraId="1CBC14EC" w14:textId="77777777" w:rsidR="00E41DB0" w:rsidRPr="00C946AF" w:rsidRDefault="00986BF1" w:rsidP="00E41DB0">
      <w:pPr>
        <w:pStyle w:val="Standard"/>
        <w:numPr>
          <w:ilvl w:val="0"/>
          <w:numId w:val="35"/>
        </w:numPr>
        <w:spacing w:line="276" w:lineRule="auto"/>
        <w:ind w:left="284" w:hanging="284"/>
        <w:jc w:val="both"/>
        <w:rPr>
          <w:rFonts w:ascii="Arial" w:eastAsia="Arial" w:hAnsi="Arial" w:cs="Arial"/>
          <w:sz w:val="22"/>
          <w:szCs w:val="22"/>
          <w:lang w:val="lv-LV"/>
        </w:rPr>
      </w:pPr>
      <w:r w:rsidRPr="00C946AF">
        <w:rPr>
          <w:rFonts w:ascii="Arial" w:eastAsia="Arial" w:hAnsi="Arial" w:cs="Arial"/>
          <w:sz w:val="22"/>
          <w:szCs w:val="22"/>
          <w:lang w:val="lv-LV"/>
        </w:rPr>
        <w:t>Sacensības organizē Sporta skola / klubs / biedrība, sadarbībā ar Latvijas Volejbola federāciju, un tās koordinatoru.</w:t>
      </w:r>
    </w:p>
    <w:p w14:paraId="4980104C" w14:textId="1CD11916" w:rsidR="00B8510B" w:rsidRPr="00C946AF" w:rsidRDefault="00B8510B" w:rsidP="00E41DB0">
      <w:pPr>
        <w:pStyle w:val="Standard"/>
        <w:numPr>
          <w:ilvl w:val="0"/>
          <w:numId w:val="35"/>
        </w:numPr>
        <w:spacing w:line="276" w:lineRule="auto"/>
        <w:ind w:left="284" w:hanging="284"/>
        <w:jc w:val="both"/>
        <w:rPr>
          <w:rFonts w:ascii="Arial" w:eastAsia="Arial" w:hAnsi="Arial" w:cs="Arial"/>
          <w:sz w:val="22"/>
          <w:szCs w:val="22"/>
          <w:lang w:val="lv-LV"/>
        </w:rPr>
      </w:pPr>
      <w:r w:rsidRPr="00C946AF">
        <w:rPr>
          <w:rFonts w:ascii="Arial" w:eastAsia="Arial" w:hAnsi="Arial" w:cs="Arial"/>
          <w:sz w:val="22"/>
          <w:szCs w:val="22"/>
          <w:lang w:val="lv-LV"/>
        </w:rPr>
        <w:t>Lai sacensības tiktu ieskaitītas un spēlētāji varētu saņemt reitinga punktus, sacensību pamatturnīrā jāpiedalās vismaz 12 komandām attiecīgā dzimuma vecuma grupā:</w:t>
      </w:r>
    </w:p>
    <w:p w14:paraId="479246A2" w14:textId="0EC13883" w:rsidR="007C1A0D" w:rsidRPr="00C946AF" w:rsidRDefault="00B8510B" w:rsidP="00C67136">
      <w:pPr>
        <w:pStyle w:val="Standard"/>
        <w:spacing w:line="276" w:lineRule="auto"/>
        <w:jc w:val="center"/>
        <w:rPr>
          <w:rFonts w:ascii="Arial" w:eastAsia="Arial" w:hAnsi="Arial" w:cs="Arial"/>
          <w:bCs/>
          <w:i/>
          <w:iCs/>
          <w:sz w:val="22"/>
          <w:szCs w:val="22"/>
          <w:lang w:val="lv-LV"/>
        </w:rPr>
      </w:pPr>
      <w:r w:rsidRPr="00C946AF">
        <w:rPr>
          <w:rFonts w:ascii="Arial" w:eastAsia="Arial" w:hAnsi="Arial" w:cs="Arial"/>
          <w:bCs/>
          <w:i/>
          <w:iCs/>
          <w:sz w:val="22"/>
          <w:szCs w:val="22"/>
          <w:lang w:val="lv-LV"/>
        </w:rPr>
        <w:t>U-20: 200</w:t>
      </w:r>
      <w:r w:rsidR="008B16A7" w:rsidRPr="00C946AF">
        <w:rPr>
          <w:rFonts w:ascii="Arial" w:eastAsia="Arial" w:hAnsi="Arial" w:cs="Arial"/>
          <w:bCs/>
          <w:i/>
          <w:iCs/>
          <w:sz w:val="22"/>
          <w:szCs w:val="22"/>
          <w:lang w:val="lv-LV"/>
        </w:rPr>
        <w:t>6</w:t>
      </w:r>
      <w:r w:rsidRPr="00C946AF">
        <w:rPr>
          <w:rFonts w:ascii="Arial" w:eastAsia="Arial" w:hAnsi="Arial" w:cs="Arial"/>
          <w:bCs/>
          <w:i/>
          <w:iCs/>
          <w:sz w:val="22"/>
          <w:szCs w:val="22"/>
          <w:lang w:val="lv-LV"/>
        </w:rPr>
        <w:t>. (un jaunāki) g. dzimušie zēni un meitenes;</w:t>
      </w:r>
    </w:p>
    <w:p w14:paraId="423B5DFA" w14:textId="464B38EB" w:rsidR="007C1A0D" w:rsidRPr="00C946AF" w:rsidRDefault="00B8510B" w:rsidP="00C67136">
      <w:pPr>
        <w:pStyle w:val="Standard"/>
        <w:spacing w:line="276" w:lineRule="auto"/>
        <w:jc w:val="center"/>
        <w:rPr>
          <w:rFonts w:ascii="Arial" w:eastAsia="Arial" w:hAnsi="Arial" w:cs="Arial"/>
          <w:bCs/>
          <w:i/>
          <w:iCs/>
          <w:sz w:val="22"/>
          <w:szCs w:val="22"/>
          <w:lang w:val="lv-LV"/>
        </w:rPr>
      </w:pPr>
      <w:r w:rsidRPr="00C946AF">
        <w:rPr>
          <w:rFonts w:ascii="Arial" w:eastAsia="Arial" w:hAnsi="Arial" w:cs="Arial"/>
          <w:bCs/>
          <w:i/>
          <w:iCs/>
          <w:sz w:val="22"/>
          <w:szCs w:val="22"/>
          <w:lang w:val="lv-LV"/>
        </w:rPr>
        <w:t>U-18: 200</w:t>
      </w:r>
      <w:r w:rsidR="008B16A7" w:rsidRPr="00C946AF">
        <w:rPr>
          <w:rFonts w:ascii="Arial" w:eastAsia="Arial" w:hAnsi="Arial" w:cs="Arial"/>
          <w:bCs/>
          <w:i/>
          <w:iCs/>
          <w:sz w:val="22"/>
          <w:szCs w:val="22"/>
          <w:lang w:val="lv-LV"/>
        </w:rPr>
        <w:t>8</w:t>
      </w:r>
      <w:r w:rsidRPr="00C946AF">
        <w:rPr>
          <w:rFonts w:ascii="Arial" w:eastAsia="Arial" w:hAnsi="Arial" w:cs="Arial"/>
          <w:bCs/>
          <w:i/>
          <w:iCs/>
          <w:sz w:val="22"/>
          <w:szCs w:val="22"/>
          <w:lang w:val="lv-LV"/>
        </w:rPr>
        <w:t>. (un jaunāki) g. dzimušie zēni un meitenes;</w:t>
      </w:r>
    </w:p>
    <w:p w14:paraId="4534D002" w14:textId="5B4B7B3D" w:rsidR="007C1A0D" w:rsidRPr="00C946AF" w:rsidRDefault="00B8510B" w:rsidP="00C67136">
      <w:pPr>
        <w:pStyle w:val="Standard"/>
        <w:spacing w:line="276" w:lineRule="auto"/>
        <w:jc w:val="center"/>
        <w:rPr>
          <w:rFonts w:ascii="Arial" w:eastAsia="Arial" w:hAnsi="Arial" w:cs="Arial"/>
          <w:bCs/>
          <w:i/>
          <w:iCs/>
          <w:sz w:val="22"/>
          <w:szCs w:val="22"/>
          <w:lang w:val="lv-LV"/>
        </w:rPr>
      </w:pPr>
      <w:r w:rsidRPr="00C946AF">
        <w:rPr>
          <w:rFonts w:ascii="Arial" w:eastAsia="Arial" w:hAnsi="Arial" w:cs="Arial"/>
          <w:bCs/>
          <w:i/>
          <w:iCs/>
          <w:sz w:val="22"/>
          <w:szCs w:val="22"/>
          <w:lang w:val="lv-LV"/>
        </w:rPr>
        <w:t>U-16: 20</w:t>
      </w:r>
      <w:r w:rsidR="008B16A7" w:rsidRPr="00C946AF">
        <w:rPr>
          <w:rFonts w:ascii="Arial" w:eastAsia="Arial" w:hAnsi="Arial" w:cs="Arial"/>
          <w:bCs/>
          <w:i/>
          <w:iCs/>
          <w:sz w:val="22"/>
          <w:szCs w:val="22"/>
          <w:lang w:val="lv-LV"/>
        </w:rPr>
        <w:t>10</w:t>
      </w:r>
      <w:r w:rsidRPr="00C946AF">
        <w:rPr>
          <w:rFonts w:ascii="Arial" w:eastAsia="Arial" w:hAnsi="Arial" w:cs="Arial"/>
          <w:bCs/>
          <w:i/>
          <w:iCs/>
          <w:sz w:val="22"/>
          <w:szCs w:val="22"/>
          <w:lang w:val="lv-LV"/>
        </w:rPr>
        <w:t>. (un jaunāki) g. dzimušie zēni un meitenes;</w:t>
      </w:r>
    </w:p>
    <w:p w14:paraId="7FFFD819" w14:textId="6520D007" w:rsidR="00E41DB0" w:rsidRPr="00C946AF" w:rsidRDefault="00B8510B" w:rsidP="00E41DB0">
      <w:pPr>
        <w:pStyle w:val="Standard"/>
        <w:spacing w:line="276" w:lineRule="auto"/>
        <w:jc w:val="center"/>
        <w:rPr>
          <w:rFonts w:ascii="Arial" w:eastAsia="Arial" w:hAnsi="Arial" w:cs="Arial"/>
          <w:bCs/>
          <w:i/>
          <w:iCs/>
          <w:sz w:val="22"/>
          <w:szCs w:val="22"/>
          <w:lang w:val="lv-LV"/>
        </w:rPr>
      </w:pPr>
      <w:r w:rsidRPr="00C946AF">
        <w:rPr>
          <w:rFonts w:ascii="Arial" w:eastAsia="Arial" w:hAnsi="Arial" w:cs="Arial"/>
          <w:bCs/>
          <w:i/>
          <w:iCs/>
          <w:sz w:val="22"/>
          <w:szCs w:val="22"/>
          <w:lang w:val="lv-LV"/>
        </w:rPr>
        <w:t>U-14: 201</w:t>
      </w:r>
      <w:r w:rsidR="008B16A7" w:rsidRPr="00C946AF">
        <w:rPr>
          <w:rFonts w:ascii="Arial" w:eastAsia="Arial" w:hAnsi="Arial" w:cs="Arial"/>
          <w:bCs/>
          <w:i/>
          <w:iCs/>
          <w:sz w:val="22"/>
          <w:szCs w:val="22"/>
          <w:lang w:val="lv-LV"/>
        </w:rPr>
        <w:t>2</w:t>
      </w:r>
      <w:r w:rsidRPr="00C946AF">
        <w:rPr>
          <w:rFonts w:ascii="Arial" w:eastAsia="Arial" w:hAnsi="Arial" w:cs="Arial"/>
          <w:bCs/>
          <w:i/>
          <w:iCs/>
          <w:sz w:val="22"/>
          <w:szCs w:val="22"/>
          <w:lang w:val="lv-LV"/>
        </w:rPr>
        <w:t>. (un jaunāki) g. dzimušie zēni un meitenes.</w:t>
      </w:r>
    </w:p>
    <w:p w14:paraId="55DB496A" w14:textId="6139C322" w:rsidR="00543DD9" w:rsidRPr="00C946AF" w:rsidRDefault="00543DD9" w:rsidP="00C257CA">
      <w:pPr>
        <w:pStyle w:val="Standard"/>
        <w:numPr>
          <w:ilvl w:val="0"/>
          <w:numId w:val="36"/>
        </w:numPr>
        <w:spacing w:line="276" w:lineRule="auto"/>
        <w:ind w:left="284" w:hanging="284"/>
        <w:rPr>
          <w:rFonts w:ascii="Arial" w:eastAsia="Arial" w:hAnsi="Arial" w:cs="Arial"/>
          <w:bCs/>
          <w:i/>
          <w:iCs/>
          <w:sz w:val="22"/>
          <w:szCs w:val="22"/>
          <w:lang w:val="lv-LV"/>
        </w:rPr>
      </w:pPr>
      <w:r w:rsidRPr="00C946AF">
        <w:rPr>
          <w:rFonts w:ascii="Arial" w:eastAsia="Arial" w:hAnsi="Arial" w:cs="Arial"/>
          <w:sz w:val="22"/>
          <w:szCs w:val="22"/>
          <w:lang w:val="lv-LV"/>
        </w:rPr>
        <w:t>Posma (pamatturnīrs 32 komandas) reitinga punktu tabula</w:t>
      </w:r>
      <w:r w:rsidRPr="00C946AF">
        <w:rPr>
          <w:rFonts w:ascii="Arial" w:eastAsia="Arial" w:hAnsi="Arial" w:cs="Arial"/>
          <w:sz w:val="20"/>
          <w:szCs w:val="20"/>
          <w:lang w:val="lv-LV"/>
        </w:rPr>
        <w:t>:</w:t>
      </w:r>
    </w:p>
    <w:tbl>
      <w:tblPr>
        <w:tblW w:w="3192" w:type="dxa"/>
        <w:jc w:val="center"/>
        <w:tblLayout w:type="fixed"/>
        <w:tblCellMar>
          <w:left w:w="10" w:type="dxa"/>
          <w:right w:w="10" w:type="dxa"/>
        </w:tblCellMar>
        <w:tblLook w:val="0000" w:firstRow="0" w:lastRow="0" w:firstColumn="0" w:lastColumn="0" w:noHBand="0" w:noVBand="0"/>
      </w:tblPr>
      <w:tblGrid>
        <w:gridCol w:w="1905"/>
        <w:gridCol w:w="1287"/>
      </w:tblGrid>
      <w:tr w:rsidR="00543DD9" w:rsidRPr="00C946AF" w14:paraId="0373A87E"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D3F3C"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1.vieta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FA117" w14:textId="3B6CF558" w:rsidR="00543DD9" w:rsidRPr="00C946AF" w:rsidRDefault="00543DD9" w:rsidP="000D412D">
            <w:pPr>
              <w:pStyle w:val="Standard"/>
              <w:jc w:val="center"/>
              <w:rPr>
                <w:lang w:val="lv-LV"/>
              </w:rPr>
            </w:pPr>
            <w:r w:rsidRPr="00C946AF">
              <w:rPr>
                <w:rFonts w:ascii="Arial" w:eastAsia="Arial" w:hAnsi="Arial" w:cs="Arial"/>
                <w:sz w:val="20"/>
                <w:szCs w:val="20"/>
                <w:lang w:val="lv-LV"/>
              </w:rPr>
              <w:t>20</w:t>
            </w:r>
          </w:p>
        </w:tc>
      </w:tr>
      <w:tr w:rsidR="00543DD9" w:rsidRPr="00C946AF" w14:paraId="29367912"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9D4A"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2.vieta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E1DC" w14:textId="298A3435" w:rsidR="00543DD9" w:rsidRPr="00C946AF" w:rsidRDefault="00543DD9" w:rsidP="000D412D">
            <w:pPr>
              <w:pStyle w:val="Standard"/>
              <w:jc w:val="center"/>
              <w:rPr>
                <w:lang w:val="lv-LV"/>
              </w:rPr>
            </w:pPr>
            <w:r w:rsidRPr="00C946AF">
              <w:rPr>
                <w:rFonts w:ascii="Arial" w:eastAsia="Arial" w:hAnsi="Arial" w:cs="Arial"/>
                <w:sz w:val="20"/>
                <w:szCs w:val="20"/>
                <w:lang w:val="lv-LV"/>
              </w:rPr>
              <w:t>18</w:t>
            </w:r>
          </w:p>
        </w:tc>
      </w:tr>
      <w:tr w:rsidR="00543DD9" w:rsidRPr="00C946AF" w14:paraId="17B2AAB6"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75F4"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3.vieta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DBA3" w14:textId="0EDD6E51" w:rsidR="00543DD9" w:rsidRPr="00C946AF" w:rsidRDefault="00543DD9" w:rsidP="000D412D">
            <w:pPr>
              <w:pStyle w:val="Standard"/>
              <w:jc w:val="center"/>
              <w:rPr>
                <w:lang w:val="lv-LV"/>
              </w:rPr>
            </w:pPr>
            <w:r w:rsidRPr="00C946AF">
              <w:rPr>
                <w:rFonts w:ascii="Arial" w:eastAsia="Arial" w:hAnsi="Arial" w:cs="Arial"/>
                <w:sz w:val="20"/>
                <w:szCs w:val="20"/>
                <w:lang w:val="lv-LV"/>
              </w:rPr>
              <w:t>16</w:t>
            </w:r>
          </w:p>
        </w:tc>
      </w:tr>
      <w:tr w:rsidR="00543DD9" w:rsidRPr="00C946AF" w14:paraId="657D1C9C"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C393"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4.vieta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AAA1E" w14:textId="61071AFB" w:rsidR="00543DD9" w:rsidRPr="00C946AF" w:rsidRDefault="00543DD9" w:rsidP="000D412D">
            <w:pPr>
              <w:pStyle w:val="Standard"/>
              <w:jc w:val="center"/>
              <w:rPr>
                <w:lang w:val="lv-LV"/>
              </w:rPr>
            </w:pPr>
            <w:r w:rsidRPr="00C946AF">
              <w:rPr>
                <w:rFonts w:ascii="Arial" w:eastAsia="Arial" w:hAnsi="Arial" w:cs="Arial"/>
                <w:sz w:val="20"/>
                <w:szCs w:val="20"/>
                <w:lang w:val="lv-LV"/>
              </w:rPr>
              <w:t>14</w:t>
            </w:r>
          </w:p>
        </w:tc>
      </w:tr>
      <w:tr w:rsidR="00543DD9" w:rsidRPr="00C946AF" w14:paraId="46BD3E5C"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F731A"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5.-8. 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6B89" w14:textId="28A3AA36" w:rsidR="00543DD9" w:rsidRPr="00C946AF" w:rsidRDefault="00543DD9" w:rsidP="000D412D">
            <w:pPr>
              <w:pStyle w:val="Standard"/>
              <w:jc w:val="center"/>
              <w:rPr>
                <w:lang w:val="lv-LV"/>
              </w:rPr>
            </w:pPr>
            <w:r w:rsidRPr="00C946AF">
              <w:rPr>
                <w:rFonts w:ascii="Arial" w:eastAsia="Arial" w:hAnsi="Arial" w:cs="Arial"/>
                <w:sz w:val="20"/>
                <w:szCs w:val="20"/>
                <w:lang w:val="lv-LV"/>
              </w:rPr>
              <w:t>12</w:t>
            </w:r>
          </w:p>
        </w:tc>
      </w:tr>
      <w:tr w:rsidR="00543DD9" w:rsidRPr="00C946AF" w14:paraId="3FFBF890"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E3639"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9.-16. 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30AA3" w14:textId="62FD530F" w:rsidR="00543DD9" w:rsidRPr="00C946AF" w:rsidRDefault="00543DD9" w:rsidP="000D412D">
            <w:pPr>
              <w:pStyle w:val="Standard"/>
              <w:jc w:val="center"/>
              <w:rPr>
                <w:lang w:val="lv-LV"/>
              </w:rPr>
            </w:pPr>
            <w:r w:rsidRPr="00C946AF">
              <w:rPr>
                <w:rFonts w:ascii="Arial" w:eastAsia="Arial" w:hAnsi="Arial" w:cs="Arial"/>
                <w:sz w:val="20"/>
                <w:szCs w:val="20"/>
                <w:lang w:val="lv-LV"/>
              </w:rPr>
              <w:t>10</w:t>
            </w:r>
          </w:p>
        </w:tc>
      </w:tr>
      <w:tr w:rsidR="00543DD9" w:rsidRPr="00C946AF" w14:paraId="29F766A1"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B9523"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17.-24. 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53DF9" w14:textId="05FEDD49" w:rsidR="00543DD9" w:rsidRPr="00C946AF" w:rsidRDefault="00543DD9" w:rsidP="000D412D">
            <w:pPr>
              <w:pStyle w:val="Standard"/>
              <w:jc w:val="center"/>
              <w:rPr>
                <w:lang w:val="lv-LV"/>
              </w:rPr>
            </w:pPr>
            <w:r w:rsidRPr="00C946AF">
              <w:rPr>
                <w:rFonts w:ascii="Arial" w:eastAsia="Arial" w:hAnsi="Arial" w:cs="Arial"/>
                <w:sz w:val="20"/>
                <w:szCs w:val="20"/>
                <w:lang w:val="lv-LV"/>
              </w:rPr>
              <w:t>8</w:t>
            </w:r>
          </w:p>
        </w:tc>
      </w:tr>
      <w:tr w:rsidR="00543DD9" w:rsidRPr="00C946AF" w14:paraId="6BA21065"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8FAEB"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25.-32. 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EC757" w14:textId="0E413C88" w:rsidR="00543DD9" w:rsidRPr="00C946AF" w:rsidRDefault="00543DD9" w:rsidP="000D412D">
            <w:pPr>
              <w:pStyle w:val="Standard"/>
              <w:jc w:val="center"/>
              <w:rPr>
                <w:lang w:val="lv-LV"/>
              </w:rPr>
            </w:pPr>
            <w:r w:rsidRPr="00C946AF">
              <w:rPr>
                <w:rFonts w:ascii="Arial" w:eastAsia="Arial" w:hAnsi="Arial" w:cs="Arial"/>
                <w:sz w:val="20"/>
                <w:szCs w:val="20"/>
                <w:lang w:val="lv-LV"/>
              </w:rPr>
              <w:t>6</w:t>
            </w:r>
          </w:p>
        </w:tc>
      </w:tr>
      <w:tr w:rsidR="00543DD9" w:rsidRPr="00C946AF" w14:paraId="1A107264" w14:textId="77777777" w:rsidTr="00C67136">
        <w:trPr>
          <w:trHeight w:val="72"/>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BF0F2"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33.-48. 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7504D" w14:textId="7BB80667" w:rsidR="00543DD9" w:rsidRPr="00C946AF" w:rsidRDefault="00543DD9" w:rsidP="000D412D">
            <w:pPr>
              <w:pStyle w:val="Standard"/>
              <w:jc w:val="center"/>
              <w:rPr>
                <w:lang w:val="lv-LV"/>
              </w:rPr>
            </w:pPr>
            <w:r w:rsidRPr="00C946AF">
              <w:rPr>
                <w:rFonts w:ascii="Arial" w:eastAsia="Arial" w:hAnsi="Arial" w:cs="Arial"/>
                <w:sz w:val="20"/>
                <w:szCs w:val="20"/>
                <w:lang w:val="lv-LV"/>
              </w:rPr>
              <w:t>4</w:t>
            </w:r>
          </w:p>
        </w:tc>
      </w:tr>
      <w:tr w:rsidR="00543DD9" w:rsidRPr="00C946AF" w14:paraId="28C00AD0" w14:textId="77777777" w:rsidTr="00C67136">
        <w:trPr>
          <w:trHeight w:val="244"/>
          <w:jc w:val="center"/>
        </w:trPr>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126B2" w14:textId="77777777" w:rsidR="00543DD9" w:rsidRPr="00C946AF" w:rsidRDefault="00543DD9" w:rsidP="000D412D">
            <w:pPr>
              <w:pStyle w:val="Standard"/>
              <w:jc w:val="center"/>
              <w:rPr>
                <w:lang w:val="lv-LV"/>
              </w:rPr>
            </w:pPr>
            <w:r w:rsidRPr="00C946AF">
              <w:rPr>
                <w:rFonts w:ascii="Arial" w:eastAsia="Arial" w:hAnsi="Arial" w:cs="Arial"/>
                <w:sz w:val="20"/>
                <w:szCs w:val="20"/>
                <w:lang w:val="lv-LV"/>
              </w:rPr>
              <w:t>49.-64. vieta</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F44" w14:textId="25A73C7A" w:rsidR="00543DD9" w:rsidRPr="00C946AF" w:rsidRDefault="00543DD9" w:rsidP="000D412D">
            <w:pPr>
              <w:pStyle w:val="Standard"/>
              <w:jc w:val="center"/>
              <w:rPr>
                <w:lang w:val="lv-LV"/>
              </w:rPr>
            </w:pPr>
            <w:r w:rsidRPr="00C946AF">
              <w:rPr>
                <w:rFonts w:ascii="Arial" w:eastAsia="Arial" w:hAnsi="Arial" w:cs="Arial"/>
                <w:sz w:val="20"/>
                <w:szCs w:val="20"/>
                <w:lang w:val="lv-LV"/>
              </w:rPr>
              <w:t>2</w:t>
            </w:r>
          </w:p>
        </w:tc>
      </w:tr>
    </w:tbl>
    <w:p w14:paraId="7AA76891" w14:textId="318ACF82" w:rsidR="00DD6CFE" w:rsidRPr="00C946AF" w:rsidRDefault="00DD6CFE" w:rsidP="00017997">
      <w:pPr>
        <w:pStyle w:val="Standard"/>
        <w:spacing w:line="276" w:lineRule="auto"/>
        <w:jc w:val="both"/>
        <w:rPr>
          <w:rFonts w:ascii="Arial" w:eastAsia="Arial" w:hAnsi="Arial" w:cs="Arial"/>
          <w:sz w:val="22"/>
          <w:szCs w:val="22"/>
          <w:lang w:val="lv-LV"/>
        </w:rPr>
      </w:pPr>
    </w:p>
    <w:p w14:paraId="0A222A98" w14:textId="246D5F99" w:rsidR="00C67136" w:rsidRPr="00507B17" w:rsidRDefault="00543DD9" w:rsidP="00C67136">
      <w:pPr>
        <w:pStyle w:val="Standard"/>
        <w:numPr>
          <w:ilvl w:val="0"/>
          <w:numId w:val="36"/>
        </w:numPr>
        <w:spacing w:line="276" w:lineRule="auto"/>
        <w:ind w:left="284" w:hanging="284"/>
        <w:jc w:val="both"/>
        <w:rPr>
          <w:sz w:val="22"/>
          <w:szCs w:val="22"/>
          <w:lang w:val="lv-LV"/>
        </w:rPr>
      </w:pPr>
      <w:r w:rsidRPr="00C946AF">
        <w:rPr>
          <w:rFonts w:ascii="Arial" w:eastAsia="Arial" w:hAnsi="Arial" w:cs="Arial"/>
          <w:sz w:val="22"/>
          <w:szCs w:val="22"/>
          <w:lang w:val="lv-LV"/>
        </w:rPr>
        <w:t xml:space="preserve">Un </w:t>
      </w:r>
      <w:r w:rsidR="00986BF1" w:rsidRPr="00C946AF">
        <w:rPr>
          <w:rFonts w:ascii="Arial" w:eastAsia="Arial" w:hAnsi="Arial" w:cs="Arial"/>
          <w:sz w:val="22"/>
          <w:szCs w:val="22"/>
          <w:lang w:val="lv-LV"/>
        </w:rPr>
        <w:t>Vietējam posma organizatoram sacensību vietā jānodrošina “Sacensību vietas Kvalitātes standarts”, kas atrunāts šajā Pielikumā:</w:t>
      </w:r>
    </w:p>
    <w:p w14:paraId="11E80A6B" w14:textId="77777777" w:rsidR="00D9567E" w:rsidRPr="00C946AF" w:rsidRDefault="00D9567E" w:rsidP="00D9567E">
      <w:pPr>
        <w:pStyle w:val="Standard"/>
        <w:jc w:val="both"/>
        <w:rPr>
          <w:sz w:val="28"/>
          <w:szCs w:val="26"/>
          <w:lang w:val="lv-LV"/>
        </w:rPr>
      </w:pPr>
      <w:r w:rsidRPr="00C946AF">
        <w:rPr>
          <w:rFonts w:ascii="Arial" w:eastAsia="Arial" w:hAnsi="Arial" w:cs="Arial"/>
          <w:b/>
          <w:sz w:val="22"/>
          <w:szCs w:val="22"/>
          <w:lang w:val="lv-LV"/>
        </w:rPr>
        <w:t>Tehniskais nodrošinājums:</w:t>
      </w:r>
    </w:p>
    <w:p w14:paraId="0E1281DA" w14:textId="2AA8811A" w:rsidR="00D9567E" w:rsidRPr="00C946AF" w:rsidRDefault="00D9567E" w:rsidP="00841822">
      <w:pPr>
        <w:pStyle w:val="Standard"/>
        <w:numPr>
          <w:ilvl w:val="0"/>
          <w:numId w:val="25"/>
        </w:numPr>
        <w:spacing w:line="259" w:lineRule="auto"/>
        <w:jc w:val="both"/>
        <w:rPr>
          <w:sz w:val="28"/>
          <w:szCs w:val="26"/>
          <w:lang w:val="lv-LV"/>
        </w:rPr>
      </w:pPr>
      <w:r w:rsidRPr="00C946AF">
        <w:rPr>
          <w:rFonts w:ascii="Arial" w:eastAsia="Arial" w:hAnsi="Arial" w:cs="Arial"/>
          <w:sz w:val="22"/>
          <w:szCs w:val="22"/>
          <w:lang w:val="lv-LV"/>
        </w:rPr>
        <w:t>Smilšu stadions  – ar ne mazāk kā 4 laukumiem - U14 (6m x 12m) vecuma grupā; - U16, U18 un U20 (8m x 16m) vecuma grupās;</w:t>
      </w:r>
    </w:p>
    <w:p w14:paraId="770C3779" w14:textId="77777777" w:rsidR="00D9567E" w:rsidRPr="00C946AF" w:rsidRDefault="00D9567E" w:rsidP="00D9567E">
      <w:pPr>
        <w:pStyle w:val="Standard"/>
        <w:numPr>
          <w:ilvl w:val="0"/>
          <w:numId w:val="4"/>
        </w:numPr>
        <w:spacing w:line="259" w:lineRule="auto"/>
        <w:jc w:val="both"/>
        <w:rPr>
          <w:sz w:val="28"/>
          <w:szCs w:val="26"/>
          <w:lang w:val="lv-LV"/>
        </w:rPr>
      </w:pPr>
      <w:r w:rsidRPr="00C946AF">
        <w:rPr>
          <w:rFonts w:ascii="Arial" w:eastAsia="Arial" w:hAnsi="Arial" w:cs="Arial"/>
          <w:sz w:val="22"/>
          <w:szCs w:val="22"/>
          <w:lang w:val="lv-LV"/>
        </w:rPr>
        <w:t>Izņēmuma gadījumā, ja posmā piedalās tikai viena dzimuma dalībnieki, laukumu skaits stadionā ne mazāk kā 3 laukumi;</w:t>
      </w:r>
    </w:p>
    <w:p w14:paraId="2AB90E66" w14:textId="77777777" w:rsidR="00D9567E" w:rsidRPr="00C946AF" w:rsidRDefault="00D9567E" w:rsidP="00D9567E">
      <w:pPr>
        <w:pStyle w:val="Standard"/>
        <w:numPr>
          <w:ilvl w:val="0"/>
          <w:numId w:val="4"/>
        </w:numPr>
        <w:spacing w:line="259" w:lineRule="auto"/>
        <w:jc w:val="both"/>
        <w:rPr>
          <w:sz w:val="28"/>
          <w:szCs w:val="26"/>
          <w:lang w:val="lv-LV"/>
        </w:rPr>
      </w:pPr>
      <w:r w:rsidRPr="00C946AF">
        <w:rPr>
          <w:rFonts w:ascii="Arial" w:eastAsia="Arial" w:hAnsi="Arial" w:cs="Arial"/>
          <w:sz w:val="22"/>
          <w:szCs w:val="22"/>
          <w:lang w:val="lv-LV"/>
        </w:rPr>
        <w:t>Ja laukums ir mākslīgi veidots, smilšu dziļumam jābūt ~40cm;</w:t>
      </w:r>
    </w:p>
    <w:p w14:paraId="186A3932" w14:textId="77777777" w:rsidR="00D9567E" w:rsidRPr="00C946AF" w:rsidRDefault="00D9567E" w:rsidP="00D9567E">
      <w:pPr>
        <w:pStyle w:val="Standard"/>
        <w:numPr>
          <w:ilvl w:val="0"/>
          <w:numId w:val="4"/>
        </w:numPr>
        <w:spacing w:line="259" w:lineRule="auto"/>
        <w:jc w:val="both"/>
        <w:rPr>
          <w:sz w:val="28"/>
          <w:szCs w:val="26"/>
          <w:lang w:val="lv-LV"/>
        </w:rPr>
      </w:pPr>
      <w:r w:rsidRPr="00C946AF">
        <w:rPr>
          <w:rFonts w:ascii="Arial" w:eastAsia="Arial" w:hAnsi="Arial" w:cs="Arial"/>
          <w:sz w:val="22"/>
          <w:szCs w:val="22"/>
          <w:lang w:val="lv-LV"/>
        </w:rPr>
        <w:t>Smiltīm sporta stadionā jābūt kvalitatīvām bez jebkādiem bīstamiem materiāliem;</w:t>
      </w:r>
    </w:p>
    <w:p w14:paraId="1230F13E" w14:textId="1056F4D9" w:rsidR="00D9567E" w:rsidRPr="00C946AF" w:rsidRDefault="00D9567E" w:rsidP="00D9567E">
      <w:pPr>
        <w:pStyle w:val="Standard"/>
        <w:numPr>
          <w:ilvl w:val="0"/>
          <w:numId w:val="4"/>
        </w:numPr>
        <w:spacing w:after="160" w:line="259" w:lineRule="auto"/>
        <w:jc w:val="both"/>
        <w:rPr>
          <w:sz w:val="28"/>
          <w:szCs w:val="26"/>
          <w:lang w:val="lv-LV"/>
        </w:rPr>
      </w:pPr>
      <w:r w:rsidRPr="00C946AF">
        <w:rPr>
          <w:rFonts w:ascii="Arial" w:eastAsia="Arial" w:hAnsi="Arial" w:cs="Arial"/>
          <w:sz w:val="22"/>
          <w:szCs w:val="22"/>
          <w:lang w:val="lv-LV"/>
        </w:rPr>
        <w:t>Apbalvošanas vieta / podesti godalgotajām vietām (organizatoru balvas, atbalstītāju balvas).</w:t>
      </w:r>
    </w:p>
    <w:p w14:paraId="7AA380E1" w14:textId="77777777" w:rsidR="00D9567E" w:rsidRPr="00C946AF" w:rsidRDefault="00D9567E" w:rsidP="00D9567E">
      <w:pPr>
        <w:pStyle w:val="Standard"/>
        <w:jc w:val="both"/>
        <w:rPr>
          <w:sz w:val="28"/>
          <w:szCs w:val="26"/>
          <w:lang w:val="lv-LV"/>
        </w:rPr>
      </w:pPr>
      <w:r w:rsidRPr="00C946AF">
        <w:rPr>
          <w:rFonts w:ascii="Arial" w:eastAsia="Arial" w:hAnsi="Arial" w:cs="Arial"/>
          <w:b/>
          <w:sz w:val="22"/>
          <w:szCs w:val="22"/>
          <w:lang w:val="lv-LV"/>
        </w:rPr>
        <w:t>Personāls:</w:t>
      </w:r>
    </w:p>
    <w:p w14:paraId="6D944221" w14:textId="42BFF58B" w:rsidR="00D9567E" w:rsidRPr="00C946AF" w:rsidRDefault="00D9567E" w:rsidP="00D9567E">
      <w:pPr>
        <w:pStyle w:val="Standard"/>
        <w:numPr>
          <w:ilvl w:val="0"/>
          <w:numId w:val="26"/>
        </w:numPr>
        <w:spacing w:line="259" w:lineRule="auto"/>
        <w:jc w:val="both"/>
        <w:rPr>
          <w:sz w:val="28"/>
          <w:szCs w:val="26"/>
          <w:lang w:val="lv-LV"/>
        </w:rPr>
      </w:pPr>
      <w:r w:rsidRPr="00C946AF">
        <w:rPr>
          <w:rFonts w:ascii="Arial" w:eastAsia="Arial" w:hAnsi="Arial" w:cs="Arial"/>
          <w:sz w:val="22"/>
          <w:szCs w:val="22"/>
          <w:lang w:val="lv-LV"/>
        </w:rPr>
        <w:t xml:space="preserve">U14, U16, U18 un U20 vecuma grupās </w:t>
      </w:r>
      <w:r w:rsidR="00841822" w:rsidRPr="00C946AF">
        <w:rPr>
          <w:rFonts w:ascii="Arial" w:eastAsia="Arial" w:hAnsi="Arial" w:cs="Arial"/>
          <w:sz w:val="22"/>
          <w:szCs w:val="22"/>
          <w:lang w:val="lv-LV"/>
        </w:rPr>
        <w:t>organizators</w:t>
      </w:r>
      <w:r w:rsidRPr="00C946AF">
        <w:rPr>
          <w:rFonts w:ascii="Arial" w:eastAsia="Arial" w:hAnsi="Arial" w:cs="Arial"/>
          <w:sz w:val="22"/>
          <w:szCs w:val="22"/>
          <w:lang w:val="lv-LV"/>
        </w:rPr>
        <w:t xml:space="preserve"> nodrošina tiesnešus visām spēlēm sacensību dienās;</w:t>
      </w:r>
    </w:p>
    <w:p w14:paraId="6BB9D8B5" w14:textId="593BACF0" w:rsidR="00D9567E" w:rsidRPr="00C946AF" w:rsidRDefault="00D9567E" w:rsidP="00D9567E">
      <w:pPr>
        <w:pStyle w:val="Standard"/>
        <w:numPr>
          <w:ilvl w:val="0"/>
          <w:numId w:val="6"/>
        </w:numPr>
        <w:spacing w:line="259" w:lineRule="auto"/>
        <w:jc w:val="both"/>
        <w:rPr>
          <w:sz w:val="28"/>
          <w:szCs w:val="26"/>
          <w:lang w:val="lv-LV"/>
        </w:rPr>
      </w:pPr>
      <w:r w:rsidRPr="00C946AF">
        <w:rPr>
          <w:rFonts w:ascii="Arial" w:eastAsia="Arial" w:hAnsi="Arial" w:cs="Arial"/>
          <w:sz w:val="22"/>
          <w:szCs w:val="22"/>
          <w:lang w:val="lv-LV"/>
        </w:rPr>
        <w:t>Medicīniskā personāla klātbūtne (medmāsa);</w:t>
      </w:r>
    </w:p>
    <w:p w14:paraId="2C8078E6" w14:textId="0C5028E5" w:rsidR="00841822" w:rsidRPr="00C946AF" w:rsidRDefault="00CB26A8" w:rsidP="00D9567E">
      <w:pPr>
        <w:pStyle w:val="Standard"/>
        <w:numPr>
          <w:ilvl w:val="0"/>
          <w:numId w:val="6"/>
        </w:numPr>
        <w:spacing w:line="259" w:lineRule="auto"/>
        <w:jc w:val="both"/>
        <w:rPr>
          <w:sz w:val="28"/>
          <w:szCs w:val="26"/>
          <w:lang w:val="lv-LV"/>
        </w:rPr>
      </w:pPr>
      <w:r w:rsidRPr="00C946AF">
        <w:rPr>
          <w:rFonts w:ascii="Arial" w:eastAsia="Arial" w:hAnsi="Arial" w:cs="Arial"/>
          <w:sz w:val="22"/>
          <w:szCs w:val="22"/>
          <w:lang w:val="lv-LV"/>
        </w:rPr>
        <w:t>Sacensību sistēmas izspēļu administrators;</w:t>
      </w:r>
    </w:p>
    <w:p w14:paraId="53BB872C" w14:textId="703BD995" w:rsidR="00D9567E" w:rsidRPr="00C946AF" w:rsidRDefault="00145BBD" w:rsidP="00D9567E">
      <w:pPr>
        <w:pStyle w:val="Standard"/>
        <w:numPr>
          <w:ilvl w:val="0"/>
          <w:numId w:val="6"/>
        </w:numPr>
        <w:spacing w:after="160" w:line="259" w:lineRule="auto"/>
        <w:jc w:val="both"/>
        <w:rPr>
          <w:sz w:val="28"/>
          <w:szCs w:val="26"/>
          <w:lang w:val="lv-LV"/>
        </w:rPr>
      </w:pPr>
      <w:r w:rsidRPr="00C946AF">
        <w:rPr>
          <w:rFonts w:ascii="Arial" w:eastAsia="Arial" w:hAnsi="Arial" w:cs="Arial"/>
          <w:sz w:val="22"/>
          <w:szCs w:val="22"/>
          <w:lang w:val="lv-LV"/>
        </w:rPr>
        <w:t>O</w:t>
      </w:r>
      <w:r w:rsidR="00D9567E" w:rsidRPr="00C946AF">
        <w:rPr>
          <w:rFonts w:ascii="Arial" w:eastAsia="Arial" w:hAnsi="Arial" w:cs="Arial"/>
          <w:sz w:val="22"/>
          <w:szCs w:val="22"/>
          <w:lang w:val="lv-LV"/>
        </w:rPr>
        <w:t>rganizatora norīkots atbildīgais par sacensību vietu / stadionu.</w:t>
      </w:r>
    </w:p>
    <w:p w14:paraId="5C3D80B8" w14:textId="77777777" w:rsidR="00D9567E" w:rsidRPr="00C946AF" w:rsidRDefault="00D9567E" w:rsidP="00D9567E">
      <w:pPr>
        <w:pStyle w:val="Standard"/>
        <w:jc w:val="both"/>
        <w:rPr>
          <w:sz w:val="28"/>
          <w:szCs w:val="26"/>
          <w:lang w:val="lv-LV"/>
        </w:rPr>
      </w:pPr>
      <w:r w:rsidRPr="00C946AF">
        <w:rPr>
          <w:rFonts w:ascii="Arial" w:eastAsia="Arial" w:hAnsi="Arial" w:cs="Arial"/>
          <w:b/>
          <w:sz w:val="22"/>
          <w:szCs w:val="22"/>
          <w:lang w:val="lv-LV"/>
        </w:rPr>
        <w:t>Laukuma aprīkojums:</w:t>
      </w:r>
    </w:p>
    <w:p w14:paraId="3E7FF59A" w14:textId="77777777" w:rsidR="00D9567E" w:rsidRPr="00C946AF" w:rsidRDefault="00D9567E" w:rsidP="00D9567E">
      <w:pPr>
        <w:pStyle w:val="Standard"/>
        <w:numPr>
          <w:ilvl w:val="0"/>
          <w:numId w:val="27"/>
        </w:numPr>
        <w:spacing w:line="259" w:lineRule="auto"/>
        <w:jc w:val="both"/>
        <w:rPr>
          <w:sz w:val="28"/>
          <w:szCs w:val="26"/>
          <w:lang w:val="lv-LV"/>
        </w:rPr>
      </w:pPr>
      <w:r w:rsidRPr="00C946AF">
        <w:rPr>
          <w:rFonts w:ascii="Arial" w:eastAsia="Arial" w:hAnsi="Arial" w:cs="Arial"/>
          <w:sz w:val="22"/>
          <w:szCs w:val="22"/>
          <w:lang w:val="lv-LV"/>
        </w:rPr>
        <w:t>Laukuma līnijas, volejbola tīkls, antenas, pārliekamie rezultātu tablo;</w:t>
      </w:r>
    </w:p>
    <w:p w14:paraId="4DFDD7DB" w14:textId="77777777" w:rsidR="00D9567E" w:rsidRPr="00C946AF" w:rsidRDefault="00D9567E" w:rsidP="00D9567E">
      <w:pPr>
        <w:pStyle w:val="Standard"/>
        <w:numPr>
          <w:ilvl w:val="0"/>
          <w:numId w:val="2"/>
        </w:numPr>
        <w:spacing w:line="259" w:lineRule="auto"/>
        <w:jc w:val="both"/>
        <w:rPr>
          <w:sz w:val="28"/>
          <w:szCs w:val="26"/>
          <w:lang w:val="lv-LV"/>
        </w:rPr>
      </w:pPr>
      <w:r w:rsidRPr="00C946AF">
        <w:rPr>
          <w:rFonts w:ascii="Arial" w:eastAsia="Arial" w:hAnsi="Arial" w:cs="Arial"/>
          <w:sz w:val="22"/>
          <w:szCs w:val="22"/>
          <w:lang w:val="lv-LV"/>
        </w:rPr>
        <w:t>Laukumu līdzināmie;</w:t>
      </w:r>
    </w:p>
    <w:p w14:paraId="1E4ECE44" w14:textId="77777777" w:rsidR="00D9567E" w:rsidRPr="00C946AF" w:rsidRDefault="00D9567E" w:rsidP="00D9567E">
      <w:pPr>
        <w:pStyle w:val="Standard"/>
        <w:numPr>
          <w:ilvl w:val="0"/>
          <w:numId w:val="2"/>
        </w:numPr>
        <w:spacing w:line="259" w:lineRule="auto"/>
        <w:jc w:val="both"/>
        <w:rPr>
          <w:sz w:val="28"/>
          <w:szCs w:val="26"/>
          <w:lang w:val="lv-LV"/>
        </w:rPr>
      </w:pPr>
      <w:r w:rsidRPr="00C946AF">
        <w:rPr>
          <w:rFonts w:ascii="Arial" w:eastAsia="Arial" w:hAnsi="Arial" w:cs="Arial"/>
          <w:sz w:val="22"/>
          <w:szCs w:val="22"/>
          <w:lang w:val="lv-LV"/>
        </w:rPr>
        <w:t>Tiesnešu paaugstinājums (vēlams);</w:t>
      </w:r>
    </w:p>
    <w:p w14:paraId="504BDB26" w14:textId="25A00AF5" w:rsidR="00D9567E" w:rsidRPr="00C946AF" w:rsidRDefault="00D9567E" w:rsidP="00D9567E">
      <w:pPr>
        <w:pStyle w:val="Standard"/>
        <w:numPr>
          <w:ilvl w:val="0"/>
          <w:numId w:val="2"/>
        </w:numPr>
        <w:spacing w:after="160" w:line="259" w:lineRule="auto"/>
        <w:jc w:val="both"/>
        <w:rPr>
          <w:sz w:val="28"/>
          <w:szCs w:val="26"/>
          <w:lang w:val="lv-LV"/>
        </w:rPr>
      </w:pPr>
      <w:r w:rsidRPr="00C946AF">
        <w:rPr>
          <w:rFonts w:ascii="Arial" w:eastAsia="Arial" w:hAnsi="Arial" w:cs="Arial"/>
          <w:sz w:val="22"/>
          <w:szCs w:val="22"/>
          <w:lang w:val="lv-LV"/>
        </w:rPr>
        <w:t xml:space="preserve">Spēļu </w:t>
      </w:r>
      <w:r w:rsidR="00145BBD" w:rsidRPr="00C946AF">
        <w:rPr>
          <w:rFonts w:ascii="Arial" w:eastAsia="Arial" w:hAnsi="Arial" w:cs="Arial"/>
          <w:sz w:val="22"/>
          <w:szCs w:val="22"/>
          <w:lang w:val="lv-LV"/>
        </w:rPr>
        <w:t>bumbas, viena spēļu bumba uz laukuma;</w:t>
      </w:r>
    </w:p>
    <w:p w14:paraId="09230F7C" w14:textId="77777777" w:rsidR="00D9567E" w:rsidRPr="00C946AF" w:rsidRDefault="00D9567E" w:rsidP="00D9567E">
      <w:pPr>
        <w:pStyle w:val="Standard"/>
        <w:jc w:val="both"/>
        <w:rPr>
          <w:sz w:val="28"/>
          <w:szCs w:val="26"/>
          <w:lang w:val="lv-LV"/>
        </w:rPr>
      </w:pPr>
      <w:r w:rsidRPr="00C946AF">
        <w:rPr>
          <w:rFonts w:ascii="Arial" w:eastAsia="Arial" w:hAnsi="Arial" w:cs="Arial"/>
          <w:b/>
          <w:sz w:val="22"/>
          <w:szCs w:val="22"/>
          <w:lang w:val="lv-LV"/>
        </w:rPr>
        <w:t>Sacensību vietas aprīkojums:</w:t>
      </w:r>
    </w:p>
    <w:p w14:paraId="2115B0E3" w14:textId="77777777" w:rsidR="00D9567E" w:rsidRPr="00C946AF" w:rsidRDefault="00D9567E" w:rsidP="00D9567E">
      <w:pPr>
        <w:pStyle w:val="Standard"/>
        <w:numPr>
          <w:ilvl w:val="0"/>
          <w:numId w:val="28"/>
        </w:numPr>
        <w:spacing w:line="259" w:lineRule="auto"/>
        <w:jc w:val="both"/>
        <w:rPr>
          <w:sz w:val="28"/>
          <w:szCs w:val="26"/>
          <w:lang w:val="lv-LV"/>
        </w:rPr>
      </w:pPr>
      <w:r w:rsidRPr="00C946AF">
        <w:rPr>
          <w:rFonts w:ascii="Arial" w:eastAsia="Arial" w:hAnsi="Arial" w:cs="Arial"/>
          <w:sz w:val="22"/>
          <w:szCs w:val="22"/>
          <w:lang w:val="lv-LV"/>
        </w:rPr>
        <w:t>Skatītāju tribīnes (pieļaujami soli vai krēsli);</w:t>
      </w:r>
    </w:p>
    <w:p w14:paraId="582FA7B7" w14:textId="77777777" w:rsidR="00D9567E" w:rsidRPr="00C946AF" w:rsidRDefault="00D9567E" w:rsidP="00D9567E">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 xml:space="preserve">Elektrības </w:t>
      </w:r>
      <w:proofErr w:type="spellStart"/>
      <w:r w:rsidRPr="00C946AF">
        <w:rPr>
          <w:rFonts w:ascii="Arial" w:eastAsia="Arial" w:hAnsi="Arial" w:cs="Arial"/>
          <w:sz w:val="22"/>
          <w:szCs w:val="22"/>
          <w:lang w:val="lv-LV"/>
        </w:rPr>
        <w:t>pievads</w:t>
      </w:r>
      <w:proofErr w:type="spellEnd"/>
      <w:r w:rsidRPr="00C946AF">
        <w:rPr>
          <w:rFonts w:ascii="Arial" w:eastAsia="Arial" w:hAnsi="Arial" w:cs="Arial"/>
          <w:sz w:val="22"/>
          <w:szCs w:val="22"/>
          <w:lang w:val="lv-LV"/>
        </w:rPr>
        <w:t xml:space="preserve"> organizatoru vajadzībām;</w:t>
      </w:r>
    </w:p>
    <w:p w14:paraId="3741FA9D" w14:textId="6D55A947" w:rsidR="00D9567E" w:rsidRPr="00C946AF" w:rsidRDefault="00145BBD" w:rsidP="00D9567E">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Stadiona</w:t>
      </w:r>
      <w:r w:rsidR="00D9567E" w:rsidRPr="00C946AF">
        <w:rPr>
          <w:rFonts w:ascii="Arial" w:eastAsia="Arial" w:hAnsi="Arial" w:cs="Arial"/>
          <w:sz w:val="22"/>
          <w:szCs w:val="22"/>
          <w:lang w:val="lv-LV"/>
        </w:rPr>
        <w:t xml:space="preserve"> apskaņošana (skaļruņi un mikrofons);</w:t>
      </w:r>
    </w:p>
    <w:p w14:paraId="7938186C" w14:textId="0F2CA45D" w:rsidR="00D9567E" w:rsidRPr="00C946AF" w:rsidRDefault="00D9567E" w:rsidP="00D9567E">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Ziņojuma dēlis</w:t>
      </w:r>
      <w:r w:rsidR="0098533C" w:rsidRPr="00C946AF">
        <w:rPr>
          <w:rFonts w:ascii="Arial" w:eastAsia="Arial" w:hAnsi="Arial" w:cs="Arial"/>
          <w:sz w:val="22"/>
          <w:szCs w:val="22"/>
          <w:lang w:val="lv-LV"/>
        </w:rPr>
        <w:t xml:space="preserve"> vai monitors</w:t>
      </w:r>
      <w:r w:rsidRPr="00C946AF">
        <w:rPr>
          <w:rFonts w:ascii="Arial" w:eastAsia="Arial" w:hAnsi="Arial" w:cs="Arial"/>
          <w:sz w:val="22"/>
          <w:szCs w:val="22"/>
          <w:lang w:val="lv-LV"/>
        </w:rPr>
        <w:t xml:space="preserve"> sacensību sistēmai un rezultātiem;</w:t>
      </w:r>
    </w:p>
    <w:p w14:paraId="780DDAB2" w14:textId="5B65C68A" w:rsidR="00D9567E" w:rsidRPr="00C946AF" w:rsidRDefault="00D9567E" w:rsidP="00D9567E">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 xml:space="preserve">Atkritumu tvertnes </w:t>
      </w:r>
      <w:r w:rsidR="0098533C" w:rsidRPr="00C946AF">
        <w:rPr>
          <w:rFonts w:ascii="Arial" w:eastAsia="Arial" w:hAnsi="Arial" w:cs="Arial"/>
          <w:sz w:val="22"/>
          <w:szCs w:val="22"/>
          <w:lang w:val="lv-LV"/>
        </w:rPr>
        <w:t>stadionā</w:t>
      </w:r>
      <w:r w:rsidRPr="00C946AF">
        <w:rPr>
          <w:rFonts w:ascii="Arial" w:eastAsia="Arial" w:hAnsi="Arial" w:cs="Arial"/>
          <w:sz w:val="22"/>
          <w:szCs w:val="22"/>
          <w:lang w:val="lv-LV"/>
        </w:rPr>
        <w:t>;</w:t>
      </w:r>
    </w:p>
    <w:p w14:paraId="468BDB6B" w14:textId="05CB9050" w:rsidR="00D9567E" w:rsidRPr="00C946AF" w:rsidRDefault="00D9567E" w:rsidP="00D9567E">
      <w:pPr>
        <w:pStyle w:val="Standard"/>
        <w:numPr>
          <w:ilvl w:val="0"/>
          <w:numId w:val="3"/>
        </w:numPr>
        <w:spacing w:line="259" w:lineRule="auto"/>
        <w:jc w:val="both"/>
        <w:rPr>
          <w:sz w:val="28"/>
          <w:szCs w:val="26"/>
          <w:lang w:val="lv-LV"/>
        </w:rPr>
      </w:pPr>
      <w:r w:rsidRPr="00C946AF">
        <w:rPr>
          <w:rFonts w:ascii="Arial" w:eastAsia="Arial" w:hAnsi="Arial" w:cs="Arial"/>
          <w:sz w:val="22"/>
          <w:szCs w:val="22"/>
          <w:lang w:val="lv-LV"/>
        </w:rPr>
        <w:t xml:space="preserve">Darba vieta izspēļu </w:t>
      </w:r>
      <w:r w:rsidR="0098533C" w:rsidRPr="00C946AF">
        <w:rPr>
          <w:rFonts w:ascii="Arial" w:eastAsia="Arial" w:hAnsi="Arial" w:cs="Arial"/>
          <w:sz w:val="22"/>
          <w:szCs w:val="22"/>
          <w:lang w:val="lv-LV"/>
        </w:rPr>
        <w:t>administratoram</w:t>
      </w:r>
      <w:r w:rsidRPr="00C946AF">
        <w:rPr>
          <w:rFonts w:ascii="Arial" w:eastAsia="Arial" w:hAnsi="Arial" w:cs="Arial"/>
          <w:sz w:val="22"/>
          <w:szCs w:val="22"/>
          <w:lang w:val="lv-LV"/>
        </w:rPr>
        <w:t xml:space="preserve"> – galds, krēsls, elektrības </w:t>
      </w:r>
      <w:proofErr w:type="spellStart"/>
      <w:r w:rsidRPr="00C946AF">
        <w:rPr>
          <w:rFonts w:ascii="Arial" w:eastAsia="Arial" w:hAnsi="Arial" w:cs="Arial"/>
          <w:sz w:val="22"/>
          <w:szCs w:val="22"/>
          <w:lang w:val="lv-LV"/>
        </w:rPr>
        <w:t>pieslēgums</w:t>
      </w:r>
      <w:proofErr w:type="spellEnd"/>
      <w:r w:rsidRPr="00C946AF">
        <w:rPr>
          <w:rFonts w:ascii="Arial" w:eastAsia="Arial" w:hAnsi="Arial" w:cs="Arial"/>
          <w:sz w:val="22"/>
          <w:szCs w:val="22"/>
          <w:lang w:val="lv-LV"/>
        </w:rPr>
        <w:t>.</w:t>
      </w:r>
    </w:p>
    <w:p w14:paraId="6FA7FDF5" w14:textId="237EA547" w:rsidR="00EF54A0" w:rsidRPr="00507B17" w:rsidRDefault="00D9567E" w:rsidP="00507B17">
      <w:pPr>
        <w:pStyle w:val="Standard"/>
        <w:numPr>
          <w:ilvl w:val="0"/>
          <w:numId w:val="3"/>
        </w:numPr>
        <w:spacing w:line="259" w:lineRule="auto"/>
        <w:jc w:val="both"/>
        <w:rPr>
          <w:lang w:val="lv-LV"/>
        </w:rPr>
      </w:pPr>
      <w:r w:rsidRPr="00C946AF">
        <w:rPr>
          <w:rFonts w:ascii="Arial" w:eastAsia="Arial" w:hAnsi="Arial" w:cs="Arial"/>
          <w:sz w:val="22"/>
          <w:szCs w:val="22"/>
          <w:lang w:val="lv-LV"/>
        </w:rPr>
        <w:t>Labierīcības sportistiem, tiesnešiem, organizatoriem, skatītājiem.</w:t>
      </w:r>
    </w:p>
    <w:p w14:paraId="2B4F2436" w14:textId="77777777" w:rsidR="00C43B9C" w:rsidRPr="00C946AF" w:rsidRDefault="00C43B9C" w:rsidP="0098533C">
      <w:pPr>
        <w:pStyle w:val="Standard"/>
        <w:spacing w:after="160" w:line="259" w:lineRule="auto"/>
        <w:rPr>
          <w:rFonts w:ascii="Arial" w:hAnsi="Arial" w:cs="Arial"/>
          <w:b/>
          <w:bCs/>
          <w:sz w:val="20"/>
          <w:szCs w:val="20"/>
          <w:lang w:val="lv-LV"/>
        </w:rPr>
      </w:pPr>
    </w:p>
    <w:p w14:paraId="50F6993E" w14:textId="583D1C44" w:rsidR="00EF54A0" w:rsidRPr="00C946AF" w:rsidRDefault="00EF54A0" w:rsidP="002F2C9E">
      <w:pPr>
        <w:pStyle w:val="Standard"/>
        <w:spacing w:after="160" w:line="259" w:lineRule="auto"/>
        <w:jc w:val="right"/>
        <w:rPr>
          <w:rFonts w:ascii="Arial" w:hAnsi="Arial" w:cs="Arial"/>
          <w:b/>
          <w:bCs/>
          <w:sz w:val="20"/>
          <w:szCs w:val="20"/>
          <w:lang w:val="lv-LV"/>
        </w:rPr>
      </w:pPr>
      <w:r w:rsidRPr="00C946AF">
        <w:rPr>
          <w:rFonts w:ascii="Arial" w:hAnsi="Arial" w:cs="Arial"/>
          <w:b/>
          <w:bCs/>
          <w:sz w:val="20"/>
          <w:szCs w:val="20"/>
          <w:lang w:val="lv-LV"/>
        </w:rPr>
        <w:lastRenderedPageBreak/>
        <w:t>Pielikums Nr.7</w:t>
      </w:r>
    </w:p>
    <w:p w14:paraId="00F0FB81" w14:textId="77777777" w:rsidR="003126B9" w:rsidRPr="00B50EB8" w:rsidRDefault="003126B9" w:rsidP="00507B17">
      <w:pPr>
        <w:pStyle w:val="Subtitle"/>
        <w:rPr>
          <w:rFonts w:ascii="Arial" w:hAnsi="Arial" w:cs="Arial"/>
          <w:color w:val="auto"/>
          <w:sz w:val="22"/>
          <w:szCs w:val="22"/>
        </w:rPr>
      </w:pPr>
      <w:r w:rsidRPr="00B50EB8">
        <w:rPr>
          <w:rFonts w:ascii="Arial" w:hAnsi="Arial" w:cs="Arial"/>
          <w:color w:val="auto"/>
          <w:sz w:val="22"/>
          <w:szCs w:val="22"/>
        </w:rPr>
        <w:t>Latvijas Volejbola Federācijai</w:t>
      </w:r>
    </w:p>
    <w:p w14:paraId="04A6755C" w14:textId="77777777" w:rsidR="003126B9" w:rsidRPr="00B50EB8" w:rsidRDefault="003126B9" w:rsidP="002F2C9E">
      <w:pPr>
        <w:pStyle w:val="Standard"/>
        <w:spacing w:after="160" w:line="259" w:lineRule="auto"/>
        <w:jc w:val="right"/>
        <w:rPr>
          <w:rFonts w:ascii="Arial" w:hAnsi="Arial" w:cs="Arial"/>
          <w:b/>
          <w:bCs/>
          <w:sz w:val="22"/>
          <w:szCs w:val="22"/>
          <w:lang w:val="lv-LV"/>
        </w:rPr>
      </w:pPr>
    </w:p>
    <w:p w14:paraId="65FB80EF" w14:textId="0AE470AB" w:rsidR="00230C12" w:rsidRPr="00B50EB8" w:rsidRDefault="00D65DD0" w:rsidP="00D65DD0">
      <w:pPr>
        <w:pStyle w:val="Standard"/>
        <w:spacing w:after="160" w:line="259" w:lineRule="auto"/>
        <w:jc w:val="center"/>
        <w:rPr>
          <w:rFonts w:ascii="Arial" w:hAnsi="Arial" w:cs="Arial"/>
          <w:b/>
          <w:bCs/>
          <w:sz w:val="22"/>
          <w:szCs w:val="22"/>
          <w:lang w:val="lv-LV"/>
        </w:rPr>
      </w:pPr>
      <w:r w:rsidRPr="00B50EB8">
        <w:rPr>
          <w:rFonts w:ascii="Arial" w:hAnsi="Arial" w:cs="Arial"/>
          <w:b/>
          <w:bCs/>
          <w:sz w:val="22"/>
          <w:szCs w:val="22"/>
          <w:lang w:val="lv-LV"/>
        </w:rPr>
        <w:t>Latvijas jaunatnes čempionāta</w:t>
      </w:r>
      <w:r w:rsidR="000F66E8" w:rsidRPr="00B50EB8">
        <w:rPr>
          <w:rFonts w:ascii="Arial" w:hAnsi="Arial" w:cs="Arial"/>
          <w:b/>
          <w:bCs/>
          <w:sz w:val="22"/>
          <w:szCs w:val="22"/>
          <w:lang w:val="lv-LV"/>
        </w:rPr>
        <w:t xml:space="preserve"> sporta skolu / klubu organizēt</w:t>
      </w:r>
      <w:r w:rsidR="007A187A" w:rsidRPr="00B50EB8">
        <w:rPr>
          <w:rFonts w:ascii="Arial" w:hAnsi="Arial" w:cs="Arial"/>
          <w:b/>
          <w:bCs/>
          <w:sz w:val="22"/>
          <w:szCs w:val="22"/>
          <w:lang w:val="lv-LV"/>
        </w:rPr>
        <w:t>ais</w:t>
      </w:r>
      <w:r w:rsidR="000F66E8" w:rsidRPr="00B50EB8">
        <w:rPr>
          <w:rFonts w:ascii="Arial" w:hAnsi="Arial" w:cs="Arial"/>
          <w:b/>
          <w:bCs/>
          <w:sz w:val="22"/>
          <w:szCs w:val="22"/>
          <w:lang w:val="lv-LV"/>
        </w:rPr>
        <w:t xml:space="preserve"> turnīr</w:t>
      </w:r>
      <w:r w:rsidR="007A187A" w:rsidRPr="00B50EB8">
        <w:rPr>
          <w:rFonts w:ascii="Arial" w:hAnsi="Arial" w:cs="Arial"/>
          <w:b/>
          <w:bCs/>
          <w:sz w:val="22"/>
          <w:szCs w:val="22"/>
          <w:lang w:val="lv-LV"/>
        </w:rPr>
        <w:t>s</w:t>
      </w:r>
    </w:p>
    <w:p w14:paraId="3482A39B" w14:textId="382746C3" w:rsidR="004E6AE4" w:rsidRPr="00B50EB8" w:rsidRDefault="004E6AE4" w:rsidP="00D65DD0">
      <w:pPr>
        <w:pStyle w:val="Standard"/>
        <w:spacing w:after="160" w:line="259" w:lineRule="auto"/>
        <w:jc w:val="center"/>
        <w:rPr>
          <w:rFonts w:ascii="Arial" w:hAnsi="Arial" w:cs="Arial"/>
          <w:b/>
          <w:bCs/>
          <w:sz w:val="22"/>
          <w:szCs w:val="22"/>
          <w:lang w:val="lv-LV"/>
        </w:rPr>
      </w:pPr>
      <w:r w:rsidRPr="00B50EB8">
        <w:rPr>
          <w:rFonts w:ascii="Arial" w:hAnsi="Arial" w:cs="Arial"/>
          <w:b/>
          <w:bCs/>
          <w:sz w:val="22"/>
          <w:szCs w:val="22"/>
          <w:lang w:val="lv-LV"/>
        </w:rPr>
        <w:t>PIETEIKUMA ANKETA</w:t>
      </w:r>
    </w:p>
    <w:p w14:paraId="3498863B" w14:textId="423DEB2B" w:rsidR="00311030" w:rsidRPr="00B50EB8" w:rsidRDefault="00311030" w:rsidP="00D65DD0">
      <w:pPr>
        <w:pStyle w:val="Standard"/>
        <w:spacing w:after="160" w:line="259" w:lineRule="auto"/>
        <w:jc w:val="center"/>
        <w:rPr>
          <w:rFonts w:ascii="Arial" w:hAnsi="Arial" w:cs="Arial"/>
          <w:b/>
          <w:bCs/>
          <w:sz w:val="22"/>
          <w:szCs w:val="22"/>
          <w:lang w:val="lv-LV"/>
        </w:rPr>
      </w:pPr>
      <w:r w:rsidRPr="00B50EB8">
        <w:rPr>
          <w:rFonts w:ascii="Arial" w:hAnsi="Arial" w:cs="Arial"/>
          <w:b/>
          <w:bCs/>
          <w:sz w:val="22"/>
          <w:szCs w:val="22"/>
          <w:lang w:val="lv-LV"/>
        </w:rPr>
        <w:t>Par vēlmi organizēt sacensības</w:t>
      </w:r>
    </w:p>
    <w:p w14:paraId="387AB4F0" w14:textId="77777777" w:rsidR="00145674" w:rsidRPr="00B50EB8" w:rsidRDefault="00145674" w:rsidP="00D65DD0">
      <w:pPr>
        <w:pStyle w:val="Standard"/>
        <w:spacing w:after="160" w:line="259" w:lineRule="auto"/>
        <w:jc w:val="center"/>
        <w:rPr>
          <w:rFonts w:ascii="Arial" w:hAnsi="Arial" w:cs="Arial"/>
          <w:b/>
          <w:bCs/>
          <w:sz w:val="22"/>
          <w:szCs w:val="22"/>
          <w:lang w:val="lv-LV"/>
        </w:rPr>
      </w:pPr>
    </w:p>
    <w:p w14:paraId="4C79029E" w14:textId="2610FBA8" w:rsidR="0098533C" w:rsidRPr="00B50EB8" w:rsidRDefault="00145674" w:rsidP="003126B9">
      <w:pPr>
        <w:pStyle w:val="Standard"/>
        <w:spacing w:line="276" w:lineRule="auto"/>
        <w:ind w:right="-142" w:firstLine="567"/>
        <w:jc w:val="both"/>
        <w:rPr>
          <w:rFonts w:ascii="Arial" w:hAnsi="Arial" w:cs="Arial"/>
          <w:sz w:val="22"/>
          <w:szCs w:val="22"/>
          <w:lang w:val="lv-LV"/>
        </w:rPr>
      </w:pPr>
      <w:r w:rsidRPr="00B50EB8">
        <w:rPr>
          <w:rFonts w:ascii="Arial" w:hAnsi="Arial" w:cs="Arial"/>
          <w:sz w:val="22"/>
          <w:szCs w:val="22"/>
          <w:lang w:val="lv-LV"/>
        </w:rPr>
        <w:t>Mēs, ________________________, vēlamies pieteikties un organizēt</w:t>
      </w:r>
      <w:r w:rsidR="00CB55BB" w:rsidRPr="00B50EB8">
        <w:rPr>
          <w:rFonts w:ascii="Arial" w:hAnsi="Arial" w:cs="Arial"/>
          <w:sz w:val="22"/>
          <w:szCs w:val="22"/>
          <w:lang w:val="lv-LV"/>
        </w:rPr>
        <w:t xml:space="preserve"> Latvijas</w:t>
      </w:r>
      <w:r w:rsidR="00263E88" w:rsidRPr="00B50EB8">
        <w:rPr>
          <w:rFonts w:ascii="Arial" w:hAnsi="Arial" w:cs="Arial"/>
          <w:sz w:val="22"/>
          <w:szCs w:val="22"/>
          <w:lang w:val="lv-LV"/>
        </w:rPr>
        <w:t xml:space="preserve"> </w:t>
      </w:r>
      <w:r w:rsidR="00CB55BB" w:rsidRPr="00B50EB8">
        <w:rPr>
          <w:rFonts w:ascii="Arial" w:hAnsi="Arial" w:cs="Arial"/>
          <w:sz w:val="22"/>
          <w:szCs w:val="22"/>
          <w:lang w:val="lv-LV"/>
        </w:rPr>
        <w:t>Jaunatnes</w:t>
      </w:r>
      <w:r w:rsidR="003C703D" w:rsidRPr="00B50EB8">
        <w:rPr>
          <w:rFonts w:ascii="Arial" w:hAnsi="Arial" w:cs="Arial"/>
          <w:sz w:val="22"/>
          <w:szCs w:val="22"/>
          <w:lang w:val="lv-LV"/>
        </w:rPr>
        <w:t xml:space="preserve"> turnīru pludmales volejbolā 2024. gada vasaras sezonā</w:t>
      </w:r>
      <w:r w:rsidR="003126B9" w:rsidRPr="00B50EB8">
        <w:rPr>
          <w:rFonts w:ascii="Arial" w:hAnsi="Arial" w:cs="Arial"/>
          <w:sz w:val="22"/>
          <w:szCs w:val="22"/>
          <w:lang w:val="lv-LV"/>
        </w:rPr>
        <w:t xml:space="preserve">, pamatojoties uz Latvijas Jaunatnes čempionāta pludmales volejbolā nolikumā </w:t>
      </w:r>
      <w:r w:rsidR="006C48B6" w:rsidRPr="00B50EB8">
        <w:rPr>
          <w:rFonts w:ascii="Arial" w:hAnsi="Arial" w:cs="Arial"/>
          <w:sz w:val="22"/>
          <w:szCs w:val="22"/>
          <w:lang w:val="lv-LV"/>
        </w:rPr>
        <w:t xml:space="preserve">punktā 3.2. </w:t>
      </w:r>
      <w:r w:rsidR="003126B9" w:rsidRPr="00B50EB8">
        <w:rPr>
          <w:rFonts w:ascii="Arial" w:hAnsi="Arial" w:cs="Arial"/>
          <w:sz w:val="22"/>
          <w:szCs w:val="22"/>
          <w:lang w:val="lv-LV"/>
        </w:rPr>
        <w:t>ievietoto informāciju.</w:t>
      </w:r>
    </w:p>
    <w:p w14:paraId="5B18AD7B" w14:textId="77777777" w:rsidR="003126B9" w:rsidRPr="00B50EB8" w:rsidRDefault="003126B9" w:rsidP="003126B9">
      <w:pPr>
        <w:pStyle w:val="Standard"/>
        <w:spacing w:line="276" w:lineRule="auto"/>
        <w:ind w:right="-142" w:firstLine="567"/>
        <w:jc w:val="both"/>
        <w:rPr>
          <w:rFonts w:ascii="Arial" w:hAnsi="Arial" w:cs="Arial"/>
          <w:sz w:val="22"/>
          <w:szCs w:val="22"/>
          <w:lang w:val="lv-LV"/>
        </w:rPr>
      </w:pPr>
    </w:p>
    <w:tbl>
      <w:tblPr>
        <w:tblStyle w:val="TableGrid"/>
        <w:tblW w:w="0" w:type="auto"/>
        <w:tblLook w:val="04A0" w:firstRow="1" w:lastRow="0" w:firstColumn="1" w:lastColumn="0" w:noHBand="0" w:noVBand="1"/>
      </w:tblPr>
      <w:tblGrid>
        <w:gridCol w:w="669"/>
        <w:gridCol w:w="4720"/>
        <w:gridCol w:w="4240"/>
      </w:tblGrid>
      <w:tr w:rsidR="0098533C" w:rsidRPr="00B50EB8" w14:paraId="73242A43" w14:textId="77777777" w:rsidTr="00876742">
        <w:tc>
          <w:tcPr>
            <w:tcW w:w="675" w:type="dxa"/>
          </w:tcPr>
          <w:p w14:paraId="4CB39F38" w14:textId="7FF10010" w:rsidR="0098533C" w:rsidRPr="00B50EB8" w:rsidRDefault="0098533C" w:rsidP="00D65DD0">
            <w:pPr>
              <w:pStyle w:val="Standard"/>
              <w:spacing w:after="160" w:line="259" w:lineRule="auto"/>
              <w:jc w:val="center"/>
              <w:rPr>
                <w:rFonts w:ascii="Arial" w:hAnsi="Arial" w:cs="Arial"/>
                <w:b/>
                <w:bCs/>
                <w:sz w:val="22"/>
                <w:szCs w:val="22"/>
                <w:lang w:val="lv-LV"/>
              </w:rPr>
            </w:pPr>
            <w:r w:rsidRPr="00B50EB8">
              <w:rPr>
                <w:rFonts w:ascii="Arial" w:hAnsi="Arial" w:cs="Arial"/>
                <w:b/>
                <w:bCs/>
                <w:sz w:val="22"/>
                <w:szCs w:val="22"/>
                <w:lang w:val="lv-LV"/>
              </w:rPr>
              <w:t>Nr.</w:t>
            </w:r>
          </w:p>
        </w:tc>
        <w:tc>
          <w:tcPr>
            <w:tcW w:w="4820" w:type="dxa"/>
          </w:tcPr>
          <w:p w14:paraId="21F007B4" w14:textId="3DB243D9" w:rsidR="0098533C" w:rsidRPr="00B50EB8" w:rsidRDefault="003E0624" w:rsidP="00D65DD0">
            <w:pPr>
              <w:pStyle w:val="Standard"/>
              <w:spacing w:after="160" w:line="259" w:lineRule="auto"/>
              <w:jc w:val="center"/>
              <w:rPr>
                <w:rFonts w:ascii="Arial" w:hAnsi="Arial" w:cs="Arial"/>
                <w:b/>
                <w:bCs/>
                <w:sz w:val="22"/>
                <w:szCs w:val="22"/>
                <w:lang w:val="lv-LV"/>
              </w:rPr>
            </w:pPr>
            <w:r w:rsidRPr="00B50EB8">
              <w:rPr>
                <w:rFonts w:ascii="Arial" w:hAnsi="Arial" w:cs="Arial"/>
                <w:b/>
                <w:bCs/>
                <w:sz w:val="22"/>
                <w:szCs w:val="22"/>
                <w:lang w:val="lv-LV"/>
              </w:rPr>
              <w:t>Jautājums</w:t>
            </w:r>
          </w:p>
        </w:tc>
        <w:tc>
          <w:tcPr>
            <w:tcW w:w="4360" w:type="dxa"/>
          </w:tcPr>
          <w:p w14:paraId="10644E7F" w14:textId="14FDEB1C" w:rsidR="0098533C" w:rsidRPr="00B50EB8" w:rsidRDefault="0098533C" w:rsidP="00D65DD0">
            <w:pPr>
              <w:pStyle w:val="Standard"/>
              <w:spacing w:after="160" w:line="259" w:lineRule="auto"/>
              <w:jc w:val="center"/>
              <w:rPr>
                <w:rFonts w:ascii="Arial" w:hAnsi="Arial" w:cs="Arial"/>
                <w:b/>
                <w:bCs/>
                <w:sz w:val="22"/>
                <w:szCs w:val="22"/>
                <w:lang w:val="lv-LV"/>
              </w:rPr>
            </w:pPr>
            <w:r w:rsidRPr="00B50EB8">
              <w:rPr>
                <w:rFonts w:ascii="Arial" w:hAnsi="Arial" w:cs="Arial"/>
                <w:b/>
                <w:bCs/>
                <w:sz w:val="22"/>
                <w:szCs w:val="22"/>
                <w:lang w:val="lv-LV"/>
              </w:rPr>
              <w:t>Atbilde</w:t>
            </w:r>
          </w:p>
        </w:tc>
      </w:tr>
      <w:tr w:rsidR="0098533C" w:rsidRPr="00B50EB8" w14:paraId="50F80D2A" w14:textId="77777777" w:rsidTr="00876742">
        <w:tc>
          <w:tcPr>
            <w:tcW w:w="675" w:type="dxa"/>
          </w:tcPr>
          <w:p w14:paraId="4D763B29" w14:textId="0890D331" w:rsidR="0098533C" w:rsidRPr="00B50EB8" w:rsidRDefault="0098533C" w:rsidP="00876742">
            <w:pPr>
              <w:pStyle w:val="Standard"/>
              <w:spacing w:after="240" w:line="259" w:lineRule="auto"/>
              <w:jc w:val="center"/>
              <w:rPr>
                <w:rFonts w:ascii="Arial" w:hAnsi="Arial" w:cs="Arial"/>
                <w:b/>
                <w:bCs/>
                <w:sz w:val="22"/>
                <w:szCs w:val="22"/>
                <w:lang w:val="lv-LV"/>
              </w:rPr>
            </w:pPr>
            <w:r w:rsidRPr="00B50EB8">
              <w:rPr>
                <w:rFonts w:ascii="Arial" w:hAnsi="Arial" w:cs="Arial"/>
                <w:b/>
                <w:bCs/>
                <w:sz w:val="22"/>
                <w:szCs w:val="22"/>
                <w:lang w:val="lv-LV"/>
              </w:rPr>
              <w:t>1</w:t>
            </w:r>
            <w:r w:rsidR="00A6482F" w:rsidRPr="00B50EB8">
              <w:rPr>
                <w:rFonts w:ascii="Arial" w:hAnsi="Arial" w:cs="Arial"/>
                <w:b/>
                <w:bCs/>
                <w:sz w:val="22"/>
                <w:szCs w:val="22"/>
                <w:lang w:val="lv-LV"/>
              </w:rPr>
              <w:t>.</w:t>
            </w:r>
          </w:p>
        </w:tc>
        <w:tc>
          <w:tcPr>
            <w:tcW w:w="4820" w:type="dxa"/>
          </w:tcPr>
          <w:p w14:paraId="43687ED6" w14:textId="77777777" w:rsidR="0098533C" w:rsidRPr="00B50EB8" w:rsidRDefault="0098533C" w:rsidP="002F3E68">
            <w:pPr>
              <w:pStyle w:val="Standard"/>
              <w:spacing w:line="276" w:lineRule="auto"/>
              <w:jc w:val="center"/>
              <w:rPr>
                <w:rFonts w:ascii="Arial" w:hAnsi="Arial" w:cs="Arial"/>
                <w:sz w:val="22"/>
                <w:szCs w:val="22"/>
                <w:lang w:val="lv-LV"/>
              </w:rPr>
            </w:pPr>
            <w:r w:rsidRPr="00B50EB8">
              <w:rPr>
                <w:rFonts w:ascii="Arial" w:hAnsi="Arial" w:cs="Arial"/>
                <w:sz w:val="22"/>
                <w:szCs w:val="22"/>
                <w:lang w:val="lv-LV"/>
              </w:rPr>
              <w:t xml:space="preserve">Sporta skolas / kluba </w:t>
            </w:r>
            <w:r w:rsidR="002F3E68" w:rsidRPr="00B50EB8">
              <w:rPr>
                <w:rFonts w:ascii="Arial" w:hAnsi="Arial" w:cs="Arial"/>
                <w:sz w:val="22"/>
                <w:szCs w:val="22"/>
                <w:lang w:val="lv-LV"/>
              </w:rPr>
              <w:t xml:space="preserve">/ biedrība </w:t>
            </w:r>
            <w:r w:rsidRPr="00B50EB8">
              <w:rPr>
                <w:rFonts w:ascii="Arial" w:hAnsi="Arial" w:cs="Arial"/>
                <w:sz w:val="22"/>
                <w:szCs w:val="22"/>
                <w:lang w:val="lv-LV"/>
              </w:rPr>
              <w:t>nosaukums</w:t>
            </w:r>
          </w:p>
          <w:p w14:paraId="4BC8603F" w14:textId="2CC70300" w:rsidR="002F3E68" w:rsidRPr="00B50EB8" w:rsidRDefault="002F3E68" w:rsidP="002F3E68">
            <w:pPr>
              <w:pStyle w:val="Standard"/>
              <w:spacing w:line="276" w:lineRule="auto"/>
              <w:jc w:val="center"/>
              <w:rPr>
                <w:rFonts w:ascii="Arial" w:hAnsi="Arial" w:cs="Arial"/>
                <w:sz w:val="22"/>
                <w:szCs w:val="22"/>
                <w:lang w:val="lv-LV"/>
              </w:rPr>
            </w:pPr>
            <w:r w:rsidRPr="00B50EB8">
              <w:rPr>
                <w:rFonts w:ascii="Arial" w:hAnsi="Arial" w:cs="Arial"/>
                <w:sz w:val="22"/>
                <w:szCs w:val="22"/>
                <w:lang w:val="lv-LV"/>
              </w:rPr>
              <w:t>kontaktinformācija</w:t>
            </w:r>
          </w:p>
        </w:tc>
        <w:tc>
          <w:tcPr>
            <w:tcW w:w="4360" w:type="dxa"/>
          </w:tcPr>
          <w:p w14:paraId="61212E3F" w14:textId="77777777" w:rsidR="0098533C" w:rsidRPr="00B50EB8" w:rsidRDefault="0098533C" w:rsidP="00876742">
            <w:pPr>
              <w:pStyle w:val="Standard"/>
              <w:spacing w:after="240" w:line="259" w:lineRule="auto"/>
              <w:jc w:val="center"/>
              <w:rPr>
                <w:rFonts w:ascii="Arial" w:hAnsi="Arial" w:cs="Arial"/>
                <w:sz w:val="22"/>
                <w:szCs w:val="22"/>
                <w:lang w:val="lv-LV"/>
              </w:rPr>
            </w:pPr>
          </w:p>
        </w:tc>
      </w:tr>
      <w:tr w:rsidR="0098533C" w:rsidRPr="00B50EB8" w14:paraId="33A363CE" w14:textId="77777777" w:rsidTr="00876742">
        <w:tc>
          <w:tcPr>
            <w:tcW w:w="675" w:type="dxa"/>
          </w:tcPr>
          <w:p w14:paraId="571DDBC6" w14:textId="3702AC95" w:rsidR="0098533C" w:rsidRPr="00B50EB8" w:rsidRDefault="0098533C" w:rsidP="00876742">
            <w:pPr>
              <w:pStyle w:val="Standard"/>
              <w:spacing w:after="240" w:line="259" w:lineRule="auto"/>
              <w:jc w:val="center"/>
              <w:rPr>
                <w:rFonts w:ascii="Arial" w:hAnsi="Arial" w:cs="Arial"/>
                <w:b/>
                <w:bCs/>
                <w:sz w:val="22"/>
                <w:szCs w:val="22"/>
                <w:lang w:val="lv-LV"/>
              </w:rPr>
            </w:pPr>
            <w:r w:rsidRPr="00B50EB8">
              <w:rPr>
                <w:rFonts w:ascii="Arial" w:hAnsi="Arial" w:cs="Arial"/>
                <w:b/>
                <w:bCs/>
                <w:sz w:val="22"/>
                <w:szCs w:val="22"/>
                <w:lang w:val="lv-LV"/>
              </w:rPr>
              <w:t>2</w:t>
            </w:r>
            <w:r w:rsidR="00A6482F" w:rsidRPr="00B50EB8">
              <w:rPr>
                <w:rFonts w:ascii="Arial" w:hAnsi="Arial" w:cs="Arial"/>
                <w:b/>
                <w:bCs/>
                <w:sz w:val="22"/>
                <w:szCs w:val="22"/>
                <w:lang w:val="lv-LV"/>
              </w:rPr>
              <w:t>.</w:t>
            </w:r>
          </w:p>
        </w:tc>
        <w:tc>
          <w:tcPr>
            <w:tcW w:w="4820" w:type="dxa"/>
          </w:tcPr>
          <w:p w14:paraId="2F851AC4" w14:textId="54129308" w:rsidR="0098533C" w:rsidRPr="00B50EB8" w:rsidRDefault="0098533C" w:rsidP="00876742">
            <w:pPr>
              <w:pStyle w:val="Standard"/>
              <w:spacing w:after="240" w:line="276" w:lineRule="auto"/>
              <w:jc w:val="center"/>
              <w:rPr>
                <w:rFonts w:ascii="Arial" w:hAnsi="Arial" w:cs="Arial"/>
                <w:sz w:val="22"/>
                <w:szCs w:val="22"/>
                <w:lang w:val="lv-LV"/>
              </w:rPr>
            </w:pPr>
            <w:r w:rsidRPr="00B50EB8">
              <w:rPr>
                <w:rFonts w:ascii="Arial" w:hAnsi="Arial" w:cs="Arial"/>
                <w:sz w:val="22"/>
                <w:szCs w:val="22"/>
                <w:lang w:val="lv-LV"/>
              </w:rPr>
              <w:t>Sacensību vieta, adrese</w:t>
            </w:r>
          </w:p>
        </w:tc>
        <w:tc>
          <w:tcPr>
            <w:tcW w:w="4360" w:type="dxa"/>
          </w:tcPr>
          <w:p w14:paraId="206090E5" w14:textId="77777777" w:rsidR="0098533C" w:rsidRPr="00B50EB8" w:rsidRDefault="0098533C" w:rsidP="00876742">
            <w:pPr>
              <w:pStyle w:val="Standard"/>
              <w:spacing w:after="240" w:line="259" w:lineRule="auto"/>
              <w:jc w:val="center"/>
              <w:rPr>
                <w:rFonts w:ascii="Arial" w:hAnsi="Arial" w:cs="Arial"/>
                <w:sz w:val="22"/>
                <w:szCs w:val="22"/>
                <w:lang w:val="lv-LV"/>
              </w:rPr>
            </w:pPr>
          </w:p>
        </w:tc>
      </w:tr>
      <w:tr w:rsidR="0098533C" w:rsidRPr="00B50EB8" w14:paraId="2D872BFE" w14:textId="77777777" w:rsidTr="00876742">
        <w:tc>
          <w:tcPr>
            <w:tcW w:w="675" w:type="dxa"/>
          </w:tcPr>
          <w:p w14:paraId="1E389BAC" w14:textId="7CA3A94A" w:rsidR="0098533C" w:rsidRPr="00B50EB8" w:rsidRDefault="0098533C" w:rsidP="00876742">
            <w:pPr>
              <w:pStyle w:val="Standard"/>
              <w:spacing w:after="240" w:line="259" w:lineRule="auto"/>
              <w:jc w:val="center"/>
              <w:rPr>
                <w:rFonts w:ascii="Arial" w:hAnsi="Arial" w:cs="Arial"/>
                <w:b/>
                <w:bCs/>
                <w:sz w:val="22"/>
                <w:szCs w:val="22"/>
                <w:lang w:val="lv-LV"/>
              </w:rPr>
            </w:pPr>
            <w:r w:rsidRPr="00B50EB8">
              <w:rPr>
                <w:rFonts w:ascii="Arial" w:hAnsi="Arial" w:cs="Arial"/>
                <w:b/>
                <w:bCs/>
                <w:sz w:val="22"/>
                <w:szCs w:val="22"/>
                <w:lang w:val="lv-LV"/>
              </w:rPr>
              <w:t>3</w:t>
            </w:r>
            <w:r w:rsidR="00A6482F" w:rsidRPr="00B50EB8">
              <w:rPr>
                <w:rFonts w:ascii="Arial" w:hAnsi="Arial" w:cs="Arial"/>
                <w:b/>
                <w:bCs/>
                <w:sz w:val="22"/>
                <w:szCs w:val="22"/>
                <w:lang w:val="lv-LV"/>
              </w:rPr>
              <w:t>.</w:t>
            </w:r>
          </w:p>
        </w:tc>
        <w:tc>
          <w:tcPr>
            <w:tcW w:w="4820" w:type="dxa"/>
          </w:tcPr>
          <w:p w14:paraId="7CB8D40C" w14:textId="33FD5EC4" w:rsidR="0098533C" w:rsidRPr="00B50EB8" w:rsidRDefault="00BB0BE0" w:rsidP="00876742">
            <w:pPr>
              <w:pStyle w:val="Standard"/>
              <w:spacing w:after="240" w:line="276" w:lineRule="auto"/>
              <w:jc w:val="center"/>
              <w:rPr>
                <w:rFonts w:ascii="Arial" w:hAnsi="Arial" w:cs="Arial"/>
                <w:sz w:val="22"/>
                <w:szCs w:val="22"/>
                <w:lang w:val="lv-LV"/>
              </w:rPr>
            </w:pPr>
            <w:r w:rsidRPr="00B50EB8">
              <w:rPr>
                <w:rFonts w:ascii="Arial" w:hAnsi="Arial" w:cs="Arial"/>
                <w:sz w:val="22"/>
                <w:szCs w:val="22"/>
                <w:lang w:val="lv-LV"/>
              </w:rPr>
              <w:t>Vēlamie datumi sacensību norisei</w:t>
            </w:r>
          </w:p>
        </w:tc>
        <w:tc>
          <w:tcPr>
            <w:tcW w:w="4360" w:type="dxa"/>
          </w:tcPr>
          <w:p w14:paraId="59ABC3E6" w14:textId="77777777" w:rsidR="0098533C" w:rsidRPr="00B50EB8" w:rsidRDefault="0098533C" w:rsidP="00876742">
            <w:pPr>
              <w:pStyle w:val="Standard"/>
              <w:spacing w:after="240" w:line="259" w:lineRule="auto"/>
              <w:jc w:val="center"/>
              <w:rPr>
                <w:rFonts w:ascii="Arial" w:hAnsi="Arial" w:cs="Arial"/>
                <w:sz w:val="22"/>
                <w:szCs w:val="22"/>
                <w:lang w:val="lv-LV"/>
              </w:rPr>
            </w:pPr>
          </w:p>
        </w:tc>
      </w:tr>
      <w:tr w:rsidR="0098533C" w:rsidRPr="00B50EB8" w14:paraId="22354DDE" w14:textId="77777777" w:rsidTr="00876742">
        <w:tc>
          <w:tcPr>
            <w:tcW w:w="675" w:type="dxa"/>
          </w:tcPr>
          <w:p w14:paraId="35AF7628" w14:textId="2DA281EE" w:rsidR="0098533C" w:rsidRPr="00B50EB8" w:rsidRDefault="0098533C" w:rsidP="00876742">
            <w:pPr>
              <w:pStyle w:val="Standard"/>
              <w:spacing w:after="240" w:line="259" w:lineRule="auto"/>
              <w:jc w:val="center"/>
              <w:rPr>
                <w:rFonts w:ascii="Arial" w:hAnsi="Arial" w:cs="Arial"/>
                <w:b/>
                <w:bCs/>
                <w:sz w:val="22"/>
                <w:szCs w:val="22"/>
                <w:lang w:val="lv-LV"/>
              </w:rPr>
            </w:pPr>
            <w:r w:rsidRPr="00B50EB8">
              <w:rPr>
                <w:rFonts w:ascii="Arial" w:hAnsi="Arial" w:cs="Arial"/>
                <w:b/>
                <w:bCs/>
                <w:sz w:val="22"/>
                <w:szCs w:val="22"/>
                <w:lang w:val="lv-LV"/>
              </w:rPr>
              <w:t>4</w:t>
            </w:r>
            <w:r w:rsidR="00A6482F" w:rsidRPr="00B50EB8">
              <w:rPr>
                <w:rFonts w:ascii="Arial" w:hAnsi="Arial" w:cs="Arial"/>
                <w:b/>
                <w:bCs/>
                <w:sz w:val="22"/>
                <w:szCs w:val="22"/>
                <w:lang w:val="lv-LV"/>
              </w:rPr>
              <w:t>.</w:t>
            </w:r>
          </w:p>
        </w:tc>
        <w:tc>
          <w:tcPr>
            <w:tcW w:w="4820" w:type="dxa"/>
          </w:tcPr>
          <w:p w14:paraId="2754AFEE" w14:textId="22ACC26F" w:rsidR="0098533C" w:rsidRPr="00B50EB8" w:rsidRDefault="00BB0BE0" w:rsidP="00876742">
            <w:pPr>
              <w:pStyle w:val="Standard"/>
              <w:spacing w:after="240" w:line="276" w:lineRule="auto"/>
              <w:jc w:val="center"/>
              <w:rPr>
                <w:rFonts w:ascii="Arial" w:hAnsi="Arial" w:cs="Arial"/>
                <w:sz w:val="22"/>
                <w:szCs w:val="22"/>
                <w:lang w:val="lv-LV"/>
              </w:rPr>
            </w:pPr>
            <w:r w:rsidRPr="00B50EB8">
              <w:rPr>
                <w:rFonts w:ascii="Arial" w:hAnsi="Arial" w:cs="Arial"/>
                <w:sz w:val="22"/>
                <w:szCs w:val="22"/>
                <w:lang w:val="lv-LV"/>
              </w:rPr>
              <w:t>Sacensību spēļu laukumu skaits</w:t>
            </w:r>
          </w:p>
        </w:tc>
        <w:tc>
          <w:tcPr>
            <w:tcW w:w="4360" w:type="dxa"/>
          </w:tcPr>
          <w:p w14:paraId="76EDF74D" w14:textId="77777777" w:rsidR="0098533C" w:rsidRPr="00B50EB8" w:rsidRDefault="0098533C" w:rsidP="00876742">
            <w:pPr>
              <w:pStyle w:val="Standard"/>
              <w:spacing w:after="240" w:line="259" w:lineRule="auto"/>
              <w:jc w:val="center"/>
              <w:rPr>
                <w:rFonts w:ascii="Arial" w:hAnsi="Arial" w:cs="Arial"/>
                <w:sz w:val="22"/>
                <w:szCs w:val="22"/>
                <w:lang w:val="lv-LV"/>
              </w:rPr>
            </w:pPr>
          </w:p>
        </w:tc>
      </w:tr>
      <w:tr w:rsidR="0098533C" w:rsidRPr="00B50EB8" w14:paraId="74FA8A41" w14:textId="77777777" w:rsidTr="00876742">
        <w:tc>
          <w:tcPr>
            <w:tcW w:w="675" w:type="dxa"/>
          </w:tcPr>
          <w:p w14:paraId="71F91217" w14:textId="4E5F5FA7" w:rsidR="0098533C" w:rsidRPr="00B50EB8" w:rsidRDefault="0098533C" w:rsidP="00876742">
            <w:pPr>
              <w:pStyle w:val="Standard"/>
              <w:spacing w:after="240" w:line="259" w:lineRule="auto"/>
              <w:jc w:val="center"/>
              <w:rPr>
                <w:rFonts w:ascii="Arial" w:hAnsi="Arial" w:cs="Arial"/>
                <w:b/>
                <w:bCs/>
                <w:sz w:val="22"/>
                <w:szCs w:val="22"/>
                <w:lang w:val="lv-LV"/>
              </w:rPr>
            </w:pPr>
            <w:r w:rsidRPr="00B50EB8">
              <w:rPr>
                <w:rFonts w:ascii="Arial" w:hAnsi="Arial" w:cs="Arial"/>
                <w:b/>
                <w:bCs/>
                <w:sz w:val="22"/>
                <w:szCs w:val="22"/>
                <w:lang w:val="lv-LV"/>
              </w:rPr>
              <w:t>5</w:t>
            </w:r>
            <w:r w:rsidR="00A6482F" w:rsidRPr="00B50EB8">
              <w:rPr>
                <w:rFonts w:ascii="Arial" w:hAnsi="Arial" w:cs="Arial"/>
                <w:b/>
                <w:bCs/>
                <w:sz w:val="22"/>
                <w:szCs w:val="22"/>
                <w:lang w:val="lv-LV"/>
              </w:rPr>
              <w:t>.</w:t>
            </w:r>
          </w:p>
        </w:tc>
        <w:tc>
          <w:tcPr>
            <w:tcW w:w="4820" w:type="dxa"/>
          </w:tcPr>
          <w:p w14:paraId="7B37F164" w14:textId="76898118" w:rsidR="0098533C" w:rsidRPr="00B50EB8" w:rsidRDefault="00BB0BE0" w:rsidP="00876742">
            <w:pPr>
              <w:pStyle w:val="Standard"/>
              <w:spacing w:after="240" w:line="276" w:lineRule="auto"/>
              <w:jc w:val="center"/>
              <w:rPr>
                <w:rFonts w:ascii="Arial" w:hAnsi="Arial" w:cs="Arial"/>
                <w:sz w:val="22"/>
                <w:szCs w:val="22"/>
                <w:lang w:val="lv-LV"/>
              </w:rPr>
            </w:pPr>
            <w:r w:rsidRPr="00B50EB8">
              <w:rPr>
                <w:rFonts w:ascii="Arial" w:hAnsi="Arial" w:cs="Arial"/>
                <w:sz w:val="22"/>
                <w:szCs w:val="22"/>
                <w:lang w:val="lv-LV"/>
              </w:rPr>
              <w:t>Vecuma grupas</w:t>
            </w:r>
            <w:r w:rsidR="00263E88" w:rsidRPr="00B50EB8">
              <w:rPr>
                <w:rFonts w:ascii="Arial" w:hAnsi="Arial" w:cs="Arial"/>
                <w:sz w:val="22"/>
                <w:szCs w:val="22"/>
                <w:lang w:val="lv-LV"/>
              </w:rPr>
              <w:t>, kurām vēlaties rīkot sacensības</w:t>
            </w:r>
          </w:p>
        </w:tc>
        <w:tc>
          <w:tcPr>
            <w:tcW w:w="4360" w:type="dxa"/>
          </w:tcPr>
          <w:p w14:paraId="2C347F0B" w14:textId="77777777" w:rsidR="0098533C" w:rsidRPr="00B50EB8" w:rsidRDefault="0098533C" w:rsidP="00876742">
            <w:pPr>
              <w:pStyle w:val="Standard"/>
              <w:spacing w:after="240" w:line="259" w:lineRule="auto"/>
              <w:jc w:val="center"/>
              <w:rPr>
                <w:rFonts w:ascii="Arial" w:hAnsi="Arial" w:cs="Arial"/>
                <w:sz w:val="22"/>
                <w:szCs w:val="22"/>
                <w:lang w:val="lv-LV"/>
              </w:rPr>
            </w:pPr>
          </w:p>
        </w:tc>
      </w:tr>
      <w:tr w:rsidR="0098533C" w:rsidRPr="00B50EB8" w14:paraId="2CB03C29" w14:textId="77777777" w:rsidTr="00876742">
        <w:tc>
          <w:tcPr>
            <w:tcW w:w="675" w:type="dxa"/>
          </w:tcPr>
          <w:p w14:paraId="4A96E7D5" w14:textId="3BE55B7E" w:rsidR="0098533C" w:rsidRPr="00B50EB8" w:rsidRDefault="0098533C" w:rsidP="00876742">
            <w:pPr>
              <w:pStyle w:val="Standard"/>
              <w:spacing w:after="240" w:line="259" w:lineRule="auto"/>
              <w:jc w:val="center"/>
              <w:rPr>
                <w:rFonts w:ascii="Arial" w:hAnsi="Arial" w:cs="Arial"/>
                <w:b/>
                <w:bCs/>
                <w:sz w:val="22"/>
                <w:szCs w:val="22"/>
                <w:lang w:val="lv-LV"/>
              </w:rPr>
            </w:pPr>
            <w:r w:rsidRPr="00B50EB8">
              <w:rPr>
                <w:rFonts w:ascii="Arial" w:hAnsi="Arial" w:cs="Arial"/>
                <w:b/>
                <w:bCs/>
                <w:sz w:val="22"/>
                <w:szCs w:val="22"/>
                <w:lang w:val="lv-LV"/>
              </w:rPr>
              <w:t>6</w:t>
            </w:r>
            <w:r w:rsidR="00A6482F" w:rsidRPr="00B50EB8">
              <w:rPr>
                <w:rFonts w:ascii="Arial" w:hAnsi="Arial" w:cs="Arial"/>
                <w:b/>
                <w:bCs/>
                <w:sz w:val="22"/>
                <w:szCs w:val="22"/>
                <w:lang w:val="lv-LV"/>
              </w:rPr>
              <w:t>.</w:t>
            </w:r>
          </w:p>
        </w:tc>
        <w:tc>
          <w:tcPr>
            <w:tcW w:w="4820" w:type="dxa"/>
          </w:tcPr>
          <w:p w14:paraId="1A48B8EA" w14:textId="29CE973A" w:rsidR="0098533C" w:rsidRPr="00B50EB8" w:rsidRDefault="003E0624" w:rsidP="00876742">
            <w:pPr>
              <w:pStyle w:val="Standard"/>
              <w:spacing w:after="240" w:line="276" w:lineRule="auto"/>
              <w:jc w:val="center"/>
              <w:rPr>
                <w:rFonts w:ascii="Arial" w:hAnsi="Arial" w:cs="Arial"/>
                <w:sz w:val="22"/>
                <w:szCs w:val="22"/>
                <w:lang w:val="lv-LV"/>
              </w:rPr>
            </w:pPr>
            <w:r w:rsidRPr="00B50EB8">
              <w:rPr>
                <w:rFonts w:ascii="Arial" w:hAnsi="Arial" w:cs="Arial"/>
                <w:sz w:val="22"/>
                <w:szCs w:val="22"/>
                <w:lang w:val="lv-LV"/>
              </w:rPr>
              <w:t>Vai iepriekš ir organizētas jauniešu sacensības pludmales volejbolā?</w:t>
            </w:r>
          </w:p>
        </w:tc>
        <w:tc>
          <w:tcPr>
            <w:tcW w:w="4360" w:type="dxa"/>
          </w:tcPr>
          <w:p w14:paraId="72EA9703" w14:textId="77777777" w:rsidR="0098533C" w:rsidRPr="00B50EB8" w:rsidRDefault="0098533C" w:rsidP="00876742">
            <w:pPr>
              <w:pStyle w:val="Standard"/>
              <w:spacing w:after="240" w:line="259" w:lineRule="auto"/>
              <w:jc w:val="center"/>
              <w:rPr>
                <w:rFonts w:ascii="Arial" w:hAnsi="Arial" w:cs="Arial"/>
                <w:sz w:val="22"/>
                <w:szCs w:val="22"/>
                <w:lang w:val="lv-LV"/>
              </w:rPr>
            </w:pPr>
          </w:p>
        </w:tc>
      </w:tr>
      <w:tr w:rsidR="0098533C" w:rsidRPr="00B50EB8" w14:paraId="41E52D9F" w14:textId="77777777" w:rsidTr="00876742">
        <w:tc>
          <w:tcPr>
            <w:tcW w:w="675" w:type="dxa"/>
          </w:tcPr>
          <w:p w14:paraId="0000C44B" w14:textId="68F3B1BC" w:rsidR="0098533C" w:rsidRPr="00B50EB8" w:rsidRDefault="0098533C" w:rsidP="00876742">
            <w:pPr>
              <w:pStyle w:val="Standard"/>
              <w:spacing w:after="240" w:line="259" w:lineRule="auto"/>
              <w:jc w:val="center"/>
              <w:rPr>
                <w:rFonts w:ascii="Arial" w:hAnsi="Arial" w:cs="Arial"/>
                <w:b/>
                <w:bCs/>
                <w:sz w:val="22"/>
                <w:szCs w:val="22"/>
                <w:lang w:val="lv-LV"/>
              </w:rPr>
            </w:pPr>
            <w:r w:rsidRPr="00B50EB8">
              <w:rPr>
                <w:rFonts w:ascii="Arial" w:hAnsi="Arial" w:cs="Arial"/>
                <w:b/>
                <w:bCs/>
                <w:sz w:val="22"/>
                <w:szCs w:val="22"/>
                <w:lang w:val="lv-LV"/>
              </w:rPr>
              <w:t>7</w:t>
            </w:r>
            <w:r w:rsidR="00A6482F" w:rsidRPr="00B50EB8">
              <w:rPr>
                <w:rFonts w:ascii="Arial" w:hAnsi="Arial" w:cs="Arial"/>
                <w:b/>
                <w:bCs/>
                <w:sz w:val="22"/>
                <w:szCs w:val="22"/>
                <w:lang w:val="lv-LV"/>
              </w:rPr>
              <w:t>.</w:t>
            </w:r>
          </w:p>
        </w:tc>
        <w:tc>
          <w:tcPr>
            <w:tcW w:w="4820" w:type="dxa"/>
          </w:tcPr>
          <w:p w14:paraId="38772B17" w14:textId="54A77A98" w:rsidR="0098533C" w:rsidRPr="00B50EB8" w:rsidRDefault="003E0624" w:rsidP="00876742">
            <w:pPr>
              <w:pStyle w:val="Standard"/>
              <w:spacing w:after="240" w:line="276" w:lineRule="auto"/>
              <w:jc w:val="center"/>
              <w:rPr>
                <w:rFonts w:ascii="Arial" w:hAnsi="Arial" w:cs="Arial"/>
                <w:sz w:val="22"/>
                <w:szCs w:val="22"/>
                <w:lang w:val="lv-LV"/>
              </w:rPr>
            </w:pPr>
            <w:r w:rsidRPr="00B50EB8">
              <w:rPr>
                <w:rFonts w:ascii="Arial" w:hAnsi="Arial" w:cs="Arial"/>
                <w:sz w:val="22"/>
                <w:szCs w:val="22"/>
                <w:lang w:val="lv-LV"/>
              </w:rPr>
              <w:t>Sporta skolas / kluba bērnu skaits, kas piedalās Latvijas jaunatnes čempionātā pludmales volejbolā</w:t>
            </w:r>
          </w:p>
        </w:tc>
        <w:tc>
          <w:tcPr>
            <w:tcW w:w="4360" w:type="dxa"/>
          </w:tcPr>
          <w:p w14:paraId="4EBCF3E3" w14:textId="77777777" w:rsidR="0098533C" w:rsidRPr="00B50EB8" w:rsidRDefault="0098533C" w:rsidP="00876742">
            <w:pPr>
              <w:pStyle w:val="Standard"/>
              <w:spacing w:after="240" w:line="259" w:lineRule="auto"/>
              <w:jc w:val="center"/>
              <w:rPr>
                <w:rFonts w:ascii="Arial" w:hAnsi="Arial" w:cs="Arial"/>
                <w:sz w:val="22"/>
                <w:szCs w:val="22"/>
                <w:lang w:val="lv-LV"/>
              </w:rPr>
            </w:pPr>
          </w:p>
        </w:tc>
      </w:tr>
    </w:tbl>
    <w:p w14:paraId="462EACCF" w14:textId="77777777" w:rsidR="0098533C" w:rsidRPr="00B50EB8" w:rsidRDefault="0098533C" w:rsidP="00D65DD0">
      <w:pPr>
        <w:pStyle w:val="Standard"/>
        <w:spacing w:after="160" w:line="259" w:lineRule="auto"/>
        <w:jc w:val="center"/>
        <w:rPr>
          <w:rFonts w:ascii="Arial" w:hAnsi="Arial" w:cs="Arial"/>
          <w:b/>
          <w:bCs/>
          <w:sz w:val="22"/>
          <w:szCs w:val="22"/>
          <w:lang w:val="lv-LV"/>
        </w:rPr>
      </w:pPr>
    </w:p>
    <w:p w14:paraId="5D3C9894" w14:textId="77777777" w:rsidR="00311030" w:rsidRPr="00B50EB8" w:rsidRDefault="00311030" w:rsidP="00D65DD0">
      <w:pPr>
        <w:pStyle w:val="Standard"/>
        <w:spacing w:after="160" w:line="259" w:lineRule="auto"/>
        <w:jc w:val="center"/>
        <w:rPr>
          <w:rFonts w:ascii="Arial" w:hAnsi="Arial" w:cs="Arial"/>
          <w:b/>
          <w:bCs/>
          <w:sz w:val="22"/>
          <w:szCs w:val="22"/>
          <w:lang w:val="lv-LV"/>
        </w:rPr>
      </w:pPr>
    </w:p>
    <w:p w14:paraId="06D1DF86" w14:textId="620A2A65" w:rsidR="00311030" w:rsidRPr="00B50EB8" w:rsidRDefault="00876742" w:rsidP="00876742">
      <w:pPr>
        <w:pStyle w:val="Standard"/>
        <w:spacing w:line="276" w:lineRule="auto"/>
        <w:rPr>
          <w:rFonts w:ascii="Arial" w:hAnsi="Arial" w:cs="Arial"/>
          <w:sz w:val="22"/>
          <w:szCs w:val="22"/>
          <w:lang w:val="lv-LV"/>
        </w:rPr>
      </w:pPr>
      <w:r w:rsidRPr="00B50EB8">
        <w:rPr>
          <w:rFonts w:ascii="Arial" w:hAnsi="Arial" w:cs="Arial"/>
          <w:sz w:val="22"/>
          <w:szCs w:val="22"/>
          <w:lang w:val="lv-LV"/>
        </w:rPr>
        <w:t>Ar cieņu,</w:t>
      </w:r>
    </w:p>
    <w:p w14:paraId="4BB25E5C" w14:textId="77777777" w:rsidR="009A4DB7" w:rsidRPr="00B50EB8" w:rsidRDefault="009A4DB7" w:rsidP="00876742">
      <w:pPr>
        <w:pStyle w:val="Standard"/>
        <w:spacing w:line="276" w:lineRule="auto"/>
        <w:rPr>
          <w:rFonts w:ascii="Arial" w:hAnsi="Arial" w:cs="Arial"/>
          <w:sz w:val="22"/>
          <w:szCs w:val="22"/>
          <w:lang w:val="lv-LV"/>
        </w:rPr>
      </w:pPr>
    </w:p>
    <w:p w14:paraId="2A228D19" w14:textId="5B1F410D" w:rsidR="009A4DB7" w:rsidRPr="00B50EB8" w:rsidRDefault="009A4DB7" w:rsidP="00876742">
      <w:pPr>
        <w:pStyle w:val="Standard"/>
        <w:spacing w:line="276" w:lineRule="auto"/>
        <w:rPr>
          <w:rFonts w:ascii="Arial" w:hAnsi="Arial" w:cs="Arial"/>
          <w:sz w:val="22"/>
          <w:szCs w:val="22"/>
          <w:lang w:val="lv-LV"/>
        </w:rPr>
      </w:pPr>
      <w:r w:rsidRPr="00B50EB8">
        <w:rPr>
          <w:rFonts w:ascii="Arial" w:hAnsi="Arial" w:cs="Arial"/>
          <w:sz w:val="22"/>
          <w:szCs w:val="22"/>
          <w:lang w:val="lv-LV"/>
        </w:rPr>
        <w:t>____________________________</w:t>
      </w:r>
    </w:p>
    <w:p w14:paraId="3F20AD2F" w14:textId="74E70E9D" w:rsidR="009A4DB7" w:rsidRPr="00B50EB8" w:rsidRDefault="00783191" w:rsidP="00876742">
      <w:pPr>
        <w:pStyle w:val="Standard"/>
        <w:spacing w:line="276" w:lineRule="auto"/>
        <w:rPr>
          <w:rFonts w:ascii="Arial" w:hAnsi="Arial" w:cs="Arial"/>
          <w:i/>
          <w:iCs/>
          <w:sz w:val="22"/>
          <w:szCs w:val="22"/>
          <w:lang w:val="lv-LV"/>
        </w:rPr>
      </w:pPr>
      <w:r w:rsidRPr="00B50EB8">
        <w:rPr>
          <w:rFonts w:ascii="Arial" w:hAnsi="Arial" w:cs="Arial"/>
          <w:i/>
          <w:iCs/>
          <w:sz w:val="22"/>
          <w:szCs w:val="22"/>
          <w:lang w:val="lv-LV"/>
        </w:rPr>
        <w:t>V</w:t>
      </w:r>
      <w:r w:rsidR="009A4DB7" w:rsidRPr="00B50EB8">
        <w:rPr>
          <w:rFonts w:ascii="Arial" w:hAnsi="Arial" w:cs="Arial"/>
          <w:i/>
          <w:iCs/>
          <w:sz w:val="22"/>
          <w:szCs w:val="22"/>
          <w:lang w:val="lv-LV"/>
        </w:rPr>
        <w:t>ārds</w:t>
      </w:r>
      <w:r w:rsidRPr="00B50EB8">
        <w:rPr>
          <w:rFonts w:ascii="Arial" w:hAnsi="Arial" w:cs="Arial"/>
          <w:i/>
          <w:iCs/>
          <w:sz w:val="22"/>
          <w:szCs w:val="22"/>
          <w:lang w:val="lv-LV"/>
        </w:rPr>
        <w:t>, Uzvārds</w:t>
      </w:r>
    </w:p>
    <w:p w14:paraId="7181E198" w14:textId="77777777" w:rsidR="00876742" w:rsidRPr="00B50EB8" w:rsidRDefault="00876742" w:rsidP="00311030">
      <w:pPr>
        <w:pStyle w:val="Standard"/>
        <w:spacing w:after="160" w:line="259" w:lineRule="auto"/>
        <w:rPr>
          <w:rFonts w:ascii="Arial" w:hAnsi="Arial" w:cs="Arial"/>
          <w:b/>
          <w:bCs/>
          <w:sz w:val="22"/>
          <w:szCs w:val="22"/>
          <w:lang w:val="lv-LV"/>
        </w:rPr>
      </w:pPr>
    </w:p>
    <w:p w14:paraId="53CD83D1" w14:textId="2A7EBFD8" w:rsidR="00B84CD9" w:rsidRPr="00B50EB8" w:rsidRDefault="00B64F9F" w:rsidP="00311030">
      <w:pPr>
        <w:pStyle w:val="Standard"/>
        <w:spacing w:after="160" w:line="259" w:lineRule="auto"/>
        <w:rPr>
          <w:rFonts w:ascii="Arial" w:hAnsi="Arial" w:cs="Arial"/>
          <w:sz w:val="22"/>
          <w:szCs w:val="22"/>
          <w:lang w:val="lv-LV"/>
        </w:rPr>
      </w:pPr>
      <w:r w:rsidRPr="00B50EB8">
        <w:rPr>
          <w:rFonts w:ascii="Arial" w:hAnsi="Arial" w:cs="Arial"/>
          <w:b/>
          <w:bCs/>
          <w:sz w:val="22"/>
          <w:szCs w:val="22"/>
          <w:lang w:val="lv-LV"/>
        </w:rPr>
        <w:t>____________________________</w:t>
      </w:r>
    </w:p>
    <w:p w14:paraId="4F53C0B7" w14:textId="62E3038E" w:rsidR="00B84CD9" w:rsidRPr="00B50EB8" w:rsidRDefault="00820B04" w:rsidP="00820B04">
      <w:pPr>
        <w:pStyle w:val="Standard"/>
        <w:spacing w:line="276" w:lineRule="auto"/>
        <w:rPr>
          <w:rFonts w:ascii="Arial" w:hAnsi="Arial" w:cs="Arial"/>
          <w:i/>
          <w:iCs/>
          <w:sz w:val="22"/>
          <w:szCs w:val="22"/>
          <w:lang w:val="lv-LV"/>
        </w:rPr>
      </w:pPr>
      <w:r w:rsidRPr="00B50EB8">
        <w:rPr>
          <w:rFonts w:ascii="Arial" w:hAnsi="Arial" w:cs="Arial"/>
          <w:i/>
          <w:iCs/>
          <w:sz w:val="22"/>
          <w:szCs w:val="22"/>
          <w:lang w:val="lv-LV"/>
        </w:rPr>
        <w:t>P</w:t>
      </w:r>
      <w:r w:rsidR="00A30830" w:rsidRPr="00B50EB8">
        <w:rPr>
          <w:rFonts w:ascii="Arial" w:hAnsi="Arial" w:cs="Arial"/>
          <w:i/>
          <w:iCs/>
          <w:sz w:val="22"/>
          <w:szCs w:val="22"/>
          <w:lang w:val="lv-LV"/>
        </w:rPr>
        <w:t>araksts</w:t>
      </w:r>
      <w:r w:rsidRPr="00B50EB8">
        <w:rPr>
          <w:rFonts w:ascii="Arial" w:hAnsi="Arial" w:cs="Arial"/>
          <w:i/>
          <w:iCs/>
          <w:sz w:val="22"/>
          <w:szCs w:val="22"/>
          <w:lang w:val="lv-LV"/>
        </w:rPr>
        <w:t xml:space="preserve"> (e-paraksts)</w:t>
      </w:r>
    </w:p>
    <w:p w14:paraId="40AE71EA" w14:textId="77777777" w:rsidR="006F2BED" w:rsidRPr="00C946AF" w:rsidRDefault="006F2BED" w:rsidP="00B64F9F">
      <w:pPr>
        <w:pStyle w:val="Standard"/>
        <w:spacing w:after="160" w:line="259" w:lineRule="auto"/>
        <w:rPr>
          <w:rFonts w:ascii="Arial" w:hAnsi="Arial" w:cs="Arial"/>
          <w:b/>
          <w:bCs/>
          <w:sz w:val="20"/>
          <w:szCs w:val="20"/>
          <w:lang w:val="lv-LV"/>
        </w:rPr>
      </w:pPr>
    </w:p>
    <w:sectPr w:rsidR="006F2BED" w:rsidRPr="00C946AF">
      <w:headerReference w:type="default" r:id="rId17"/>
      <w:footerReference w:type="default" r:id="rId18"/>
      <w:pgSz w:w="11906" w:h="16838"/>
      <w:pgMar w:top="523" w:right="1274" w:bottom="993" w:left="993"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060C" w14:textId="77777777" w:rsidR="00021C3B" w:rsidRDefault="00021C3B">
      <w:r>
        <w:separator/>
      </w:r>
    </w:p>
  </w:endnote>
  <w:endnote w:type="continuationSeparator" w:id="0">
    <w:p w14:paraId="51E76573" w14:textId="77777777" w:rsidR="00021C3B" w:rsidRDefault="0002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Sans Serif Collectio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Times New Roman"/>
    <w:panose1 w:val="020B0604020202020204"/>
    <w:charset w:val="00"/>
    <w:family w:val="auto"/>
    <w:pitch w:val="variable"/>
  </w:font>
  <w:font w:name="Liberation San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2E16" w14:textId="77777777" w:rsidR="004B2CE3" w:rsidRDefault="004B2CE3">
    <w:pPr>
      <w:pStyle w:val="Standard"/>
      <w:tabs>
        <w:tab w:val="center" w:pos="4153"/>
        <w:tab w:val="right" w:pos="8306"/>
      </w:tabs>
      <w:spacing w:line="240" w:lineRule="auto"/>
      <w:jc w:val="center"/>
    </w:pPr>
    <w:r>
      <w:fldChar w:fldCharType="begin"/>
    </w:r>
    <w:r>
      <w:instrText xml:space="preserve"> PAGE </w:instrText>
    </w:r>
    <w:r>
      <w:fldChar w:fldCharType="separate"/>
    </w:r>
    <w:r w:rsidR="00923E9F">
      <w:rPr>
        <w:noProof/>
      </w:rPr>
      <w:t>17</w:t>
    </w:r>
    <w:r>
      <w:fldChar w:fldCharType="end"/>
    </w:r>
  </w:p>
  <w:p w14:paraId="252ECC66" w14:textId="77777777" w:rsidR="004B2CE3" w:rsidRDefault="004B2CE3">
    <w:pPr>
      <w:pStyle w:val="Standard"/>
      <w:tabs>
        <w:tab w:val="center" w:pos="4153"/>
        <w:tab w:val="right" w:pos="8306"/>
      </w:tabs>
      <w:spacing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EAFF" w14:textId="77777777" w:rsidR="00021C3B" w:rsidRDefault="00021C3B">
      <w:r>
        <w:rPr>
          <w:color w:val="000000"/>
        </w:rPr>
        <w:separator/>
      </w:r>
    </w:p>
  </w:footnote>
  <w:footnote w:type="continuationSeparator" w:id="0">
    <w:p w14:paraId="0C76AB2E" w14:textId="77777777" w:rsidR="00021C3B" w:rsidRDefault="0002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CBF8" w14:textId="77777777" w:rsidR="004B2CE3" w:rsidRPr="00507B17" w:rsidRDefault="004B2CE3" w:rsidP="00507B17">
    <w:pPr>
      <w:pStyle w:val="Standard"/>
      <w:tabs>
        <w:tab w:val="center" w:pos="4153"/>
        <w:tab w:val="right" w:pos="8306"/>
      </w:tabs>
      <w:spacing w:line="240" w:lineRule="auto"/>
      <w:rPr>
        <w:rFonts w:ascii="Arial" w:eastAsia="Arial" w:hAnsi="Arial" w:cs="Arial"/>
        <w:color w:val="000000"/>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CD3"/>
    <w:multiLevelType w:val="hybridMultilevel"/>
    <w:tmpl w:val="0F6CF066"/>
    <w:lvl w:ilvl="0" w:tplc="0426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5C503A"/>
    <w:multiLevelType w:val="multilevel"/>
    <w:tmpl w:val="133EABD6"/>
    <w:styleLink w:val="WWNum3"/>
    <w:lvl w:ilvl="0">
      <w:numFmt w:val="bullet"/>
      <w:lvlText w:val="●"/>
      <w:lvlJc w:val="left"/>
      <w:pPr>
        <w:ind w:left="720" w:hanging="360"/>
      </w:pPr>
      <w:rPr>
        <w:rFonts w:ascii="Noto Sans Symbols" w:eastAsia="Noto Sans Symbols" w:hAnsi="Noto Sans Symbols" w:cs="Noto Sans Symbols"/>
        <w:b w:val="0"/>
        <w:position w:val="0"/>
        <w:sz w:val="2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2" w15:restartNumberingAfterBreak="0">
    <w:nsid w:val="235A5B23"/>
    <w:multiLevelType w:val="hybridMultilevel"/>
    <w:tmpl w:val="0EE85D18"/>
    <w:lvl w:ilvl="0" w:tplc="04260001">
      <w:start w:val="1"/>
      <w:numFmt w:val="bullet"/>
      <w:lvlText w:val=""/>
      <w:lvlJc w:val="left"/>
      <w:pPr>
        <w:ind w:left="1576" w:hanging="360"/>
      </w:pPr>
      <w:rPr>
        <w:rFonts w:ascii="Symbol" w:hAnsi="Symbol" w:hint="default"/>
      </w:rPr>
    </w:lvl>
    <w:lvl w:ilvl="1" w:tplc="04260003" w:tentative="1">
      <w:start w:val="1"/>
      <w:numFmt w:val="bullet"/>
      <w:lvlText w:val="o"/>
      <w:lvlJc w:val="left"/>
      <w:pPr>
        <w:ind w:left="2296" w:hanging="360"/>
      </w:pPr>
      <w:rPr>
        <w:rFonts w:ascii="Courier New" w:hAnsi="Courier New" w:cs="Courier New" w:hint="default"/>
      </w:rPr>
    </w:lvl>
    <w:lvl w:ilvl="2" w:tplc="04260005" w:tentative="1">
      <w:start w:val="1"/>
      <w:numFmt w:val="bullet"/>
      <w:lvlText w:val=""/>
      <w:lvlJc w:val="left"/>
      <w:pPr>
        <w:ind w:left="3016" w:hanging="360"/>
      </w:pPr>
      <w:rPr>
        <w:rFonts w:ascii="Wingdings" w:hAnsi="Wingdings" w:hint="default"/>
      </w:rPr>
    </w:lvl>
    <w:lvl w:ilvl="3" w:tplc="04260001" w:tentative="1">
      <w:start w:val="1"/>
      <w:numFmt w:val="bullet"/>
      <w:lvlText w:val=""/>
      <w:lvlJc w:val="left"/>
      <w:pPr>
        <w:ind w:left="3736" w:hanging="360"/>
      </w:pPr>
      <w:rPr>
        <w:rFonts w:ascii="Symbol" w:hAnsi="Symbol" w:hint="default"/>
      </w:rPr>
    </w:lvl>
    <w:lvl w:ilvl="4" w:tplc="04260003" w:tentative="1">
      <w:start w:val="1"/>
      <w:numFmt w:val="bullet"/>
      <w:lvlText w:val="o"/>
      <w:lvlJc w:val="left"/>
      <w:pPr>
        <w:ind w:left="4456" w:hanging="360"/>
      </w:pPr>
      <w:rPr>
        <w:rFonts w:ascii="Courier New" w:hAnsi="Courier New" w:cs="Courier New" w:hint="default"/>
      </w:rPr>
    </w:lvl>
    <w:lvl w:ilvl="5" w:tplc="04260005" w:tentative="1">
      <w:start w:val="1"/>
      <w:numFmt w:val="bullet"/>
      <w:lvlText w:val=""/>
      <w:lvlJc w:val="left"/>
      <w:pPr>
        <w:ind w:left="5176" w:hanging="360"/>
      </w:pPr>
      <w:rPr>
        <w:rFonts w:ascii="Wingdings" w:hAnsi="Wingdings" w:hint="default"/>
      </w:rPr>
    </w:lvl>
    <w:lvl w:ilvl="6" w:tplc="04260001" w:tentative="1">
      <w:start w:val="1"/>
      <w:numFmt w:val="bullet"/>
      <w:lvlText w:val=""/>
      <w:lvlJc w:val="left"/>
      <w:pPr>
        <w:ind w:left="5896" w:hanging="360"/>
      </w:pPr>
      <w:rPr>
        <w:rFonts w:ascii="Symbol" w:hAnsi="Symbol" w:hint="default"/>
      </w:rPr>
    </w:lvl>
    <w:lvl w:ilvl="7" w:tplc="04260003" w:tentative="1">
      <w:start w:val="1"/>
      <w:numFmt w:val="bullet"/>
      <w:lvlText w:val="o"/>
      <w:lvlJc w:val="left"/>
      <w:pPr>
        <w:ind w:left="6616" w:hanging="360"/>
      </w:pPr>
      <w:rPr>
        <w:rFonts w:ascii="Courier New" w:hAnsi="Courier New" w:cs="Courier New" w:hint="default"/>
      </w:rPr>
    </w:lvl>
    <w:lvl w:ilvl="8" w:tplc="04260005" w:tentative="1">
      <w:start w:val="1"/>
      <w:numFmt w:val="bullet"/>
      <w:lvlText w:val=""/>
      <w:lvlJc w:val="left"/>
      <w:pPr>
        <w:ind w:left="7336" w:hanging="360"/>
      </w:pPr>
      <w:rPr>
        <w:rFonts w:ascii="Wingdings" w:hAnsi="Wingdings" w:hint="default"/>
      </w:rPr>
    </w:lvl>
  </w:abstractNum>
  <w:abstractNum w:abstractNumId="3" w15:restartNumberingAfterBreak="0">
    <w:nsid w:val="28E106A8"/>
    <w:multiLevelType w:val="hybridMultilevel"/>
    <w:tmpl w:val="F4AADCCC"/>
    <w:lvl w:ilvl="0" w:tplc="2EC0C3EE">
      <w:start w:val="16"/>
      <w:numFmt w:val="bullet"/>
      <w:lvlText w:val="-"/>
      <w:lvlJc w:val="left"/>
      <w:pPr>
        <w:ind w:left="1147" w:hanging="360"/>
      </w:pPr>
      <w:rPr>
        <w:rFonts w:ascii="Arial" w:eastAsia="Arial" w:hAnsi="Arial" w:cs="Arial" w:hint="default"/>
        <w:sz w:val="20"/>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4" w15:restartNumberingAfterBreak="0">
    <w:nsid w:val="2B4F1EF2"/>
    <w:multiLevelType w:val="multilevel"/>
    <w:tmpl w:val="C6949D2A"/>
    <w:styleLink w:val="WWNum13"/>
    <w:lvl w:ilvl="0">
      <w:numFmt w:val="bullet"/>
      <w:lvlText w:val="●"/>
      <w:lvlJc w:val="left"/>
      <w:pPr>
        <w:ind w:left="1152" w:hanging="360"/>
      </w:pPr>
      <w:rPr>
        <w:rFonts w:ascii="Noto Sans Symbols" w:eastAsia="Noto Sans Symbols" w:hAnsi="Noto Sans Symbols" w:cs="Noto Sans Symbols"/>
        <w:b w:val="0"/>
        <w:position w:val="0"/>
        <w:sz w:val="20"/>
        <w:vertAlign w:val="baseline"/>
      </w:rPr>
    </w:lvl>
    <w:lvl w:ilvl="1">
      <w:numFmt w:val="bullet"/>
      <w:lvlText w:val="o"/>
      <w:lvlJc w:val="left"/>
      <w:pPr>
        <w:ind w:left="1872" w:hanging="360"/>
      </w:pPr>
      <w:rPr>
        <w:rFonts w:ascii="Courier New" w:eastAsia="Courier New" w:hAnsi="Courier New" w:cs="Courier New"/>
        <w:position w:val="0"/>
        <w:vertAlign w:val="baseline"/>
      </w:rPr>
    </w:lvl>
    <w:lvl w:ilvl="2">
      <w:numFmt w:val="bullet"/>
      <w:lvlText w:val="▪"/>
      <w:lvlJc w:val="left"/>
      <w:pPr>
        <w:ind w:left="2592" w:hanging="360"/>
      </w:pPr>
      <w:rPr>
        <w:rFonts w:ascii="Noto Sans Symbols" w:eastAsia="Noto Sans Symbols" w:hAnsi="Noto Sans Symbols" w:cs="Noto Sans Symbols"/>
        <w:position w:val="0"/>
        <w:vertAlign w:val="baseline"/>
      </w:rPr>
    </w:lvl>
    <w:lvl w:ilvl="3">
      <w:numFmt w:val="bullet"/>
      <w:lvlText w:val="●"/>
      <w:lvlJc w:val="left"/>
      <w:pPr>
        <w:ind w:left="3312" w:hanging="360"/>
      </w:pPr>
      <w:rPr>
        <w:rFonts w:ascii="Noto Sans Symbols" w:eastAsia="Noto Sans Symbols" w:hAnsi="Noto Sans Symbols" w:cs="Noto Sans Symbols"/>
        <w:position w:val="0"/>
        <w:vertAlign w:val="baseline"/>
      </w:rPr>
    </w:lvl>
    <w:lvl w:ilvl="4">
      <w:numFmt w:val="bullet"/>
      <w:lvlText w:val="o"/>
      <w:lvlJc w:val="left"/>
      <w:pPr>
        <w:ind w:left="4032" w:hanging="360"/>
      </w:pPr>
      <w:rPr>
        <w:rFonts w:ascii="Courier New" w:eastAsia="Courier New" w:hAnsi="Courier New" w:cs="Courier New"/>
        <w:position w:val="0"/>
        <w:vertAlign w:val="baseline"/>
      </w:rPr>
    </w:lvl>
    <w:lvl w:ilvl="5">
      <w:numFmt w:val="bullet"/>
      <w:lvlText w:val="▪"/>
      <w:lvlJc w:val="left"/>
      <w:pPr>
        <w:ind w:left="4752" w:hanging="360"/>
      </w:pPr>
      <w:rPr>
        <w:rFonts w:ascii="Noto Sans Symbols" w:eastAsia="Noto Sans Symbols" w:hAnsi="Noto Sans Symbols" w:cs="Noto Sans Symbols"/>
        <w:position w:val="0"/>
        <w:vertAlign w:val="baseline"/>
      </w:rPr>
    </w:lvl>
    <w:lvl w:ilvl="6">
      <w:numFmt w:val="bullet"/>
      <w:lvlText w:val="●"/>
      <w:lvlJc w:val="left"/>
      <w:pPr>
        <w:ind w:left="5472" w:hanging="360"/>
      </w:pPr>
      <w:rPr>
        <w:rFonts w:ascii="Noto Sans Symbols" w:eastAsia="Noto Sans Symbols" w:hAnsi="Noto Sans Symbols" w:cs="Noto Sans Symbols"/>
        <w:position w:val="0"/>
        <w:vertAlign w:val="baseline"/>
      </w:rPr>
    </w:lvl>
    <w:lvl w:ilvl="7">
      <w:numFmt w:val="bullet"/>
      <w:lvlText w:val="o"/>
      <w:lvlJc w:val="left"/>
      <w:pPr>
        <w:ind w:left="6192" w:hanging="360"/>
      </w:pPr>
      <w:rPr>
        <w:rFonts w:ascii="Courier New" w:eastAsia="Courier New" w:hAnsi="Courier New" w:cs="Courier New"/>
        <w:position w:val="0"/>
        <w:vertAlign w:val="baseline"/>
      </w:rPr>
    </w:lvl>
    <w:lvl w:ilvl="8">
      <w:numFmt w:val="bullet"/>
      <w:lvlText w:val="▪"/>
      <w:lvlJc w:val="left"/>
      <w:pPr>
        <w:ind w:left="6912" w:hanging="360"/>
      </w:pPr>
      <w:rPr>
        <w:rFonts w:ascii="Noto Sans Symbols" w:eastAsia="Noto Sans Symbols" w:hAnsi="Noto Sans Symbols" w:cs="Noto Sans Symbols"/>
        <w:position w:val="0"/>
        <w:vertAlign w:val="baseline"/>
      </w:rPr>
    </w:lvl>
  </w:abstractNum>
  <w:abstractNum w:abstractNumId="5" w15:restartNumberingAfterBreak="0">
    <w:nsid w:val="2BF35060"/>
    <w:multiLevelType w:val="hybridMultilevel"/>
    <w:tmpl w:val="9B56AED0"/>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2F8373A8"/>
    <w:multiLevelType w:val="multilevel"/>
    <w:tmpl w:val="7B2A5DEC"/>
    <w:styleLink w:val="WWNum8"/>
    <w:lvl w:ilvl="0">
      <w:numFmt w:val="bullet"/>
      <w:lvlText w:val="●"/>
      <w:lvlJc w:val="left"/>
      <w:pPr>
        <w:ind w:left="1440" w:hanging="360"/>
      </w:pPr>
      <w:rPr>
        <w:rFonts w:ascii="Noto Sans Symbols" w:eastAsia="Noto Sans Symbols" w:hAnsi="Noto Sans Symbols" w:cs="Noto Sans Symbols"/>
        <w:b w:val="0"/>
        <w:position w:val="0"/>
        <w:sz w:val="20"/>
        <w:vertAlign w:val="baseline"/>
      </w:rPr>
    </w:lvl>
    <w:lvl w:ilvl="1">
      <w:numFmt w:val="bullet"/>
      <w:lvlText w:val="o"/>
      <w:lvlJc w:val="left"/>
      <w:pPr>
        <w:ind w:left="2160" w:hanging="360"/>
      </w:pPr>
      <w:rPr>
        <w:rFonts w:ascii="Courier New" w:eastAsia="Courier New" w:hAnsi="Courier New" w:cs="Courier New"/>
        <w:position w:val="0"/>
        <w:vertAlign w:val="baseline"/>
      </w:rPr>
    </w:lvl>
    <w:lvl w:ilvl="2">
      <w:numFmt w:val="bullet"/>
      <w:lvlText w:val="▪"/>
      <w:lvlJc w:val="left"/>
      <w:pPr>
        <w:ind w:left="2880" w:hanging="360"/>
      </w:pPr>
      <w:rPr>
        <w:rFonts w:ascii="Noto Sans Symbols" w:eastAsia="Noto Sans Symbols" w:hAnsi="Noto Sans Symbols" w:cs="Noto Sans Symbols"/>
        <w:position w:val="0"/>
        <w:vertAlign w:val="baseline"/>
      </w:rPr>
    </w:lvl>
    <w:lvl w:ilvl="3">
      <w:numFmt w:val="bullet"/>
      <w:lvlText w:val="●"/>
      <w:lvlJc w:val="left"/>
      <w:pPr>
        <w:ind w:left="3600" w:hanging="360"/>
      </w:pPr>
      <w:rPr>
        <w:rFonts w:ascii="Noto Sans Symbols" w:eastAsia="Noto Sans Symbols" w:hAnsi="Noto Sans Symbols" w:cs="Noto Sans Symbols"/>
        <w:position w:val="0"/>
        <w:vertAlign w:val="baseline"/>
      </w:rPr>
    </w:lvl>
    <w:lvl w:ilvl="4">
      <w:numFmt w:val="bullet"/>
      <w:lvlText w:val="o"/>
      <w:lvlJc w:val="left"/>
      <w:pPr>
        <w:ind w:left="4320" w:hanging="360"/>
      </w:pPr>
      <w:rPr>
        <w:rFonts w:ascii="Courier New" w:eastAsia="Courier New" w:hAnsi="Courier New" w:cs="Courier New"/>
        <w:position w:val="0"/>
        <w:vertAlign w:val="baseline"/>
      </w:rPr>
    </w:lvl>
    <w:lvl w:ilvl="5">
      <w:numFmt w:val="bullet"/>
      <w:lvlText w:val="▪"/>
      <w:lvlJc w:val="left"/>
      <w:pPr>
        <w:ind w:left="5040" w:hanging="360"/>
      </w:pPr>
      <w:rPr>
        <w:rFonts w:ascii="Noto Sans Symbols" w:eastAsia="Noto Sans Symbols" w:hAnsi="Noto Sans Symbols" w:cs="Noto Sans Symbols"/>
        <w:position w:val="0"/>
        <w:vertAlign w:val="baseline"/>
      </w:rPr>
    </w:lvl>
    <w:lvl w:ilvl="6">
      <w:numFmt w:val="bullet"/>
      <w:lvlText w:val="●"/>
      <w:lvlJc w:val="left"/>
      <w:pPr>
        <w:ind w:left="5760" w:hanging="360"/>
      </w:pPr>
      <w:rPr>
        <w:rFonts w:ascii="Noto Sans Symbols" w:eastAsia="Noto Sans Symbols" w:hAnsi="Noto Sans Symbols" w:cs="Noto Sans Symbols"/>
        <w:position w:val="0"/>
        <w:vertAlign w:val="baseline"/>
      </w:rPr>
    </w:lvl>
    <w:lvl w:ilvl="7">
      <w:numFmt w:val="bullet"/>
      <w:lvlText w:val="o"/>
      <w:lvlJc w:val="left"/>
      <w:pPr>
        <w:ind w:left="6480" w:hanging="360"/>
      </w:pPr>
      <w:rPr>
        <w:rFonts w:ascii="Courier New" w:eastAsia="Courier New" w:hAnsi="Courier New" w:cs="Courier New"/>
        <w:position w:val="0"/>
        <w:vertAlign w:val="baseline"/>
      </w:rPr>
    </w:lvl>
    <w:lvl w:ilvl="8">
      <w:numFmt w:val="bullet"/>
      <w:lvlText w:val="▪"/>
      <w:lvlJc w:val="left"/>
      <w:pPr>
        <w:ind w:left="7200" w:hanging="360"/>
      </w:pPr>
      <w:rPr>
        <w:rFonts w:ascii="Noto Sans Symbols" w:eastAsia="Noto Sans Symbols" w:hAnsi="Noto Sans Symbols" w:cs="Noto Sans Symbols"/>
        <w:position w:val="0"/>
        <w:vertAlign w:val="baseline"/>
      </w:rPr>
    </w:lvl>
  </w:abstractNum>
  <w:abstractNum w:abstractNumId="7" w15:restartNumberingAfterBreak="0">
    <w:nsid w:val="300C785A"/>
    <w:multiLevelType w:val="multilevel"/>
    <w:tmpl w:val="BBC28B7C"/>
    <w:styleLink w:val="WWNum6"/>
    <w:lvl w:ilvl="0">
      <w:numFmt w:val="bullet"/>
      <w:lvlText w:val="●"/>
      <w:lvlJc w:val="left"/>
      <w:pPr>
        <w:ind w:left="1440" w:hanging="360"/>
      </w:pPr>
      <w:rPr>
        <w:rFonts w:ascii="Noto Sans Symbols" w:eastAsia="Noto Sans Symbols" w:hAnsi="Noto Sans Symbols" w:cs="Noto Sans Symbols"/>
        <w:b w:val="0"/>
        <w:position w:val="0"/>
        <w:sz w:val="20"/>
        <w:vertAlign w:val="baseline"/>
      </w:rPr>
    </w:lvl>
    <w:lvl w:ilvl="1">
      <w:numFmt w:val="bullet"/>
      <w:lvlText w:val="o"/>
      <w:lvlJc w:val="left"/>
      <w:pPr>
        <w:ind w:left="2160" w:hanging="360"/>
      </w:pPr>
      <w:rPr>
        <w:rFonts w:ascii="Courier New" w:eastAsia="Courier New" w:hAnsi="Courier New" w:cs="Courier New"/>
        <w:position w:val="0"/>
        <w:vertAlign w:val="baseline"/>
      </w:rPr>
    </w:lvl>
    <w:lvl w:ilvl="2">
      <w:numFmt w:val="bullet"/>
      <w:lvlText w:val="▪"/>
      <w:lvlJc w:val="left"/>
      <w:pPr>
        <w:ind w:left="2880" w:hanging="360"/>
      </w:pPr>
      <w:rPr>
        <w:rFonts w:ascii="Noto Sans Symbols" w:eastAsia="Noto Sans Symbols" w:hAnsi="Noto Sans Symbols" w:cs="Noto Sans Symbols"/>
        <w:position w:val="0"/>
        <w:vertAlign w:val="baseline"/>
      </w:rPr>
    </w:lvl>
    <w:lvl w:ilvl="3">
      <w:numFmt w:val="bullet"/>
      <w:lvlText w:val="●"/>
      <w:lvlJc w:val="left"/>
      <w:pPr>
        <w:ind w:left="3600" w:hanging="360"/>
      </w:pPr>
      <w:rPr>
        <w:rFonts w:ascii="Noto Sans Symbols" w:eastAsia="Noto Sans Symbols" w:hAnsi="Noto Sans Symbols" w:cs="Noto Sans Symbols"/>
        <w:position w:val="0"/>
        <w:vertAlign w:val="baseline"/>
      </w:rPr>
    </w:lvl>
    <w:lvl w:ilvl="4">
      <w:numFmt w:val="bullet"/>
      <w:lvlText w:val="o"/>
      <w:lvlJc w:val="left"/>
      <w:pPr>
        <w:ind w:left="4320" w:hanging="360"/>
      </w:pPr>
      <w:rPr>
        <w:rFonts w:ascii="Courier New" w:eastAsia="Courier New" w:hAnsi="Courier New" w:cs="Courier New"/>
        <w:position w:val="0"/>
        <w:vertAlign w:val="baseline"/>
      </w:rPr>
    </w:lvl>
    <w:lvl w:ilvl="5">
      <w:numFmt w:val="bullet"/>
      <w:lvlText w:val="▪"/>
      <w:lvlJc w:val="left"/>
      <w:pPr>
        <w:ind w:left="5040" w:hanging="360"/>
      </w:pPr>
      <w:rPr>
        <w:rFonts w:ascii="Noto Sans Symbols" w:eastAsia="Noto Sans Symbols" w:hAnsi="Noto Sans Symbols" w:cs="Noto Sans Symbols"/>
        <w:position w:val="0"/>
        <w:vertAlign w:val="baseline"/>
      </w:rPr>
    </w:lvl>
    <w:lvl w:ilvl="6">
      <w:numFmt w:val="bullet"/>
      <w:lvlText w:val="●"/>
      <w:lvlJc w:val="left"/>
      <w:pPr>
        <w:ind w:left="5760" w:hanging="360"/>
      </w:pPr>
      <w:rPr>
        <w:rFonts w:ascii="Noto Sans Symbols" w:eastAsia="Noto Sans Symbols" w:hAnsi="Noto Sans Symbols" w:cs="Noto Sans Symbols"/>
        <w:position w:val="0"/>
        <w:vertAlign w:val="baseline"/>
      </w:rPr>
    </w:lvl>
    <w:lvl w:ilvl="7">
      <w:numFmt w:val="bullet"/>
      <w:lvlText w:val="o"/>
      <w:lvlJc w:val="left"/>
      <w:pPr>
        <w:ind w:left="6480" w:hanging="360"/>
      </w:pPr>
      <w:rPr>
        <w:rFonts w:ascii="Courier New" w:eastAsia="Courier New" w:hAnsi="Courier New" w:cs="Courier New"/>
        <w:position w:val="0"/>
        <w:vertAlign w:val="baseline"/>
      </w:rPr>
    </w:lvl>
    <w:lvl w:ilvl="8">
      <w:numFmt w:val="bullet"/>
      <w:lvlText w:val="▪"/>
      <w:lvlJc w:val="left"/>
      <w:pPr>
        <w:ind w:left="7200" w:hanging="360"/>
      </w:pPr>
      <w:rPr>
        <w:rFonts w:ascii="Noto Sans Symbols" w:eastAsia="Noto Sans Symbols" w:hAnsi="Noto Sans Symbols" w:cs="Noto Sans Symbols"/>
        <w:position w:val="0"/>
        <w:vertAlign w:val="baseline"/>
      </w:rPr>
    </w:lvl>
  </w:abstractNum>
  <w:abstractNum w:abstractNumId="8" w15:restartNumberingAfterBreak="0">
    <w:nsid w:val="3FA56A38"/>
    <w:multiLevelType w:val="multilevel"/>
    <w:tmpl w:val="54B663BA"/>
    <w:styleLink w:val="WWNum5"/>
    <w:lvl w:ilvl="0">
      <w:numFmt w:val="bullet"/>
      <w:lvlText w:val="●"/>
      <w:lvlJc w:val="left"/>
      <w:pPr>
        <w:ind w:left="720" w:hanging="360"/>
      </w:pPr>
      <w:rPr>
        <w:rFonts w:ascii="Noto Sans Symbols" w:eastAsia="Noto Sans Symbols" w:hAnsi="Noto Sans Symbols" w:cs="Noto Sans Symbols"/>
        <w:b w:val="0"/>
        <w:position w:val="0"/>
        <w:sz w:val="2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9" w15:restartNumberingAfterBreak="0">
    <w:nsid w:val="40BA54AA"/>
    <w:multiLevelType w:val="multilevel"/>
    <w:tmpl w:val="9124BB7E"/>
    <w:styleLink w:val="WWNum7"/>
    <w:lvl w:ilvl="0">
      <w:numFmt w:val="bullet"/>
      <w:lvlText w:val="●"/>
      <w:lvlJc w:val="left"/>
      <w:pPr>
        <w:ind w:left="1440" w:hanging="360"/>
      </w:pPr>
      <w:rPr>
        <w:rFonts w:ascii="Noto Sans Symbols" w:eastAsia="Noto Sans Symbols" w:hAnsi="Noto Sans Symbols" w:cs="Noto Sans Symbols"/>
        <w:b w:val="0"/>
        <w:position w:val="0"/>
        <w:sz w:val="20"/>
        <w:vertAlign w:val="baseline"/>
      </w:rPr>
    </w:lvl>
    <w:lvl w:ilvl="1">
      <w:numFmt w:val="bullet"/>
      <w:lvlText w:val="o"/>
      <w:lvlJc w:val="left"/>
      <w:pPr>
        <w:ind w:left="2160" w:hanging="360"/>
      </w:pPr>
      <w:rPr>
        <w:rFonts w:ascii="Courier New" w:eastAsia="Courier New" w:hAnsi="Courier New" w:cs="Courier New"/>
        <w:position w:val="0"/>
        <w:vertAlign w:val="baseline"/>
      </w:rPr>
    </w:lvl>
    <w:lvl w:ilvl="2">
      <w:numFmt w:val="bullet"/>
      <w:lvlText w:val="▪"/>
      <w:lvlJc w:val="left"/>
      <w:pPr>
        <w:ind w:left="2880" w:hanging="360"/>
      </w:pPr>
      <w:rPr>
        <w:rFonts w:ascii="Noto Sans Symbols" w:eastAsia="Noto Sans Symbols" w:hAnsi="Noto Sans Symbols" w:cs="Noto Sans Symbols"/>
        <w:position w:val="0"/>
        <w:vertAlign w:val="baseline"/>
      </w:rPr>
    </w:lvl>
    <w:lvl w:ilvl="3">
      <w:numFmt w:val="bullet"/>
      <w:lvlText w:val="●"/>
      <w:lvlJc w:val="left"/>
      <w:pPr>
        <w:ind w:left="3600" w:hanging="360"/>
      </w:pPr>
      <w:rPr>
        <w:rFonts w:ascii="Noto Sans Symbols" w:eastAsia="Noto Sans Symbols" w:hAnsi="Noto Sans Symbols" w:cs="Noto Sans Symbols"/>
        <w:position w:val="0"/>
        <w:vertAlign w:val="baseline"/>
      </w:rPr>
    </w:lvl>
    <w:lvl w:ilvl="4">
      <w:numFmt w:val="bullet"/>
      <w:lvlText w:val="o"/>
      <w:lvlJc w:val="left"/>
      <w:pPr>
        <w:ind w:left="4320" w:hanging="360"/>
      </w:pPr>
      <w:rPr>
        <w:rFonts w:ascii="Courier New" w:eastAsia="Courier New" w:hAnsi="Courier New" w:cs="Courier New"/>
        <w:position w:val="0"/>
        <w:vertAlign w:val="baseline"/>
      </w:rPr>
    </w:lvl>
    <w:lvl w:ilvl="5">
      <w:numFmt w:val="bullet"/>
      <w:lvlText w:val="▪"/>
      <w:lvlJc w:val="left"/>
      <w:pPr>
        <w:ind w:left="5040" w:hanging="360"/>
      </w:pPr>
      <w:rPr>
        <w:rFonts w:ascii="Noto Sans Symbols" w:eastAsia="Noto Sans Symbols" w:hAnsi="Noto Sans Symbols" w:cs="Noto Sans Symbols"/>
        <w:position w:val="0"/>
        <w:vertAlign w:val="baseline"/>
      </w:rPr>
    </w:lvl>
    <w:lvl w:ilvl="6">
      <w:numFmt w:val="bullet"/>
      <w:lvlText w:val="●"/>
      <w:lvlJc w:val="left"/>
      <w:pPr>
        <w:ind w:left="5760" w:hanging="360"/>
      </w:pPr>
      <w:rPr>
        <w:rFonts w:ascii="Noto Sans Symbols" w:eastAsia="Noto Sans Symbols" w:hAnsi="Noto Sans Symbols" w:cs="Noto Sans Symbols"/>
        <w:position w:val="0"/>
        <w:vertAlign w:val="baseline"/>
      </w:rPr>
    </w:lvl>
    <w:lvl w:ilvl="7">
      <w:numFmt w:val="bullet"/>
      <w:lvlText w:val="o"/>
      <w:lvlJc w:val="left"/>
      <w:pPr>
        <w:ind w:left="6480" w:hanging="360"/>
      </w:pPr>
      <w:rPr>
        <w:rFonts w:ascii="Courier New" w:eastAsia="Courier New" w:hAnsi="Courier New" w:cs="Courier New"/>
        <w:position w:val="0"/>
        <w:vertAlign w:val="baseline"/>
      </w:rPr>
    </w:lvl>
    <w:lvl w:ilvl="8">
      <w:numFmt w:val="bullet"/>
      <w:lvlText w:val="▪"/>
      <w:lvlJc w:val="left"/>
      <w:pPr>
        <w:ind w:left="7200" w:hanging="360"/>
      </w:pPr>
      <w:rPr>
        <w:rFonts w:ascii="Noto Sans Symbols" w:eastAsia="Noto Sans Symbols" w:hAnsi="Noto Sans Symbols" w:cs="Noto Sans Symbols"/>
        <w:position w:val="0"/>
        <w:vertAlign w:val="baseline"/>
      </w:rPr>
    </w:lvl>
  </w:abstractNum>
  <w:abstractNum w:abstractNumId="10" w15:restartNumberingAfterBreak="0">
    <w:nsid w:val="466A0C8F"/>
    <w:multiLevelType w:val="multilevel"/>
    <w:tmpl w:val="EE2494D8"/>
    <w:styleLink w:val="WWNum11"/>
    <w:lvl w:ilvl="0">
      <w:numFmt w:val="bullet"/>
      <w:lvlText w:val="●"/>
      <w:lvlJc w:val="left"/>
      <w:pPr>
        <w:ind w:left="1571" w:hanging="360"/>
      </w:pPr>
      <w:rPr>
        <w:rFonts w:ascii="Noto Sans Symbols" w:eastAsia="Noto Sans Symbols" w:hAnsi="Noto Sans Symbols" w:cs="Noto Sans Symbols"/>
        <w:b w:val="0"/>
        <w:position w:val="0"/>
        <w:sz w:val="20"/>
        <w:vertAlign w:val="baseline"/>
      </w:rPr>
    </w:lvl>
    <w:lvl w:ilvl="1">
      <w:numFmt w:val="bullet"/>
      <w:lvlText w:val="o"/>
      <w:lvlJc w:val="left"/>
      <w:pPr>
        <w:ind w:left="2291" w:hanging="360"/>
      </w:pPr>
      <w:rPr>
        <w:rFonts w:ascii="Courier New" w:eastAsia="Courier New" w:hAnsi="Courier New" w:cs="Courier New"/>
        <w:position w:val="0"/>
        <w:vertAlign w:val="baseline"/>
      </w:rPr>
    </w:lvl>
    <w:lvl w:ilvl="2">
      <w:numFmt w:val="bullet"/>
      <w:lvlText w:val="▪"/>
      <w:lvlJc w:val="left"/>
      <w:pPr>
        <w:ind w:left="3011" w:hanging="360"/>
      </w:pPr>
      <w:rPr>
        <w:rFonts w:ascii="Noto Sans Symbols" w:eastAsia="Noto Sans Symbols" w:hAnsi="Noto Sans Symbols" w:cs="Noto Sans Symbols"/>
        <w:position w:val="0"/>
        <w:vertAlign w:val="baseline"/>
      </w:rPr>
    </w:lvl>
    <w:lvl w:ilvl="3">
      <w:numFmt w:val="bullet"/>
      <w:lvlText w:val="●"/>
      <w:lvlJc w:val="left"/>
      <w:pPr>
        <w:ind w:left="3731" w:hanging="360"/>
      </w:pPr>
      <w:rPr>
        <w:rFonts w:ascii="Noto Sans Symbols" w:eastAsia="Noto Sans Symbols" w:hAnsi="Noto Sans Symbols" w:cs="Noto Sans Symbols"/>
        <w:position w:val="0"/>
        <w:vertAlign w:val="baseline"/>
      </w:rPr>
    </w:lvl>
    <w:lvl w:ilvl="4">
      <w:numFmt w:val="bullet"/>
      <w:lvlText w:val="o"/>
      <w:lvlJc w:val="left"/>
      <w:pPr>
        <w:ind w:left="4451" w:hanging="360"/>
      </w:pPr>
      <w:rPr>
        <w:rFonts w:ascii="Courier New" w:eastAsia="Courier New" w:hAnsi="Courier New" w:cs="Courier New"/>
        <w:position w:val="0"/>
        <w:vertAlign w:val="baseline"/>
      </w:rPr>
    </w:lvl>
    <w:lvl w:ilvl="5">
      <w:numFmt w:val="bullet"/>
      <w:lvlText w:val="▪"/>
      <w:lvlJc w:val="left"/>
      <w:pPr>
        <w:ind w:left="5171" w:hanging="360"/>
      </w:pPr>
      <w:rPr>
        <w:rFonts w:ascii="Noto Sans Symbols" w:eastAsia="Noto Sans Symbols" w:hAnsi="Noto Sans Symbols" w:cs="Noto Sans Symbols"/>
        <w:position w:val="0"/>
        <w:vertAlign w:val="baseline"/>
      </w:rPr>
    </w:lvl>
    <w:lvl w:ilvl="6">
      <w:numFmt w:val="bullet"/>
      <w:lvlText w:val="●"/>
      <w:lvlJc w:val="left"/>
      <w:pPr>
        <w:ind w:left="5891" w:hanging="360"/>
      </w:pPr>
      <w:rPr>
        <w:rFonts w:ascii="Noto Sans Symbols" w:eastAsia="Noto Sans Symbols" w:hAnsi="Noto Sans Symbols" w:cs="Noto Sans Symbols"/>
        <w:position w:val="0"/>
        <w:vertAlign w:val="baseline"/>
      </w:rPr>
    </w:lvl>
    <w:lvl w:ilvl="7">
      <w:numFmt w:val="bullet"/>
      <w:lvlText w:val="o"/>
      <w:lvlJc w:val="left"/>
      <w:pPr>
        <w:ind w:left="6611" w:hanging="360"/>
      </w:pPr>
      <w:rPr>
        <w:rFonts w:ascii="Courier New" w:eastAsia="Courier New" w:hAnsi="Courier New" w:cs="Courier New"/>
        <w:position w:val="0"/>
        <w:vertAlign w:val="baseline"/>
      </w:rPr>
    </w:lvl>
    <w:lvl w:ilvl="8">
      <w:numFmt w:val="bullet"/>
      <w:lvlText w:val="▪"/>
      <w:lvlJc w:val="left"/>
      <w:pPr>
        <w:ind w:left="7331" w:hanging="360"/>
      </w:pPr>
      <w:rPr>
        <w:rFonts w:ascii="Noto Sans Symbols" w:eastAsia="Noto Sans Symbols" w:hAnsi="Noto Sans Symbols" w:cs="Noto Sans Symbols"/>
        <w:position w:val="0"/>
        <w:vertAlign w:val="baseline"/>
      </w:rPr>
    </w:lvl>
  </w:abstractNum>
  <w:abstractNum w:abstractNumId="11" w15:restartNumberingAfterBreak="0">
    <w:nsid w:val="49D406A0"/>
    <w:multiLevelType w:val="multilevel"/>
    <w:tmpl w:val="CCD6C3D8"/>
    <w:styleLink w:val="WWNum9"/>
    <w:lvl w:ilvl="0">
      <w:numFmt w:val="bullet"/>
      <w:lvlText w:val="●"/>
      <w:lvlJc w:val="left"/>
      <w:pPr>
        <w:ind w:left="1440" w:hanging="360"/>
      </w:pPr>
      <w:rPr>
        <w:rFonts w:ascii="Noto Sans Symbols" w:eastAsia="Noto Sans Symbols" w:hAnsi="Noto Sans Symbols" w:cs="Noto Sans Symbols"/>
        <w:b w:val="0"/>
        <w:position w:val="0"/>
        <w:sz w:val="20"/>
        <w:vertAlign w:val="baseline"/>
      </w:rPr>
    </w:lvl>
    <w:lvl w:ilvl="1">
      <w:numFmt w:val="bullet"/>
      <w:lvlText w:val="o"/>
      <w:lvlJc w:val="left"/>
      <w:pPr>
        <w:ind w:left="2160" w:hanging="360"/>
      </w:pPr>
      <w:rPr>
        <w:rFonts w:ascii="Courier New" w:eastAsia="Courier New" w:hAnsi="Courier New" w:cs="Courier New"/>
        <w:position w:val="0"/>
        <w:vertAlign w:val="baseline"/>
      </w:rPr>
    </w:lvl>
    <w:lvl w:ilvl="2">
      <w:numFmt w:val="bullet"/>
      <w:lvlText w:val="▪"/>
      <w:lvlJc w:val="left"/>
      <w:pPr>
        <w:ind w:left="2880" w:hanging="360"/>
      </w:pPr>
      <w:rPr>
        <w:rFonts w:ascii="Noto Sans Symbols" w:eastAsia="Noto Sans Symbols" w:hAnsi="Noto Sans Symbols" w:cs="Noto Sans Symbols"/>
        <w:position w:val="0"/>
        <w:vertAlign w:val="baseline"/>
      </w:rPr>
    </w:lvl>
    <w:lvl w:ilvl="3">
      <w:numFmt w:val="bullet"/>
      <w:lvlText w:val="●"/>
      <w:lvlJc w:val="left"/>
      <w:pPr>
        <w:ind w:left="3600" w:hanging="360"/>
      </w:pPr>
      <w:rPr>
        <w:rFonts w:ascii="Noto Sans Symbols" w:eastAsia="Noto Sans Symbols" w:hAnsi="Noto Sans Symbols" w:cs="Noto Sans Symbols"/>
        <w:position w:val="0"/>
        <w:vertAlign w:val="baseline"/>
      </w:rPr>
    </w:lvl>
    <w:lvl w:ilvl="4">
      <w:numFmt w:val="bullet"/>
      <w:lvlText w:val="o"/>
      <w:lvlJc w:val="left"/>
      <w:pPr>
        <w:ind w:left="4320" w:hanging="360"/>
      </w:pPr>
      <w:rPr>
        <w:rFonts w:ascii="Courier New" w:eastAsia="Courier New" w:hAnsi="Courier New" w:cs="Courier New"/>
        <w:position w:val="0"/>
        <w:vertAlign w:val="baseline"/>
      </w:rPr>
    </w:lvl>
    <w:lvl w:ilvl="5">
      <w:numFmt w:val="bullet"/>
      <w:lvlText w:val="▪"/>
      <w:lvlJc w:val="left"/>
      <w:pPr>
        <w:ind w:left="5040" w:hanging="360"/>
      </w:pPr>
      <w:rPr>
        <w:rFonts w:ascii="Noto Sans Symbols" w:eastAsia="Noto Sans Symbols" w:hAnsi="Noto Sans Symbols" w:cs="Noto Sans Symbols"/>
        <w:position w:val="0"/>
        <w:vertAlign w:val="baseline"/>
      </w:rPr>
    </w:lvl>
    <w:lvl w:ilvl="6">
      <w:numFmt w:val="bullet"/>
      <w:lvlText w:val="●"/>
      <w:lvlJc w:val="left"/>
      <w:pPr>
        <w:ind w:left="5760" w:hanging="360"/>
      </w:pPr>
      <w:rPr>
        <w:rFonts w:ascii="Noto Sans Symbols" w:eastAsia="Noto Sans Symbols" w:hAnsi="Noto Sans Symbols" w:cs="Noto Sans Symbols"/>
        <w:position w:val="0"/>
        <w:vertAlign w:val="baseline"/>
      </w:rPr>
    </w:lvl>
    <w:lvl w:ilvl="7">
      <w:numFmt w:val="bullet"/>
      <w:lvlText w:val="o"/>
      <w:lvlJc w:val="left"/>
      <w:pPr>
        <w:ind w:left="6480" w:hanging="360"/>
      </w:pPr>
      <w:rPr>
        <w:rFonts w:ascii="Courier New" w:eastAsia="Courier New" w:hAnsi="Courier New" w:cs="Courier New"/>
        <w:position w:val="0"/>
        <w:vertAlign w:val="baseline"/>
      </w:rPr>
    </w:lvl>
    <w:lvl w:ilvl="8">
      <w:numFmt w:val="bullet"/>
      <w:lvlText w:val="▪"/>
      <w:lvlJc w:val="left"/>
      <w:pPr>
        <w:ind w:left="7200" w:hanging="360"/>
      </w:pPr>
      <w:rPr>
        <w:rFonts w:ascii="Noto Sans Symbols" w:eastAsia="Noto Sans Symbols" w:hAnsi="Noto Sans Symbols" w:cs="Noto Sans Symbols"/>
        <w:position w:val="0"/>
        <w:vertAlign w:val="baseline"/>
      </w:rPr>
    </w:lvl>
  </w:abstractNum>
  <w:abstractNum w:abstractNumId="12" w15:restartNumberingAfterBreak="0">
    <w:nsid w:val="4C97052E"/>
    <w:multiLevelType w:val="hybridMultilevel"/>
    <w:tmpl w:val="1D440C88"/>
    <w:lvl w:ilvl="0" w:tplc="2EC0C3EE">
      <w:start w:val="16"/>
      <w:numFmt w:val="bullet"/>
      <w:lvlText w:val="-"/>
      <w:lvlJc w:val="left"/>
      <w:pPr>
        <w:ind w:left="720" w:hanging="360"/>
      </w:pPr>
      <w:rPr>
        <w:rFonts w:ascii="Arial" w:eastAsia="Arial"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92365"/>
    <w:multiLevelType w:val="hybridMultilevel"/>
    <w:tmpl w:val="316C68C2"/>
    <w:lvl w:ilvl="0" w:tplc="2EC0C3EE">
      <w:start w:val="16"/>
      <w:numFmt w:val="bullet"/>
      <w:lvlText w:val="-"/>
      <w:lvlJc w:val="left"/>
      <w:pPr>
        <w:ind w:left="1004" w:hanging="360"/>
      </w:pPr>
      <w:rPr>
        <w:rFonts w:ascii="Arial" w:eastAsia="Arial" w:hAnsi="Arial" w:cs="Arial" w:hint="default"/>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21F3BB7"/>
    <w:multiLevelType w:val="multilevel"/>
    <w:tmpl w:val="0588797E"/>
    <w:lvl w:ilvl="0">
      <w:start w:val="8"/>
      <w:numFmt w:val="decimal"/>
      <w:lvlText w:val="%1."/>
      <w:lvlJc w:val="left"/>
      <w:pPr>
        <w:ind w:left="504" w:hanging="504"/>
      </w:pPr>
      <w:rPr>
        <w:rFonts w:eastAsia="Arial" w:hint="default"/>
        <w:b/>
      </w:rPr>
    </w:lvl>
    <w:lvl w:ilvl="1">
      <w:start w:val="3"/>
      <w:numFmt w:val="decimal"/>
      <w:lvlText w:val="%1.%2."/>
      <w:lvlJc w:val="left"/>
      <w:pPr>
        <w:ind w:left="1000" w:hanging="504"/>
      </w:pPr>
      <w:rPr>
        <w:rFonts w:eastAsia="Arial" w:hint="default"/>
        <w:b/>
      </w:rPr>
    </w:lvl>
    <w:lvl w:ilvl="2">
      <w:start w:val="1"/>
      <w:numFmt w:val="decimal"/>
      <w:lvlText w:val="%1.%2.%3."/>
      <w:lvlJc w:val="left"/>
      <w:pPr>
        <w:ind w:left="1004" w:hanging="720"/>
      </w:pPr>
      <w:rPr>
        <w:rFonts w:ascii="Arial" w:eastAsia="Arial" w:hAnsi="Arial" w:cs="Arial" w:hint="default"/>
        <w:b w:val="0"/>
        <w:bCs/>
        <w:sz w:val="20"/>
        <w:szCs w:val="20"/>
      </w:rPr>
    </w:lvl>
    <w:lvl w:ilvl="3">
      <w:start w:val="1"/>
      <w:numFmt w:val="decimal"/>
      <w:lvlText w:val="%1.%2.%3.%4."/>
      <w:lvlJc w:val="left"/>
      <w:pPr>
        <w:ind w:left="2208" w:hanging="720"/>
      </w:pPr>
      <w:rPr>
        <w:rFonts w:eastAsia="Arial" w:hint="default"/>
        <w:b/>
      </w:rPr>
    </w:lvl>
    <w:lvl w:ilvl="4">
      <w:start w:val="1"/>
      <w:numFmt w:val="decimal"/>
      <w:lvlText w:val="%1.%2.%3.%4.%5."/>
      <w:lvlJc w:val="left"/>
      <w:pPr>
        <w:ind w:left="3064" w:hanging="1080"/>
      </w:pPr>
      <w:rPr>
        <w:rFonts w:eastAsia="Arial" w:hint="default"/>
        <w:b/>
      </w:rPr>
    </w:lvl>
    <w:lvl w:ilvl="5">
      <w:start w:val="1"/>
      <w:numFmt w:val="decimal"/>
      <w:lvlText w:val="%1.%2.%3.%4.%5.%6."/>
      <w:lvlJc w:val="left"/>
      <w:pPr>
        <w:ind w:left="3560" w:hanging="1080"/>
      </w:pPr>
      <w:rPr>
        <w:rFonts w:eastAsia="Arial" w:hint="default"/>
        <w:b/>
      </w:rPr>
    </w:lvl>
    <w:lvl w:ilvl="6">
      <w:start w:val="1"/>
      <w:numFmt w:val="decimal"/>
      <w:lvlText w:val="%1.%2.%3.%4.%5.%6.%7."/>
      <w:lvlJc w:val="left"/>
      <w:pPr>
        <w:ind w:left="4416" w:hanging="1440"/>
      </w:pPr>
      <w:rPr>
        <w:rFonts w:eastAsia="Arial" w:hint="default"/>
        <w:b/>
      </w:rPr>
    </w:lvl>
    <w:lvl w:ilvl="7">
      <w:start w:val="1"/>
      <w:numFmt w:val="decimal"/>
      <w:lvlText w:val="%1.%2.%3.%4.%5.%6.%7.%8."/>
      <w:lvlJc w:val="left"/>
      <w:pPr>
        <w:ind w:left="4912" w:hanging="1440"/>
      </w:pPr>
      <w:rPr>
        <w:rFonts w:eastAsia="Arial" w:hint="default"/>
        <w:b/>
      </w:rPr>
    </w:lvl>
    <w:lvl w:ilvl="8">
      <w:start w:val="1"/>
      <w:numFmt w:val="decimal"/>
      <w:lvlText w:val="%1.%2.%3.%4.%5.%6.%7.%8.%9."/>
      <w:lvlJc w:val="left"/>
      <w:pPr>
        <w:ind w:left="5768" w:hanging="1800"/>
      </w:pPr>
      <w:rPr>
        <w:rFonts w:eastAsia="Arial" w:hint="default"/>
        <w:b/>
      </w:rPr>
    </w:lvl>
  </w:abstractNum>
  <w:abstractNum w:abstractNumId="15" w15:restartNumberingAfterBreak="0">
    <w:nsid w:val="5DA55DAB"/>
    <w:multiLevelType w:val="multilevel"/>
    <w:tmpl w:val="81FE873A"/>
    <w:styleLink w:val="WWNum2"/>
    <w:lvl w:ilvl="0">
      <w:numFmt w:val="bullet"/>
      <w:lvlText w:val="●"/>
      <w:lvlJc w:val="left"/>
      <w:pPr>
        <w:ind w:left="720" w:hanging="360"/>
      </w:pPr>
      <w:rPr>
        <w:rFonts w:ascii="Noto Sans Symbols" w:eastAsia="Noto Sans Symbols" w:hAnsi="Noto Sans Symbols" w:cs="Noto Sans Symbols"/>
        <w:b w:val="0"/>
        <w:position w:val="0"/>
        <w:sz w:val="2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16" w15:restartNumberingAfterBreak="0">
    <w:nsid w:val="5DD1609C"/>
    <w:multiLevelType w:val="multilevel"/>
    <w:tmpl w:val="14D4656A"/>
    <w:styleLink w:val="WWNum14"/>
    <w:lvl w:ilvl="0">
      <w:start w:val="1"/>
      <w:numFmt w:val="decimal"/>
      <w:lvlText w:val="%1."/>
      <w:lvlJc w:val="left"/>
      <w:pPr>
        <w:ind w:left="360" w:hanging="360"/>
      </w:pPr>
      <w:rPr>
        <w:b/>
        <w:position w:val="0"/>
        <w:vertAlign w:val="baseline"/>
      </w:rPr>
    </w:lvl>
    <w:lvl w:ilvl="1">
      <w:numFmt w:val="bullet"/>
      <w:lvlText w:val="●"/>
      <w:lvlJc w:val="left"/>
      <w:pPr>
        <w:ind w:left="432" w:hanging="432"/>
      </w:pPr>
      <w:rPr>
        <w:rFonts w:ascii="Noto Sans Symbols" w:eastAsia="Noto Sans Symbols" w:hAnsi="Noto Sans Symbols" w:cs="Noto Sans Symbols"/>
        <w:b w:val="0"/>
        <w:i w:val="0"/>
        <w:color w:val="000000"/>
        <w:position w:val="0"/>
        <w:sz w:val="20"/>
        <w:vertAlign w:val="baseline"/>
      </w:rPr>
    </w:lvl>
    <w:lvl w:ilvl="2">
      <w:start w:val="1"/>
      <w:numFmt w:val="decimal"/>
      <w:lvlText w:val="%1.%2.%3."/>
      <w:lvlJc w:val="left"/>
      <w:pPr>
        <w:ind w:left="1224" w:hanging="504"/>
      </w:pPr>
      <w:rPr>
        <w:position w:val="0"/>
        <w:vertAlign w:val="baseline"/>
      </w:rPr>
    </w:lvl>
    <w:lvl w:ilvl="3">
      <w:start w:val="1"/>
      <w:numFmt w:val="decimal"/>
      <w:lvlText w:val="%1.%2.%3.%4."/>
      <w:lvlJc w:val="left"/>
      <w:pPr>
        <w:ind w:left="1728" w:hanging="647"/>
      </w:pPr>
      <w:rPr>
        <w:position w:val="0"/>
        <w:vertAlign w:val="baseline"/>
      </w:rPr>
    </w:lvl>
    <w:lvl w:ilvl="4">
      <w:start w:val="1"/>
      <w:numFmt w:val="decimal"/>
      <w:lvlText w:val="%1.%2.%3.%4.%5."/>
      <w:lvlJc w:val="left"/>
      <w:pPr>
        <w:ind w:left="2232" w:hanging="792"/>
      </w:pPr>
      <w:rPr>
        <w:position w:val="0"/>
        <w:vertAlign w:val="baseline"/>
      </w:rPr>
    </w:lvl>
    <w:lvl w:ilvl="5">
      <w:start w:val="1"/>
      <w:numFmt w:val="decimal"/>
      <w:lvlText w:val="%1.%2.%3.%4.%5.%6."/>
      <w:lvlJc w:val="left"/>
      <w:pPr>
        <w:ind w:left="2736" w:hanging="935"/>
      </w:pPr>
      <w:rPr>
        <w:position w:val="0"/>
        <w:vertAlign w:val="baseline"/>
      </w:rPr>
    </w:lvl>
    <w:lvl w:ilvl="6">
      <w:start w:val="1"/>
      <w:numFmt w:val="decimal"/>
      <w:lvlText w:val="%1.%2.%3.%4.%5.%6.%7."/>
      <w:lvlJc w:val="left"/>
      <w:pPr>
        <w:ind w:left="3240" w:hanging="1080"/>
      </w:pPr>
      <w:rPr>
        <w:position w:val="0"/>
        <w:vertAlign w:val="baseline"/>
      </w:rPr>
    </w:lvl>
    <w:lvl w:ilvl="7">
      <w:start w:val="1"/>
      <w:numFmt w:val="decimal"/>
      <w:lvlText w:val="%1.%2.%3.%4.%5.%6.%7.%8."/>
      <w:lvlJc w:val="left"/>
      <w:pPr>
        <w:ind w:left="3744" w:hanging="1224"/>
      </w:pPr>
      <w:rPr>
        <w:position w:val="0"/>
        <w:vertAlign w:val="baseline"/>
      </w:rPr>
    </w:lvl>
    <w:lvl w:ilvl="8">
      <w:start w:val="1"/>
      <w:numFmt w:val="decimal"/>
      <w:lvlText w:val="%1.%2.%3.%4.%5.%6.%7.%8.%9."/>
      <w:lvlJc w:val="left"/>
      <w:pPr>
        <w:ind w:left="4320" w:hanging="1440"/>
      </w:pPr>
      <w:rPr>
        <w:position w:val="0"/>
        <w:vertAlign w:val="baseline"/>
      </w:rPr>
    </w:lvl>
  </w:abstractNum>
  <w:abstractNum w:abstractNumId="17" w15:restartNumberingAfterBreak="0">
    <w:nsid w:val="60DF0D7E"/>
    <w:multiLevelType w:val="multilevel"/>
    <w:tmpl w:val="252A3B4E"/>
    <w:styleLink w:val="WWNum4"/>
    <w:lvl w:ilvl="0">
      <w:start w:val="1"/>
      <w:numFmt w:val="decimal"/>
      <w:lvlText w:val="%1."/>
      <w:lvlJc w:val="left"/>
      <w:pPr>
        <w:ind w:left="720" w:hanging="360"/>
      </w:pPr>
      <w:rPr>
        <w:rFonts w:ascii="Arial" w:hAnsi="Arial"/>
        <w:b w:val="0"/>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8" w15:restartNumberingAfterBreak="0">
    <w:nsid w:val="63C65C5E"/>
    <w:multiLevelType w:val="multilevel"/>
    <w:tmpl w:val="0AEC5224"/>
    <w:styleLink w:val="WWNum12"/>
    <w:lvl w:ilvl="0">
      <w:start w:val="1"/>
      <w:numFmt w:val="decimal"/>
      <w:lvlText w:val="%1."/>
      <w:lvlJc w:val="left"/>
      <w:pPr>
        <w:ind w:left="360" w:hanging="360"/>
      </w:pPr>
      <w:rPr>
        <w:rFonts w:ascii="Arial" w:hAnsi="Arial"/>
        <w:b/>
        <w:position w:val="0"/>
        <w:sz w:val="20"/>
        <w:vertAlign w:val="baseline"/>
      </w:rPr>
    </w:lvl>
    <w:lvl w:ilvl="1">
      <w:start w:val="1"/>
      <w:numFmt w:val="decimal"/>
      <w:lvlText w:val="%1.%2."/>
      <w:lvlJc w:val="left"/>
      <w:pPr>
        <w:ind w:left="432" w:hanging="432"/>
      </w:pPr>
      <w:rPr>
        <w:rFonts w:ascii="Arial" w:hAnsi="Arial"/>
        <w:b w:val="0"/>
        <w:i w:val="0"/>
        <w:color w:val="000000"/>
        <w:position w:val="0"/>
        <w:sz w:val="20"/>
        <w:vertAlign w:val="baseline"/>
      </w:rPr>
    </w:lvl>
    <w:lvl w:ilvl="2">
      <w:start w:val="1"/>
      <w:numFmt w:val="decimal"/>
      <w:lvlText w:val="%3)"/>
      <w:lvlJc w:val="left"/>
      <w:rPr>
        <w:rFonts w:ascii="Arial" w:eastAsia="Arial" w:hAnsi="Arial" w:cs="Arial"/>
        <w:b w:val="0"/>
        <w:color w:val="000000"/>
        <w:position w:val="0"/>
        <w:sz w:val="20"/>
        <w:vertAlign w:val="baseline"/>
      </w:rPr>
    </w:lvl>
    <w:lvl w:ilvl="3">
      <w:start w:val="1"/>
      <w:numFmt w:val="decimal"/>
      <w:lvlText w:val="%1.%2.%3.%4."/>
      <w:lvlJc w:val="left"/>
      <w:pPr>
        <w:ind w:left="1728" w:hanging="647"/>
      </w:pPr>
      <w:rPr>
        <w:position w:val="0"/>
        <w:vertAlign w:val="baseline"/>
      </w:rPr>
    </w:lvl>
    <w:lvl w:ilvl="4">
      <w:start w:val="1"/>
      <w:numFmt w:val="decimal"/>
      <w:lvlText w:val="%1.%2.%3.%4.%5."/>
      <w:lvlJc w:val="left"/>
      <w:pPr>
        <w:ind w:left="2232" w:hanging="792"/>
      </w:pPr>
      <w:rPr>
        <w:position w:val="0"/>
        <w:vertAlign w:val="baseline"/>
      </w:rPr>
    </w:lvl>
    <w:lvl w:ilvl="5">
      <w:start w:val="1"/>
      <w:numFmt w:val="decimal"/>
      <w:lvlText w:val="%1.%2.%3.%4.%5.%6."/>
      <w:lvlJc w:val="left"/>
      <w:pPr>
        <w:ind w:left="2736" w:hanging="935"/>
      </w:pPr>
      <w:rPr>
        <w:position w:val="0"/>
        <w:vertAlign w:val="baseline"/>
      </w:rPr>
    </w:lvl>
    <w:lvl w:ilvl="6">
      <w:start w:val="1"/>
      <w:numFmt w:val="decimal"/>
      <w:lvlText w:val="%1.%2.%3.%4.%5.%6.%7."/>
      <w:lvlJc w:val="left"/>
      <w:pPr>
        <w:ind w:left="3240" w:hanging="1080"/>
      </w:pPr>
      <w:rPr>
        <w:position w:val="0"/>
        <w:vertAlign w:val="baseline"/>
      </w:rPr>
    </w:lvl>
    <w:lvl w:ilvl="7">
      <w:start w:val="1"/>
      <w:numFmt w:val="decimal"/>
      <w:lvlText w:val="%1.%2.%3.%4.%5.%6.%7.%8."/>
      <w:lvlJc w:val="left"/>
      <w:pPr>
        <w:ind w:left="3744" w:hanging="1224"/>
      </w:pPr>
      <w:rPr>
        <w:position w:val="0"/>
        <w:vertAlign w:val="baseline"/>
      </w:rPr>
    </w:lvl>
    <w:lvl w:ilvl="8">
      <w:start w:val="1"/>
      <w:numFmt w:val="decimal"/>
      <w:lvlText w:val="%1.%2.%3.%4.%5.%6.%7.%8.%9."/>
      <w:lvlJc w:val="left"/>
      <w:pPr>
        <w:ind w:left="4320" w:hanging="1440"/>
      </w:pPr>
      <w:rPr>
        <w:position w:val="0"/>
        <w:vertAlign w:val="baseline"/>
      </w:rPr>
    </w:lvl>
  </w:abstractNum>
  <w:abstractNum w:abstractNumId="19" w15:restartNumberingAfterBreak="0">
    <w:nsid w:val="67DB77BF"/>
    <w:multiLevelType w:val="multilevel"/>
    <w:tmpl w:val="7DF46C68"/>
    <w:lvl w:ilvl="0">
      <w:start w:val="8"/>
      <w:numFmt w:val="decimal"/>
      <w:lvlText w:val="%1."/>
      <w:lvlJc w:val="left"/>
      <w:pPr>
        <w:ind w:left="360" w:hanging="360"/>
      </w:pPr>
      <w:rPr>
        <w:rFonts w:ascii="Arial" w:eastAsia="Arial" w:hAnsi="Arial" w:cs="Arial" w:hint="default"/>
        <w:b/>
        <w:sz w:val="20"/>
      </w:rPr>
    </w:lvl>
    <w:lvl w:ilvl="1">
      <w:start w:val="3"/>
      <w:numFmt w:val="decimal"/>
      <w:lvlText w:val="%1.%2."/>
      <w:lvlJc w:val="left"/>
      <w:pPr>
        <w:ind w:left="792" w:hanging="360"/>
      </w:pPr>
      <w:rPr>
        <w:rFonts w:ascii="Arial" w:eastAsia="Arial" w:hAnsi="Arial" w:cs="Arial" w:hint="default"/>
        <w:b/>
        <w:sz w:val="20"/>
      </w:rPr>
    </w:lvl>
    <w:lvl w:ilvl="2">
      <w:start w:val="1"/>
      <w:numFmt w:val="decimal"/>
      <w:lvlText w:val="%1.%2.%3."/>
      <w:lvlJc w:val="left"/>
      <w:pPr>
        <w:ind w:left="1584" w:hanging="720"/>
      </w:pPr>
      <w:rPr>
        <w:rFonts w:ascii="Arial" w:eastAsia="Arial" w:hAnsi="Arial" w:cs="Arial" w:hint="default"/>
        <w:b/>
        <w:sz w:val="20"/>
      </w:rPr>
    </w:lvl>
    <w:lvl w:ilvl="3">
      <w:start w:val="1"/>
      <w:numFmt w:val="decimal"/>
      <w:lvlText w:val="%1.%2.%3.%4."/>
      <w:lvlJc w:val="left"/>
      <w:pPr>
        <w:ind w:left="2016" w:hanging="720"/>
      </w:pPr>
      <w:rPr>
        <w:rFonts w:ascii="Arial" w:eastAsia="Arial" w:hAnsi="Arial" w:cs="Arial" w:hint="default"/>
        <w:b/>
        <w:sz w:val="20"/>
      </w:rPr>
    </w:lvl>
    <w:lvl w:ilvl="4">
      <w:start w:val="1"/>
      <w:numFmt w:val="decimal"/>
      <w:lvlText w:val="%1.%2.%3.%4.%5."/>
      <w:lvlJc w:val="left"/>
      <w:pPr>
        <w:ind w:left="2808" w:hanging="1080"/>
      </w:pPr>
      <w:rPr>
        <w:rFonts w:ascii="Arial" w:eastAsia="Arial" w:hAnsi="Arial" w:cs="Arial" w:hint="default"/>
        <w:b/>
        <w:sz w:val="20"/>
      </w:rPr>
    </w:lvl>
    <w:lvl w:ilvl="5">
      <w:start w:val="1"/>
      <w:numFmt w:val="decimal"/>
      <w:lvlText w:val="%1.%2.%3.%4.%5.%6."/>
      <w:lvlJc w:val="left"/>
      <w:pPr>
        <w:ind w:left="3240" w:hanging="1080"/>
      </w:pPr>
      <w:rPr>
        <w:rFonts w:ascii="Arial" w:eastAsia="Arial" w:hAnsi="Arial" w:cs="Arial" w:hint="default"/>
        <w:b/>
        <w:sz w:val="20"/>
      </w:rPr>
    </w:lvl>
    <w:lvl w:ilvl="6">
      <w:start w:val="1"/>
      <w:numFmt w:val="decimal"/>
      <w:lvlText w:val="%1.%2.%3.%4.%5.%6.%7."/>
      <w:lvlJc w:val="left"/>
      <w:pPr>
        <w:ind w:left="4032" w:hanging="1440"/>
      </w:pPr>
      <w:rPr>
        <w:rFonts w:ascii="Arial" w:eastAsia="Arial" w:hAnsi="Arial" w:cs="Arial" w:hint="default"/>
        <w:b/>
        <w:sz w:val="20"/>
      </w:rPr>
    </w:lvl>
    <w:lvl w:ilvl="7">
      <w:start w:val="1"/>
      <w:numFmt w:val="decimal"/>
      <w:lvlText w:val="%1.%2.%3.%4.%5.%6.%7.%8."/>
      <w:lvlJc w:val="left"/>
      <w:pPr>
        <w:ind w:left="4464" w:hanging="1440"/>
      </w:pPr>
      <w:rPr>
        <w:rFonts w:ascii="Arial" w:eastAsia="Arial" w:hAnsi="Arial" w:cs="Arial" w:hint="default"/>
        <w:b/>
        <w:sz w:val="20"/>
      </w:rPr>
    </w:lvl>
    <w:lvl w:ilvl="8">
      <w:start w:val="1"/>
      <w:numFmt w:val="decimal"/>
      <w:lvlText w:val="%1.%2.%3.%4.%5.%6.%7.%8.%9."/>
      <w:lvlJc w:val="left"/>
      <w:pPr>
        <w:ind w:left="5256" w:hanging="1800"/>
      </w:pPr>
      <w:rPr>
        <w:rFonts w:ascii="Arial" w:eastAsia="Arial" w:hAnsi="Arial" w:cs="Arial" w:hint="default"/>
        <w:b/>
        <w:sz w:val="20"/>
      </w:rPr>
    </w:lvl>
  </w:abstractNum>
  <w:abstractNum w:abstractNumId="20" w15:restartNumberingAfterBreak="0">
    <w:nsid w:val="6B6D7C7C"/>
    <w:multiLevelType w:val="multilevel"/>
    <w:tmpl w:val="0658A2BC"/>
    <w:styleLink w:val="WWNum10"/>
    <w:lvl w:ilvl="0">
      <w:numFmt w:val="bullet"/>
      <w:lvlText w:val="●"/>
      <w:lvlJc w:val="left"/>
      <w:pPr>
        <w:ind w:left="720" w:hanging="360"/>
      </w:pPr>
      <w:rPr>
        <w:rFonts w:ascii="Noto Sans Symbols" w:eastAsia="Noto Sans Symbols" w:hAnsi="Noto Sans Symbols" w:cs="Noto Sans Symbols"/>
        <w:b w:val="0"/>
        <w:position w:val="0"/>
        <w:sz w:val="2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21" w15:restartNumberingAfterBreak="0">
    <w:nsid w:val="6E97689B"/>
    <w:multiLevelType w:val="multilevel"/>
    <w:tmpl w:val="8BACA6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335280"/>
    <w:multiLevelType w:val="multilevel"/>
    <w:tmpl w:val="2F1005C2"/>
    <w:lvl w:ilvl="0">
      <w:start w:val="5"/>
      <w:numFmt w:val="decimal"/>
      <w:lvlText w:val="%1."/>
      <w:lvlJc w:val="left"/>
      <w:pPr>
        <w:ind w:left="360" w:hanging="360"/>
      </w:pPr>
      <w:rPr>
        <w:rFonts w:ascii="Arial" w:eastAsia="Arial" w:hAnsi="Arial" w:cs="Arial" w:hint="default"/>
        <w:b/>
        <w:sz w:val="20"/>
      </w:rPr>
    </w:lvl>
    <w:lvl w:ilvl="1">
      <w:start w:val="1"/>
      <w:numFmt w:val="decimal"/>
      <w:lvlText w:val="%1.%2."/>
      <w:lvlJc w:val="left"/>
      <w:pPr>
        <w:ind w:left="360" w:hanging="360"/>
      </w:pPr>
      <w:rPr>
        <w:rFonts w:ascii="Arial" w:eastAsia="Arial" w:hAnsi="Arial" w:cs="Arial" w:hint="default"/>
        <w:sz w:val="20"/>
      </w:rPr>
    </w:lvl>
    <w:lvl w:ilvl="2">
      <w:start w:val="1"/>
      <w:numFmt w:val="decimal"/>
      <w:lvlText w:val="%3)"/>
      <w:lvlJc w:val="left"/>
      <w:pPr>
        <w:ind w:left="720" w:hanging="720"/>
      </w:pPr>
      <w:rPr>
        <w:rFonts w:ascii="Arial" w:eastAsia="Arial" w:hAnsi="Arial" w:cs="Arial"/>
        <w:sz w:val="20"/>
      </w:rPr>
    </w:lvl>
    <w:lvl w:ilvl="3">
      <w:start w:val="1"/>
      <w:numFmt w:val="decimal"/>
      <w:lvlText w:val="%1.%2.%3.%4."/>
      <w:lvlJc w:val="left"/>
      <w:pPr>
        <w:ind w:left="720" w:hanging="720"/>
      </w:pPr>
      <w:rPr>
        <w:rFonts w:ascii="Arial" w:eastAsia="Arial" w:hAnsi="Arial" w:cs="Arial" w:hint="default"/>
        <w:sz w:val="20"/>
      </w:rPr>
    </w:lvl>
    <w:lvl w:ilvl="4">
      <w:start w:val="1"/>
      <w:numFmt w:val="decimal"/>
      <w:lvlText w:val="%1.%2.%3.%4.%5."/>
      <w:lvlJc w:val="left"/>
      <w:pPr>
        <w:ind w:left="1080" w:hanging="1080"/>
      </w:pPr>
      <w:rPr>
        <w:rFonts w:ascii="Arial" w:eastAsia="Arial" w:hAnsi="Arial" w:cs="Arial" w:hint="default"/>
        <w:sz w:val="20"/>
      </w:rPr>
    </w:lvl>
    <w:lvl w:ilvl="5">
      <w:start w:val="1"/>
      <w:numFmt w:val="decimal"/>
      <w:lvlText w:val="%1.%2.%3.%4.%5.%6."/>
      <w:lvlJc w:val="left"/>
      <w:pPr>
        <w:ind w:left="1080" w:hanging="1080"/>
      </w:pPr>
      <w:rPr>
        <w:rFonts w:ascii="Arial" w:eastAsia="Arial" w:hAnsi="Arial" w:cs="Arial" w:hint="default"/>
        <w:sz w:val="20"/>
      </w:rPr>
    </w:lvl>
    <w:lvl w:ilvl="6">
      <w:start w:val="1"/>
      <w:numFmt w:val="decimal"/>
      <w:lvlText w:val="%1.%2.%3.%4.%5.%6.%7."/>
      <w:lvlJc w:val="left"/>
      <w:pPr>
        <w:ind w:left="1440" w:hanging="1440"/>
      </w:pPr>
      <w:rPr>
        <w:rFonts w:ascii="Arial" w:eastAsia="Arial" w:hAnsi="Arial" w:cs="Arial" w:hint="default"/>
        <w:sz w:val="20"/>
      </w:rPr>
    </w:lvl>
    <w:lvl w:ilvl="7">
      <w:start w:val="1"/>
      <w:numFmt w:val="decimal"/>
      <w:lvlText w:val="%1.%2.%3.%4.%5.%6.%7.%8."/>
      <w:lvlJc w:val="left"/>
      <w:pPr>
        <w:ind w:left="1440" w:hanging="1440"/>
      </w:pPr>
      <w:rPr>
        <w:rFonts w:ascii="Arial" w:eastAsia="Arial" w:hAnsi="Arial" w:cs="Arial" w:hint="default"/>
        <w:sz w:val="20"/>
      </w:rPr>
    </w:lvl>
    <w:lvl w:ilvl="8">
      <w:start w:val="1"/>
      <w:numFmt w:val="decimal"/>
      <w:lvlText w:val="%1.%2.%3.%4.%5.%6.%7.%8.%9."/>
      <w:lvlJc w:val="left"/>
      <w:pPr>
        <w:ind w:left="1800" w:hanging="1800"/>
      </w:pPr>
      <w:rPr>
        <w:rFonts w:ascii="Arial" w:eastAsia="Arial" w:hAnsi="Arial" w:cs="Arial" w:hint="default"/>
        <w:sz w:val="20"/>
      </w:rPr>
    </w:lvl>
  </w:abstractNum>
  <w:abstractNum w:abstractNumId="23" w15:restartNumberingAfterBreak="0">
    <w:nsid w:val="7D6137A9"/>
    <w:multiLevelType w:val="multilevel"/>
    <w:tmpl w:val="3CE0CBAA"/>
    <w:styleLink w:val="WWNum1"/>
    <w:lvl w:ilvl="0">
      <w:numFmt w:val="bullet"/>
      <w:lvlText w:val="●"/>
      <w:lvlJc w:val="left"/>
      <w:pPr>
        <w:ind w:left="720" w:hanging="360"/>
      </w:pPr>
      <w:rPr>
        <w:rFonts w:ascii="Noto Sans Symbols" w:eastAsia="Noto Sans Symbols" w:hAnsi="Noto Sans Symbols" w:cs="Noto Sans Symbols"/>
        <w:b w:val="0"/>
        <w:position w:val="0"/>
        <w:sz w:val="2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num w:numId="1" w16cid:durableId="643047959">
    <w:abstractNumId w:val="21"/>
  </w:num>
  <w:num w:numId="2" w16cid:durableId="144980693">
    <w:abstractNumId w:val="23"/>
  </w:num>
  <w:num w:numId="3" w16cid:durableId="150751870">
    <w:abstractNumId w:val="15"/>
  </w:num>
  <w:num w:numId="4" w16cid:durableId="1690446113">
    <w:abstractNumId w:val="1"/>
  </w:num>
  <w:num w:numId="5" w16cid:durableId="1982076147">
    <w:abstractNumId w:val="17"/>
    <w:lvlOverride w:ilvl="0">
      <w:lvl w:ilvl="0">
        <w:start w:val="1"/>
        <w:numFmt w:val="decimal"/>
        <w:lvlText w:val="%1."/>
        <w:lvlJc w:val="left"/>
        <w:pPr>
          <w:ind w:left="720" w:hanging="360"/>
        </w:pPr>
        <w:rPr>
          <w:rFonts w:ascii="Arial" w:hAnsi="Arial"/>
          <w:b/>
          <w:position w:val="0"/>
          <w:sz w:val="20"/>
          <w:vertAlign w:val="baseline"/>
        </w:rPr>
      </w:lvl>
    </w:lvlOverride>
  </w:num>
  <w:num w:numId="6" w16cid:durableId="1584299628">
    <w:abstractNumId w:val="8"/>
  </w:num>
  <w:num w:numId="7" w16cid:durableId="1160581654">
    <w:abstractNumId w:val="7"/>
  </w:num>
  <w:num w:numId="8" w16cid:durableId="291912190">
    <w:abstractNumId w:val="9"/>
  </w:num>
  <w:num w:numId="9" w16cid:durableId="697045590">
    <w:abstractNumId w:val="6"/>
  </w:num>
  <w:num w:numId="10" w16cid:durableId="657538240">
    <w:abstractNumId w:val="11"/>
  </w:num>
  <w:num w:numId="11" w16cid:durableId="633677466">
    <w:abstractNumId w:val="20"/>
  </w:num>
  <w:num w:numId="12" w16cid:durableId="1416511842">
    <w:abstractNumId w:val="10"/>
  </w:num>
  <w:num w:numId="13" w16cid:durableId="56710997">
    <w:abstractNumId w:val="18"/>
  </w:num>
  <w:num w:numId="14" w16cid:durableId="635178916">
    <w:abstractNumId w:val="4"/>
  </w:num>
  <w:num w:numId="15" w16cid:durableId="2046366898">
    <w:abstractNumId w:val="16"/>
  </w:num>
  <w:num w:numId="16" w16cid:durableId="350450323">
    <w:abstractNumId w:val="18"/>
    <w:lvlOverride w:ilvl="0">
      <w:startOverride w:val="1"/>
    </w:lvlOverride>
  </w:num>
  <w:num w:numId="17" w16cid:durableId="1944073021">
    <w:abstractNumId w:val="17"/>
    <w:lvlOverride w:ilvl="0">
      <w:startOverride w:val="1"/>
      <w:lvl w:ilvl="0">
        <w:start w:val="1"/>
        <w:numFmt w:val="decimal"/>
        <w:lvlText w:val="%1."/>
        <w:lvlJc w:val="left"/>
        <w:pPr>
          <w:ind w:left="720" w:hanging="360"/>
        </w:pPr>
        <w:rPr>
          <w:rFonts w:ascii="Arial" w:hAnsi="Arial"/>
          <w:b/>
          <w:position w:val="0"/>
          <w:sz w:val="20"/>
          <w:vertAlign w:val="baseline"/>
        </w:rPr>
      </w:lvl>
    </w:lvlOverride>
  </w:num>
  <w:num w:numId="18" w16cid:durableId="1444500342">
    <w:abstractNumId w:val="6"/>
  </w:num>
  <w:num w:numId="19" w16cid:durableId="746878569">
    <w:abstractNumId w:val="7"/>
  </w:num>
  <w:num w:numId="20" w16cid:durableId="1322272479">
    <w:abstractNumId w:val="11"/>
  </w:num>
  <w:num w:numId="21" w16cid:durableId="706025940">
    <w:abstractNumId w:val="20"/>
  </w:num>
  <w:num w:numId="22" w16cid:durableId="1274359170">
    <w:abstractNumId w:val="9"/>
  </w:num>
  <w:num w:numId="23" w16cid:durableId="762343517">
    <w:abstractNumId w:val="4"/>
  </w:num>
  <w:num w:numId="24" w16cid:durableId="1514414376">
    <w:abstractNumId w:val="10"/>
  </w:num>
  <w:num w:numId="25" w16cid:durableId="1553076102">
    <w:abstractNumId w:val="1"/>
  </w:num>
  <w:num w:numId="26" w16cid:durableId="1276017558">
    <w:abstractNumId w:val="8"/>
  </w:num>
  <w:num w:numId="27" w16cid:durableId="1697273735">
    <w:abstractNumId w:val="23"/>
  </w:num>
  <w:num w:numId="28" w16cid:durableId="14574712">
    <w:abstractNumId w:val="15"/>
  </w:num>
  <w:num w:numId="29" w16cid:durableId="1843813139">
    <w:abstractNumId w:val="17"/>
  </w:num>
  <w:num w:numId="30" w16cid:durableId="2129156677">
    <w:abstractNumId w:val="22"/>
  </w:num>
  <w:num w:numId="31" w16cid:durableId="439305388">
    <w:abstractNumId w:val="5"/>
  </w:num>
  <w:num w:numId="32" w16cid:durableId="174613801">
    <w:abstractNumId w:val="2"/>
  </w:num>
  <w:num w:numId="33" w16cid:durableId="2062360445">
    <w:abstractNumId w:val="0"/>
  </w:num>
  <w:num w:numId="34" w16cid:durableId="440343107">
    <w:abstractNumId w:val="3"/>
  </w:num>
  <w:num w:numId="35" w16cid:durableId="1811944235">
    <w:abstractNumId w:val="13"/>
  </w:num>
  <w:num w:numId="36" w16cid:durableId="95369432">
    <w:abstractNumId w:val="12"/>
  </w:num>
  <w:num w:numId="37" w16cid:durableId="534003487">
    <w:abstractNumId w:val="19"/>
  </w:num>
  <w:num w:numId="38" w16cid:durableId="614210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64"/>
    <w:rsid w:val="00015EC3"/>
    <w:rsid w:val="00017997"/>
    <w:rsid w:val="00017A6D"/>
    <w:rsid w:val="00021C3B"/>
    <w:rsid w:val="00023D25"/>
    <w:rsid w:val="00023D47"/>
    <w:rsid w:val="00023E8A"/>
    <w:rsid w:val="0003363C"/>
    <w:rsid w:val="00052F52"/>
    <w:rsid w:val="00072E36"/>
    <w:rsid w:val="00076DC5"/>
    <w:rsid w:val="00081462"/>
    <w:rsid w:val="00081832"/>
    <w:rsid w:val="00081EDF"/>
    <w:rsid w:val="000909BC"/>
    <w:rsid w:val="000A2ACE"/>
    <w:rsid w:val="000A2DAC"/>
    <w:rsid w:val="000B27DA"/>
    <w:rsid w:val="000B7B1A"/>
    <w:rsid w:val="000B7D18"/>
    <w:rsid w:val="000C051D"/>
    <w:rsid w:val="000C1B93"/>
    <w:rsid w:val="000C2180"/>
    <w:rsid w:val="000D412D"/>
    <w:rsid w:val="000F5467"/>
    <w:rsid w:val="000F58E9"/>
    <w:rsid w:val="000F66E8"/>
    <w:rsid w:val="00104415"/>
    <w:rsid w:val="0011073C"/>
    <w:rsid w:val="00121D86"/>
    <w:rsid w:val="00123C3B"/>
    <w:rsid w:val="00134007"/>
    <w:rsid w:val="0013638B"/>
    <w:rsid w:val="001374A5"/>
    <w:rsid w:val="00145674"/>
    <w:rsid w:val="0014597D"/>
    <w:rsid w:val="00145BBD"/>
    <w:rsid w:val="00145F3D"/>
    <w:rsid w:val="00165651"/>
    <w:rsid w:val="001718BB"/>
    <w:rsid w:val="00182DF6"/>
    <w:rsid w:val="00195C63"/>
    <w:rsid w:val="001A0146"/>
    <w:rsid w:val="001A5254"/>
    <w:rsid w:val="001A7863"/>
    <w:rsid w:val="001B362C"/>
    <w:rsid w:val="001E3084"/>
    <w:rsid w:val="001E3984"/>
    <w:rsid w:val="001F2BA4"/>
    <w:rsid w:val="001F33E0"/>
    <w:rsid w:val="00213CB1"/>
    <w:rsid w:val="00224FBD"/>
    <w:rsid w:val="002277C7"/>
    <w:rsid w:val="00230C12"/>
    <w:rsid w:val="0024130C"/>
    <w:rsid w:val="002459BD"/>
    <w:rsid w:val="002475B8"/>
    <w:rsid w:val="00263E88"/>
    <w:rsid w:val="00275926"/>
    <w:rsid w:val="00290751"/>
    <w:rsid w:val="00292165"/>
    <w:rsid w:val="002A7FFC"/>
    <w:rsid w:val="002B232C"/>
    <w:rsid w:val="002B2401"/>
    <w:rsid w:val="002E6212"/>
    <w:rsid w:val="002F158C"/>
    <w:rsid w:val="002F2C9E"/>
    <w:rsid w:val="002F3E68"/>
    <w:rsid w:val="00303780"/>
    <w:rsid w:val="00311030"/>
    <w:rsid w:val="003126B9"/>
    <w:rsid w:val="00316A29"/>
    <w:rsid w:val="00316F5D"/>
    <w:rsid w:val="00324BF1"/>
    <w:rsid w:val="00330523"/>
    <w:rsid w:val="00334D1A"/>
    <w:rsid w:val="00337D3D"/>
    <w:rsid w:val="00340029"/>
    <w:rsid w:val="00340063"/>
    <w:rsid w:val="00356622"/>
    <w:rsid w:val="00357547"/>
    <w:rsid w:val="00360B11"/>
    <w:rsid w:val="0036780E"/>
    <w:rsid w:val="003712BE"/>
    <w:rsid w:val="0037342B"/>
    <w:rsid w:val="003805D8"/>
    <w:rsid w:val="0039107D"/>
    <w:rsid w:val="00393680"/>
    <w:rsid w:val="0039763C"/>
    <w:rsid w:val="003A61AD"/>
    <w:rsid w:val="003B2859"/>
    <w:rsid w:val="003B2CC4"/>
    <w:rsid w:val="003C2E8F"/>
    <w:rsid w:val="003C59E3"/>
    <w:rsid w:val="003C703D"/>
    <w:rsid w:val="003D2BCD"/>
    <w:rsid w:val="003E0624"/>
    <w:rsid w:val="003F780C"/>
    <w:rsid w:val="0040108A"/>
    <w:rsid w:val="00425383"/>
    <w:rsid w:val="00427DA3"/>
    <w:rsid w:val="00433071"/>
    <w:rsid w:val="0043404C"/>
    <w:rsid w:val="00452AFA"/>
    <w:rsid w:val="00456E85"/>
    <w:rsid w:val="004640AC"/>
    <w:rsid w:val="00467011"/>
    <w:rsid w:val="004676D1"/>
    <w:rsid w:val="00474886"/>
    <w:rsid w:val="00482FE0"/>
    <w:rsid w:val="00494BB3"/>
    <w:rsid w:val="004A296E"/>
    <w:rsid w:val="004A7E60"/>
    <w:rsid w:val="004B0146"/>
    <w:rsid w:val="004B2CE3"/>
    <w:rsid w:val="004C7DDD"/>
    <w:rsid w:val="004D2549"/>
    <w:rsid w:val="004D67C3"/>
    <w:rsid w:val="004D75E8"/>
    <w:rsid w:val="004E3AB2"/>
    <w:rsid w:val="004E6AE4"/>
    <w:rsid w:val="004F0EB3"/>
    <w:rsid w:val="004F2B6F"/>
    <w:rsid w:val="00505A54"/>
    <w:rsid w:val="00507B17"/>
    <w:rsid w:val="0051134C"/>
    <w:rsid w:val="00512E9A"/>
    <w:rsid w:val="00522001"/>
    <w:rsid w:val="00523F86"/>
    <w:rsid w:val="00531E39"/>
    <w:rsid w:val="00543DD9"/>
    <w:rsid w:val="00571675"/>
    <w:rsid w:val="005750FA"/>
    <w:rsid w:val="005814C2"/>
    <w:rsid w:val="00581C0A"/>
    <w:rsid w:val="0059303B"/>
    <w:rsid w:val="00593E2D"/>
    <w:rsid w:val="005A2196"/>
    <w:rsid w:val="005A691E"/>
    <w:rsid w:val="005C11EF"/>
    <w:rsid w:val="005C534A"/>
    <w:rsid w:val="005C62DC"/>
    <w:rsid w:val="005D141F"/>
    <w:rsid w:val="005F626D"/>
    <w:rsid w:val="0060153A"/>
    <w:rsid w:val="00601EE7"/>
    <w:rsid w:val="00610409"/>
    <w:rsid w:val="00622ECC"/>
    <w:rsid w:val="00625701"/>
    <w:rsid w:val="00627D5A"/>
    <w:rsid w:val="00630C53"/>
    <w:rsid w:val="00636A30"/>
    <w:rsid w:val="00640A7B"/>
    <w:rsid w:val="00640CEB"/>
    <w:rsid w:val="00642D5A"/>
    <w:rsid w:val="0064489A"/>
    <w:rsid w:val="00653671"/>
    <w:rsid w:val="00667C4A"/>
    <w:rsid w:val="0068099A"/>
    <w:rsid w:val="00681D8D"/>
    <w:rsid w:val="00683600"/>
    <w:rsid w:val="006855C8"/>
    <w:rsid w:val="00690025"/>
    <w:rsid w:val="006901C0"/>
    <w:rsid w:val="006922CA"/>
    <w:rsid w:val="006A2A9E"/>
    <w:rsid w:val="006B72BF"/>
    <w:rsid w:val="006C48B6"/>
    <w:rsid w:val="006D3260"/>
    <w:rsid w:val="006D5338"/>
    <w:rsid w:val="006D7658"/>
    <w:rsid w:val="006E6071"/>
    <w:rsid w:val="006E6380"/>
    <w:rsid w:val="006F2BED"/>
    <w:rsid w:val="00711121"/>
    <w:rsid w:val="0071158C"/>
    <w:rsid w:val="00722269"/>
    <w:rsid w:val="00725134"/>
    <w:rsid w:val="007313BD"/>
    <w:rsid w:val="00751D98"/>
    <w:rsid w:val="007566D1"/>
    <w:rsid w:val="007644AB"/>
    <w:rsid w:val="00765817"/>
    <w:rsid w:val="007735E8"/>
    <w:rsid w:val="00776000"/>
    <w:rsid w:val="00780ECA"/>
    <w:rsid w:val="00783191"/>
    <w:rsid w:val="007850FA"/>
    <w:rsid w:val="007865D9"/>
    <w:rsid w:val="00796137"/>
    <w:rsid w:val="007A187A"/>
    <w:rsid w:val="007B2630"/>
    <w:rsid w:val="007C1A0D"/>
    <w:rsid w:val="007C237B"/>
    <w:rsid w:val="007C4132"/>
    <w:rsid w:val="007D334B"/>
    <w:rsid w:val="007D6620"/>
    <w:rsid w:val="007E2BC2"/>
    <w:rsid w:val="007E2E69"/>
    <w:rsid w:val="007F04D0"/>
    <w:rsid w:val="007F48D9"/>
    <w:rsid w:val="007F5A4C"/>
    <w:rsid w:val="007F796E"/>
    <w:rsid w:val="008004A6"/>
    <w:rsid w:val="00807AD1"/>
    <w:rsid w:val="00811F71"/>
    <w:rsid w:val="00812916"/>
    <w:rsid w:val="00820B04"/>
    <w:rsid w:val="00820EDE"/>
    <w:rsid w:val="00822507"/>
    <w:rsid w:val="00824C68"/>
    <w:rsid w:val="0083766B"/>
    <w:rsid w:val="00841822"/>
    <w:rsid w:val="0087612E"/>
    <w:rsid w:val="00876742"/>
    <w:rsid w:val="00887064"/>
    <w:rsid w:val="008A44E0"/>
    <w:rsid w:val="008A5DA6"/>
    <w:rsid w:val="008B16A7"/>
    <w:rsid w:val="008B7110"/>
    <w:rsid w:val="008E2D03"/>
    <w:rsid w:val="008F5A0E"/>
    <w:rsid w:val="008F5EA9"/>
    <w:rsid w:val="008F605D"/>
    <w:rsid w:val="009064D5"/>
    <w:rsid w:val="00910869"/>
    <w:rsid w:val="00922B96"/>
    <w:rsid w:val="009234DC"/>
    <w:rsid w:val="009236FE"/>
    <w:rsid w:val="00923E9F"/>
    <w:rsid w:val="009317A4"/>
    <w:rsid w:val="00936A6D"/>
    <w:rsid w:val="00941D23"/>
    <w:rsid w:val="00953876"/>
    <w:rsid w:val="00954748"/>
    <w:rsid w:val="009601C1"/>
    <w:rsid w:val="00963AB9"/>
    <w:rsid w:val="009714EC"/>
    <w:rsid w:val="0098187A"/>
    <w:rsid w:val="0098533C"/>
    <w:rsid w:val="00986BF1"/>
    <w:rsid w:val="00986DA3"/>
    <w:rsid w:val="009A4DB7"/>
    <w:rsid w:val="009B0107"/>
    <w:rsid w:val="009B5C98"/>
    <w:rsid w:val="009C5DBD"/>
    <w:rsid w:val="009D1994"/>
    <w:rsid w:val="009D1DB7"/>
    <w:rsid w:val="009D2920"/>
    <w:rsid w:val="009E2A64"/>
    <w:rsid w:val="009F1988"/>
    <w:rsid w:val="009F57D8"/>
    <w:rsid w:val="009F67A9"/>
    <w:rsid w:val="00A022DB"/>
    <w:rsid w:val="00A03D33"/>
    <w:rsid w:val="00A10B6D"/>
    <w:rsid w:val="00A1503B"/>
    <w:rsid w:val="00A30830"/>
    <w:rsid w:val="00A42026"/>
    <w:rsid w:val="00A51E61"/>
    <w:rsid w:val="00A63C04"/>
    <w:rsid w:val="00A6482F"/>
    <w:rsid w:val="00A74DCD"/>
    <w:rsid w:val="00A84F79"/>
    <w:rsid w:val="00A86C9C"/>
    <w:rsid w:val="00A94509"/>
    <w:rsid w:val="00AA1CAA"/>
    <w:rsid w:val="00AA2F9B"/>
    <w:rsid w:val="00AB1F00"/>
    <w:rsid w:val="00AB239C"/>
    <w:rsid w:val="00AB76C6"/>
    <w:rsid w:val="00AC4D1A"/>
    <w:rsid w:val="00AE215C"/>
    <w:rsid w:val="00AE5323"/>
    <w:rsid w:val="00AE7BD9"/>
    <w:rsid w:val="00AF4EF4"/>
    <w:rsid w:val="00B01557"/>
    <w:rsid w:val="00B101C2"/>
    <w:rsid w:val="00B14D95"/>
    <w:rsid w:val="00B1504A"/>
    <w:rsid w:val="00B15838"/>
    <w:rsid w:val="00B24757"/>
    <w:rsid w:val="00B26E4A"/>
    <w:rsid w:val="00B50EB8"/>
    <w:rsid w:val="00B53D7F"/>
    <w:rsid w:val="00B56784"/>
    <w:rsid w:val="00B57B09"/>
    <w:rsid w:val="00B57F40"/>
    <w:rsid w:val="00B61FA4"/>
    <w:rsid w:val="00B64F9F"/>
    <w:rsid w:val="00B65724"/>
    <w:rsid w:val="00B71DCC"/>
    <w:rsid w:val="00B75D47"/>
    <w:rsid w:val="00B83652"/>
    <w:rsid w:val="00B84CD9"/>
    <w:rsid w:val="00B8510B"/>
    <w:rsid w:val="00B86CA7"/>
    <w:rsid w:val="00BB0BE0"/>
    <w:rsid w:val="00BD3915"/>
    <w:rsid w:val="00BE024D"/>
    <w:rsid w:val="00BE4735"/>
    <w:rsid w:val="00BE7FE5"/>
    <w:rsid w:val="00BF5148"/>
    <w:rsid w:val="00C04DFF"/>
    <w:rsid w:val="00C05CED"/>
    <w:rsid w:val="00C2021B"/>
    <w:rsid w:val="00C21985"/>
    <w:rsid w:val="00C2545B"/>
    <w:rsid w:val="00C257CA"/>
    <w:rsid w:val="00C369D8"/>
    <w:rsid w:val="00C404C6"/>
    <w:rsid w:val="00C41E86"/>
    <w:rsid w:val="00C4213D"/>
    <w:rsid w:val="00C43B9C"/>
    <w:rsid w:val="00C44362"/>
    <w:rsid w:val="00C45786"/>
    <w:rsid w:val="00C514B4"/>
    <w:rsid w:val="00C52CC0"/>
    <w:rsid w:val="00C63919"/>
    <w:rsid w:val="00C67136"/>
    <w:rsid w:val="00C7092E"/>
    <w:rsid w:val="00C72268"/>
    <w:rsid w:val="00C727C4"/>
    <w:rsid w:val="00C846FB"/>
    <w:rsid w:val="00C859B9"/>
    <w:rsid w:val="00C946AF"/>
    <w:rsid w:val="00C94BA2"/>
    <w:rsid w:val="00CA05FB"/>
    <w:rsid w:val="00CB01CC"/>
    <w:rsid w:val="00CB26A8"/>
    <w:rsid w:val="00CB55BB"/>
    <w:rsid w:val="00CB5FB3"/>
    <w:rsid w:val="00CF2DA5"/>
    <w:rsid w:val="00CF6725"/>
    <w:rsid w:val="00CF6AE6"/>
    <w:rsid w:val="00D019B0"/>
    <w:rsid w:val="00D10333"/>
    <w:rsid w:val="00D31861"/>
    <w:rsid w:val="00D327F0"/>
    <w:rsid w:val="00D40526"/>
    <w:rsid w:val="00D503E7"/>
    <w:rsid w:val="00D51133"/>
    <w:rsid w:val="00D61C24"/>
    <w:rsid w:val="00D65DD0"/>
    <w:rsid w:val="00D73774"/>
    <w:rsid w:val="00D77851"/>
    <w:rsid w:val="00D822A9"/>
    <w:rsid w:val="00D82E8A"/>
    <w:rsid w:val="00D83958"/>
    <w:rsid w:val="00D8511F"/>
    <w:rsid w:val="00D86F65"/>
    <w:rsid w:val="00D9269F"/>
    <w:rsid w:val="00D9567E"/>
    <w:rsid w:val="00DA0E76"/>
    <w:rsid w:val="00DA10C4"/>
    <w:rsid w:val="00DA225C"/>
    <w:rsid w:val="00DA2AF6"/>
    <w:rsid w:val="00DB4CD4"/>
    <w:rsid w:val="00DB5045"/>
    <w:rsid w:val="00DB7DCB"/>
    <w:rsid w:val="00DD178D"/>
    <w:rsid w:val="00DD6CFE"/>
    <w:rsid w:val="00DE628A"/>
    <w:rsid w:val="00DF0330"/>
    <w:rsid w:val="00E27D3B"/>
    <w:rsid w:val="00E37850"/>
    <w:rsid w:val="00E41DB0"/>
    <w:rsid w:val="00E54160"/>
    <w:rsid w:val="00E74891"/>
    <w:rsid w:val="00E74A51"/>
    <w:rsid w:val="00E819F2"/>
    <w:rsid w:val="00E872C9"/>
    <w:rsid w:val="00E91BDD"/>
    <w:rsid w:val="00EA032E"/>
    <w:rsid w:val="00EA3DCB"/>
    <w:rsid w:val="00EB49CC"/>
    <w:rsid w:val="00EB6811"/>
    <w:rsid w:val="00EC2752"/>
    <w:rsid w:val="00EF0FEA"/>
    <w:rsid w:val="00EF37A8"/>
    <w:rsid w:val="00EF54A0"/>
    <w:rsid w:val="00F153A3"/>
    <w:rsid w:val="00F17ED9"/>
    <w:rsid w:val="00F30722"/>
    <w:rsid w:val="00F60045"/>
    <w:rsid w:val="00F6759A"/>
    <w:rsid w:val="00F70072"/>
    <w:rsid w:val="00F733AB"/>
    <w:rsid w:val="00F86A4A"/>
    <w:rsid w:val="00F938D9"/>
    <w:rsid w:val="00FB3267"/>
    <w:rsid w:val="00FD0D52"/>
    <w:rsid w:val="00FE737A"/>
    <w:rsid w:val="00FF26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2C94"/>
  <w15:docId w15:val="{4D6E52A0-706B-4AE9-AB10-0F004404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lv-LV"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pPr>
  </w:style>
  <w:style w:type="paragraph" w:styleId="Heading1">
    <w:name w:val="heading 1"/>
    <w:basedOn w:val="Normal"/>
    <w:next w:val="Standard"/>
    <w:pPr>
      <w:keepNext/>
      <w:spacing w:line="1" w:lineRule="atLeast"/>
      <w:ind w:left="360"/>
      <w:textAlignment w:val="top"/>
      <w:outlineLvl w:val="0"/>
    </w:pPr>
    <w:rPr>
      <w:b/>
      <w:bCs/>
      <w:sz w:val="28"/>
      <w:lang w:eastAsia="en-US" w:bidi="ar-SA"/>
    </w:rPr>
  </w:style>
  <w:style w:type="paragraph" w:styleId="Heading2">
    <w:name w:val="heading 2"/>
    <w:basedOn w:val="Normal"/>
    <w:next w:val="Standard"/>
    <w:pPr>
      <w:keepNext/>
      <w:spacing w:line="1" w:lineRule="atLeast"/>
      <w:ind w:left="360"/>
      <w:textAlignment w:val="top"/>
      <w:outlineLvl w:val="1"/>
    </w:pPr>
    <w:rPr>
      <w:b/>
      <w:bCs/>
      <w:i/>
      <w:iCs/>
      <w:sz w:val="36"/>
      <w:u w:val="single"/>
      <w:lang w:eastAsia="en-US" w:bidi="ar-SA"/>
    </w:rPr>
  </w:style>
  <w:style w:type="paragraph" w:styleId="Heading3">
    <w:name w:val="heading 3"/>
    <w:basedOn w:val="Normal"/>
    <w:next w:val="Standard"/>
    <w:pPr>
      <w:keepNext/>
      <w:spacing w:line="1" w:lineRule="atLeast"/>
      <w:jc w:val="center"/>
      <w:textAlignment w:val="top"/>
      <w:outlineLvl w:val="2"/>
    </w:pPr>
    <w:rPr>
      <w:b/>
      <w:bCs/>
      <w:i/>
      <w:iCs/>
      <w:u w:val="single"/>
      <w:lang w:eastAsia="en-US" w:bidi="ar-SA"/>
    </w:rPr>
  </w:style>
  <w:style w:type="paragraph" w:styleId="Heading4">
    <w:name w:val="heading 4"/>
    <w:basedOn w:val="Normal"/>
    <w:next w:val="Standard"/>
    <w:pPr>
      <w:keepNext/>
      <w:spacing w:line="1" w:lineRule="atLeast"/>
      <w:ind w:left="360"/>
      <w:jc w:val="center"/>
      <w:textAlignment w:val="top"/>
      <w:outlineLvl w:val="3"/>
    </w:pPr>
    <w:rPr>
      <w:i/>
      <w:iCs/>
      <w:lang w:eastAsia="en-US" w:bidi="ar-SA"/>
    </w:rPr>
  </w:style>
  <w:style w:type="paragraph" w:styleId="Heading5">
    <w:name w:val="heading 5"/>
    <w:basedOn w:val="Normal"/>
    <w:next w:val="Standard"/>
    <w:pPr>
      <w:keepNext/>
      <w:spacing w:line="1" w:lineRule="atLeast"/>
      <w:jc w:val="center"/>
      <w:textAlignment w:val="top"/>
      <w:outlineLvl w:val="4"/>
    </w:pPr>
    <w:rPr>
      <w:b/>
      <w:bCs/>
      <w:i/>
      <w:iCs/>
      <w:sz w:val="28"/>
      <w:lang w:eastAsia="en-US" w:bidi="ar-SA"/>
    </w:rPr>
  </w:style>
  <w:style w:type="paragraph" w:styleId="Heading6">
    <w:name w:val="heading 6"/>
    <w:basedOn w:val="Normal"/>
    <w:next w:val="Standard"/>
    <w:pPr>
      <w:keepNext/>
      <w:keepLines/>
      <w:spacing w:before="200" w:after="40"/>
      <w:outlineLvl w:val="5"/>
    </w:pPr>
    <w:rPr>
      <w:b/>
      <w:sz w:val="20"/>
      <w:szCs w:val="20"/>
    </w:rPr>
  </w:style>
  <w:style w:type="paragraph" w:styleId="Heading9">
    <w:name w:val="heading 9"/>
    <w:basedOn w:val="Normal"/>
    <w:next w:val="Standard"/>
    <w:pPr>
      <w:spacing w:before="240" w:after="60" w:line="1" w:lineRule="atLeast"/>
      <w:textAlignment w:val="top"/>
      <w:outlineLvl w:val="8"/>
    </w:pPr>
    <w:rPr>
      <w:rFonts w:ascii="Arial" w:eastAsia="Arial" w:hAnsi="Arial" w:cs="Arial"/>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1" w:lineRule="atLeast"/>
      <w:textAlignment w:val="top"/>
      <w:outlineLvl w:val="0"/>
    </w:pPr>
    <w:rPr>
      <w:lang w:val="en-US" w:eastAsia="en-US" w:bidi="ar-SA"/>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Normal"/>
    <w:pPr>
      <w:spacing w:after="120" w:line="1" w:lineRule="atLeast"/>
      <w:textAlignment w:val="top"/>
      <w:outlineLvl w:val="0"/>
    </w:pPr>
    <w:rPr>
      <w:lang w:val="en-US" w:eastAsia="en-US" w:bidi="ar-SA"/>
    </w:r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pPr>
      <w:keepNext/>
      <w:keepLines/>
      <w:spacing w:before="480" w:after="120"/>
    </w:pPr>
    <w:rPr>
      <w:b/>
      <w:sz w:val="72"/>
      <w:szCs w:val="72"/>
    </w:rPr>
  </w:style>
  <w:style w:type="paragraph" w:customStyle="1" w:styleId="Textbodyindent">
    <w:name w:val="Text body indent"/>
    <w:basedOn w:val="Normal"/>
    <w:pPr>
      <w:spacing w:line="1" w:lineRule="atLeast"/>
      <w:ind w:left="360"/>
      <w:textAlignment w:val="top"/>
      <w:outlineLvl w:val="0"/>
    </w:pPr>
    <w:rPr>
      <w:i/>
      <w:iCs/>
      <w:lang w:eastAsia="en-US" w:bidi="ar-SA"/>
    </w:rPr>
  </w:style>
  <w:style w:type="paragraph" w:customStyle="1" w:styleId="Endnote">
    <w:name w:val="Endnote"/>
    <w:basedOn w:val="Normal"/>
    <w:pPr>
      <w:spacing w:line="1" w:lineRule="atLeast"/>
      <w:textAlignment w:val="top"/>
      <w:outlineLvl w:val="0"/>
    </w:pPr>
    <w:rPr>
      <w:sz w:val="20"/>
      <w:szCs w:val="20"/>
      <w:lang w:val="en-US" w:eastAsia="en-US" w:bidi="ar-SA"/>
    </w:rPr>
  </w:style>
  <w:style w:type="paragraph" w:styleId="BodyTextIndent2">
    <w:name w:val="Body Text Indent 2"/>
    <w:basedOn w:val="Normal"/>
    <w:pPr>
      <w:spacing w:line="1" w:lineRule="atLeast"/>
      <w:ind w:left="720"/>
      <w:textAlignment w:val="top"/>
      <w:outlineLvl w:val="0"/>
    </w:pPr>
    <w:rPr>
      <w:lang w:eastAsia="en-US" w:bidi="ar-SA"/>
    </w:rPr>
  </w:style>
  <w:style w:type="paragraph" w:styleId="BodyTextIndent3">
    <w:name w:val="Body Text Indent 3"/>
    <w:basedOn w:val="Normal"/>
    <w:pPr>
      <w:spacing w:line="1" w:lineRule="atLeast"/>
      <w:ind w:left="720" w:hanging="360"/>
      <w:textAlignment w:val="top"/>
      <w:outlineLvl w:val="0"/>
    </w:pPr>
    <w:rPr>
      <w:lang w:eastAsia="en-US" w:bidi="ar-SA"/>
    </w:rPr>
  </w:style>
  <w:style w:type="paragraph" w:styleId="Header">
    <w:name w:val="header"/>
    <w:basedOn w:val="Normal"/>
    <w:pPr>
      <w:tabs>
        <w:tab w:val="center" w:pos="4153"/>
        <w:tab w:val="right" w:pos="8306"/>
      </w:tabs>
      <w:spacing w:line="1" w:lineRule="atLeast"/>
      <w:textAlignment w:val="top"/>
      <w:outlineLvl w:val="0"/>
    </w:pPr>
    <w:rPr>
      <w:lang w:val="en-US" w:eastAsia="en-US" w:bidi="ar-SA"/>
    </w:rPr>
  </w:style>
  <w:style w:type="paragraph" w:styleId="Footer">
    <w:name w:val="footer"/>
    <w:basedOn w:val="Normal"/>
    <w:pPr>
      <w:tabs>
        <w:tab w:val="center" w:pos="4153"/>
        <w:tab w:val="right" w:pos="8306"/>
      </w:tabs>
      <w:spacing w:line="1" w:lineRule="atLeast"/>
      <w:textAlignment w:val="top"/>
      <w:outlineLvl w:val="0"/>
    </w:pPr>
    <w:rPr>
      <w:lang w:val="en-US" w:eastAsia="en-US" w:bidi="ar-SA"/>
    </w:rPr>
  </w:style>
  <w:style w:type="paragraph" w:styleId="NormalWeb">
    <w:name w:val="Normal (Web)"/>
    <w:basedOn w:val="Normal"/>
    <w:pPr>
      <w:spacing w:before="280" w:after="280" w:line="1" w:lineRule="atLeast"/>
      <w:textAlignment w:val="top"/>
      <w:outlineLvl w:val="0"/>
    </w:pPr>
    <w:rPr>
      <w:lang w:eastAsia="lv-LV" w:bidi="ar-SA"/>
    </w:rPr>
  </w:style>
  <w:style w:type="paragraph" w:styleId="BodyText3">
    <w:name w:val="Body Text 3"/>
    <w:basedOn w:val="Normal"/>
    <w:pPr>
      <w:spacing w:after="120" w:line="1" w:lineRule="atLeast"/>
      <w:textAlignment w:val="top"/>
      <w:outlineLvl w:val="0"/>
    </w:pPr>
    <w:rPr>
      <w:sz w:val="16"/>
      <w:szCs w:val="16"/>
      <w:lang w:val="en-US" w:eastAsia="en-US" w:bidi="ar-SA"/>
    </w:rPr>
  </w:style>
  <w:style w:type="paragraph" w:styleId="BodyText2">
    <w:name w:val="Body Text 2"/>
    <w:basedOn w:val="Normal"/>
    <w:pPr>
      <w:spacing w:after="120" w:line="480" w:lineRule="auto"/>
      <w:textAlignment w:val="top"/>
      <w:outlineLvl w:val="0"/>
    </w:pPr>
    <w:rPr>
      <w:lang w:val="en-US" w:eastAsia="en-US" w:bidi="ar-SA"/>
    </w:rPr>
  </w:style>
  <w:style w:type="paragraph" w:styleId="BalloonText">
    <w:name w:val="Balloon Text"/>
    <w:basedOn w:val="Normal"/>
    <w:pPr>
      <w:spacing w:line="1" w:lineRule="atLeast"/>
      <w:textAlignment w:val="top"/>
      <w:outlineLvl w:val="0"/>
    </w:pPr>
    <w:rPr>
      <w:rFonts w:ascii="Tahoma" w:eastAsia="Tahoma" w:hAnsi="Tahoma" w:cs="Tahoma"/>
      <w:sz w:val="16"/>
      <w:szCs w:val="16"/>
      <w:lang w:val="en-US" w:eastAsia="en-US" w:bidi="ar-SA"/>
    </w:rPr>
  </w:style>
  <w:style w:type="paragraph" w:styleId="NoSpacing">
    <w:name w:val="No Spacing"/>
    <w:pPr>
      <w:widowControl/>
      <w:suppressAutoHyphens w:val="0"/>
      <w:spacing w:line="100" w:lineRule="atLeast"/>
      <w:textAlignment w:val="top"/>
      <w:outlineLvl w:val="0"/>
    </w:pPr>
    <w:rPr>
      <w:kern w:val="3"/>
      <w:lang w:eastAsia="hi-IN"/>
    </w:rPr>
  </w:style>
  <w:style w:type="paragraph" w:customStyle="1" w:styleId="Tabelkopje">
    <w:name w:val="Tabelkopje"/>
    <w:basedOn w:val="Normal"/>
    <w:next w:val="Standard"/>
    <w:pPr>
      <w:suppressAutoHyphens w:val="0"/>
      <w:spacing w:line="210" w:lineRule="atLeast"/>
      <w:textAlignment w:val="top"/>
      <w:outlineLvl w:val="0"/>
    </w:pPr>
    <w:rPr>
      <w:rFonts w:ascii="Segoe UI Semibold" w:eastAsia="Segoe UI Semibold" w:hAnsi="Segoe UI Semibold" w:cs="Segoe UI Semibold"/>
      <w:color w:val="005D76"/>
      <w:sz w:val="15"/>
      <w:szCs w:val="20"/>
      <w:lang w:val="nl-NL" w:eastAsia="nl-NL" w:bidi="ar-SA"/>
    </w:rPr>
  </w:style>
  <w:style w:type="paragraph" w:styleId="ListParagraph">
    <w:name w:val="List Paragraph"/>
    <w:basedOn w:val="Normal"/>
    <w:pPr>
      <w:spacing w:after="160" w:line="259" w:lineRule="auto"/>
      <w:ind w:left="720"/>
      <w:textAlignment w:val="top"/>
      <w:outlineLvl w:val="0"/>
    </w:pPr>
    <w:rPr>
      <w:rFonts w:eastAsia="Calibri" w:cs="Arial"/>
      <w:sz w:val="22"/>
      <w:szCs w:val="22"/>
      <w:lang w:eastAsia="en-US" w:bidi="ar-SA"/>
    </w:rPr>
  </w:style>
  <w:style w:type="paragraph" w:customStyle="1" w:styleId="ColumnHeading">
    <w:name w:val="Column Heading"/>
    <w:basedOn w:val="Heading4"/>
    <w:pPr>
      <w:keepNext w:val="0"/>
      <w:ind w:left="0"/>
      <w:jc w:val="left"/>
    </w:pPr>
    <w:rPr>
      <w:rFonts w:ascii="Calibri Light" w:eastAsia="Calibri" w:hAnsi="Calibri Light" w:cs="Arial"/>
      <w:i w:val="0"/>
      <w:iCs w:val="0"/>
      <w:caps/>
      <w:color w:val="FFFFFF"/>
      <w:spacing w:val="10"/>
      <w:sz w:val="22"/>
      <w:szCs w:val="22"/>
      <w:lang w:val="en-US"/>
    </w:rPr>
  </w:style>
  <w:style w:type="paragraph" w:styleId="CommentText">
    <w:name w:val="annotation text"/>
    <w:basedOn w:val="Normal"/>
    <w:pPr>
      <w:spacing w:line="1" w:lineRule="atLeast"/>
      <w:textAlignment w:val="top"/>
      <w:outlineLvl w:val="0"/>
    </w:pPr>
    <w:rPr>
      <w:sz w:val="20"/>
      <w:szCs w:val="20"/>
      <w:lang w:val="en-US" w:eastAsia="en-US" w:bidi="ar-SA"/>
    </w:rPr>
  </w:style>
  <w:style w:type="paragraph" w:styleId="CommentSubject">
    <w:name w:val="annotation subject"/>
    <w:basedOn w:val="CommentText"/>
    <w:rPr>
      <w:b/>
      <w:bCs/>
    </w:rPr>
  </w:style>
  <w:style w:type="paragraph" w:styleId="Revision">
    <w:name w:val="Revision"/>
    <w:pPr>
      <w:widowControl/>
      <w:spacing w:line="1" w:lineRule="atLeast"/>
      <w:textAlignment w:val="top"/>
      <w:outlineLvl w:val="0"/>
    </w:pPr>
    <w:rPr>
      <w:lang w:val="en-US" w:eastAsia="en-US" w:bidi="ar-SA"/>
    </w:rPr>
  </w:style>
  <w:style w:type="paragraph" w:styleId="Subtitle">
    <w:name w:val="Subtitle"/>
    <w:basedOn w:val="Normal"/>
    <w:next w:val="Standard"/>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EndnoteSymbol">
    <w:name w:val="Endnote Symbol"/>
    <w:rPr>
      <w:w w:val="100"/>
      <w:position w:val="0"/>
      <w:vertAlign w:val="superscript"/>
      <w:em w:val="none"/>
    </w:rPr>
  </w:style>
  <w:style w:type="character" w:customStyle="1" w:styleId="Endnoteanchor">
    <w:name w:val="Endnote anchor"/>
    <w:rPr>
      <w:w w:val="100"/>
      <w:position w:val="0"/>
      <w:vertAlign w:val="superscript"/>
      <w:em w:val="none"/>
    </w:rPr>
  </w:style>
  <w:style w:type="character" w:customStyle="1" w:styleId="Internetlink">
    <w:name w:val="Internet link"/>
    <w:rPr>
      <w:color w:val="0000FF"/>
      <w:w w:val="100"/>
      <w:position w:val="0"/>
      <w:u w:val="single"/>
      <w:vertAlign w:val="baseline"/>
      <w:em w:val="none"/>
    </w:rPr>
  </w:style>
  <w:style w:type="character" w:styleId="Strong">
    <w:name w:val="Strong"/>
    <w:rPr>
      <w:b/>
      <w:bCs/>
      <w:w w:val="100"/>
      <w:position w:val="0"/>
      <w:vertAlign w:val="baseline"/>
      <w:em w:val="none"/>
    </w:rPr>
  </w:style>
  <w:style w:type="character" w:styleId="PageNumber">
    <w:name w:val="page number"/>
    <w:basedOn w:val="DefaultParagraphFont"/>
    <w:rPr>
      <w:w w:val="100"/>
      <w:position w:val="0"/>
      <w:vertAlign w:val="baseline"/>
      <w:em w:val="none"/>
    </w:rPr>
  </w:style>
  <w:style w:type="character" w:customStyle="1" w:styleId="BalloonTextChar">
    <w:name w:val="Balloon Text Char"/>
    <w:rPr>
      <w:rFonts w:ascii="Tahoma" w:eastAsia="Tahoma" w:hAnsi="Tahoma" w:cs="Tahoma"/>
      <w:w w:val="100"/>
      <w:position w:val="0"/>
      <w:sz w:val="16"/>
      <w:szCs w:val="16"/>
      <w:vertAlign w:val="baseline"/>
      <w:em w:val="none"/>
      <w:lang w:val="en-US" w:eastAsia="en-US"/>
    </w:rPr>
  </w:style>
  <w:style w:type="character" w:customStyle="1" w:styleId="UnresolvedMention1">
    <w:name w:val="Unresolved Mention1"/>
    <w:rPr>
      <w:color w:val="808080"/>
      <w:w w:val="100"/>
      <w:position w:val="0"/>
      <w:shd w:val="clear" w:color="auto" w:fill="E6E6E6"/>
      <w:vertAlign w:val="baseline"/>
      <w:em w:val="none"/>
    </w:rPr>
  </w:style>
  <w:style w:type="character" w:customStyle="1" w:styleId="Absatz-Standardschriftart">
    <w:name w:val="Absatz-Standardschriftart"/>
    <w:rPr>
      <w:w w:val="100"/>
      <w:position w:val="0"/>
      <w:vertAlign w:val="baseline"/>
      <w:em w:val="none"/>
    </w:rPr>
  </w:style>
  <w:style w:type="character" w:styleId="CommentReference">
    <w:name w:val="annotation reference"/>
    <w:rPr>
      <w:w w:val="100"/>
      <w:position w:val="0"/>
      <w:sz w:val="16"/>
      <w:szCs w:val="16"/>
      <w:vertAlign w:val="baseline"/>
      <w:em w:val="none"/>
    </w:rPr>
  </w:style>
  <w:style w:type="character" w:customStyle="1" w:styleId="CommentTextChar">
    <w:name w:val="Comment Text Char"/>
    <w:rPr>
      <w:w w:val="100"/>
      <w:position w:val="0"/>
      <w:vertAlign w:val="baseline"/>
      <w:em w:val="none"/>
      <w:lang w:val="en-US" w:eastAsia="en-US"/>
    </w:rPr>
  </w:style>
  <w:style w:type="character" w:customStyle="1" w:styleId="CommentSubjectChar">
    <w:name w:val="Comment Subject Char"/>
    <w:rPr>
      <w:b/>
      <w:bCs/>
      <w:w w:val="100"/>
      <w:position w:val="0"/>
      <w:vertAlign w:val="baseline"/>
      <w:em w:val="none"/>
      <w:lang w:val="en-US" w:eastAsia="en-US"/>
    </w:rPr>
  </w:style>
  <w:style w:type="character" w:customStyle="1" w:styleId="UnresolvedMention2">
    <w:name w:val="Unresolved Mention2"/>
    <w:rPr>
      <w:color w:val="605E5C"/>
      <w:w w:val="100"/>
      <w:position w:val="0"/>
      <w:shd w:val="clear" w:color="auto" w:fill="E1DFDD"/>
      <w:vertAlign w:val="baseline"/>
      <w:em w:val="none"/>
    </w:rPr>
  </w:style>
  <w:style w:type="character" w:customStyle="1" w:styleId="FooterChar">
    <w:name w:val="Footer Char"/>
    <w:rPr>
      <w:w w:val="100"/>
      <w:position w:val="0"/>
      <w:sz w:val="24"/>
      <w:szCs w:val="24"/>
      <w:vertAlign w:val="baseline"/>
      <w:em w:val="none"/>
      <w:lang w:val="en-US" w:eastAsia="en-US"/>
    </w:rPr>
  </w:style>
  <w:style w:type="character" w:styleId="FollowedHyperlink">
    <w:name w:val="FollowedHyperlink"/>
    <w:rPr>
      <w:color w:val="800080"/>
      <w:w w:val="100"/>
      <w:position w:val="0"/>
      <w:u w:val="single"/>
      <w:vertAlign w:val="baseline"/>
      <w:em w:val="none"/>
    </w:rPr>
  </w:style>
  <w:style w:type="character" w:customStyle="1" w:styleId="ListLabel1">
    <w:name w:val="ListLabel 1"/>
    <w:rPr>
      <w:rFonts w:ascii="Arial" w:eastAsia="Noto Sans Symbols" w:hAnsi="Arial" w:cs="Noto Sans Symbols"/>
      <w:b w:val="0"/>
      <w:position w:val="0"/>
      <w:sz w:val="20"/>
      <w:vertAlign w:val="baseline"/>
    </w:rPr>
  </w:style>
  <w:style w:type="character" w:customStyle="1" w:styleId="ListLabel2">
    <w:name w:val="ListLabel 2"/>
    <w:rPr>
      <w:rFonts w:eastAsia="Courier New" w:cs="Courier New"/>
      <w:position w:val="0"/>
      <w:vertAlign w:val="baseline"/>
    </w:rPr>
  </w:style>
  <w:style w:type="character" w:customStyle="1" w:styleId="ListLabel3">
    <w:name w:val="ListLabel 3"/>
    <w:rPr>
      <w:rFonts w:eastAsia="Noto Sans Symbols" w:cs="Noto Sans Symbols"/>
      <w:position w:val="0"/>
      <w:vertAlign w:val="baseline"/>
    </w:rPr>
  </w:style>
  <w:style w:type="character" w:customStyle="1" w:styleId="ListLabel4">
    <w:name w:val="ListLabel 4"/>
    <w:rPr>
      <w:rFonts w:eastAsia="Noto Sans Symbols" w:cs="Noto Sans Symbols"/>
      <w:position w:val="0"/>
      <w:vertAlign w:val="baseline"/>
    </w:rPr>
  </w:style>
  <w:style w:type="character" w:customStyle="1" w:styleId="ListLabel5">
    <w:name w:val="ListLabel 5"/>
    <w:rPr>
      <w:rFonts w:eastAsia="Courier New" w:cs="Courier New"/>
      <w:position w:val="0"/>
      <w:vertAlign w:val="baseline"/>
    </w:rPr>
  </w:style>
  <w:style w:type="character" w:customStyle="1" w:styleId="ListLabel6">
    <w:name w:val="ListLabel 6"/>
    <w:rPr>
      <w:rFonts w:eastAsia="Noto Sans Symbols" w:cs="Noto Sans Symbols"/>
      <w:position w:val="0"/>
      <w:vertAlign w:val="baseline"/>
    </w:rPr>
  </w:style>
  <w:style w:type="character" w:customStyle="1" w:styleId="ListLabel7">
    <w:name w:val="ListLabel 7"/>
    <w:rPr>
      <w:rFonts w:eastAsia="Noto Sans Symbols" w:cs="Noto Sans Symbols"/>
      <w:position w:val="0"/>
      <w:vertAlign w:val="baseline"/>
    </w:rPr>
  </w:style>
  <w:style w:type="character" w:customStyle="1" w:styleId="ListLabel8">
    <w:name w:val="ListLabel 8"/>
    <w:rPr>
      <w:rFonts w:eastAsia="Courier New" w:cs="Courier New"/>
      <w:position w:val="0"/>
      <w:vertAlign w:val="baseline"/>
    </w:rPr>
  </w:style>
  <w:style w:type="character" w:customStyle="1" w:styleId="ListLabel9">
    <w:name w:val="ListLabel 9"/>
    <w:rPr>
      <w:rFonts w:eastAsia="Noto Sans Symbols" w:cs="Noto Sans Symbols"/>
      <w:position w:val="0"/>
      <w:vertAlign w:val="baseline"/>
    </w:rPr>
  </w:style>
  <w:style w:type="character" w:customStyle="1" w:styleId="ListLabel10">
    <w:name w:val="ListLabel 10"/>
    <w:rPr>
      <w:rFonts w:ascii="Arial" w:eastAsia="Noto Sans Symbols" w:hAnsi="Arial" w:cs="Noto Sans Symbols"/>
      <w:b w:val="0"/>
      <w:position w:val="0"/>
      <w:sz w:val="20"/>
      <w:vertAlign w:val="baseline"/>
    </w:rPr>
  </w:style>
  <w:style w:type="character" w:customStyle="1" w:styleId="ListLabel11">
    <w:name w:val="ListLabel 11"/>
    <w:rPr>
      <w:rFonts w:eastAsia="Courier New" w:cs="Courier New"/>
      <w:position w:val="0"/>
      <w:vertAlign w:val="baseline"/>
    </w:rPr>
  </w:style>
  <w:style w:type="character" w:customStyle="1" w:styleId="ListLabel12">
    <w:name w:val="ListLabel 12"/>
    <w:rPr>
      <w:rFonts w:eastAsia="Noto Sans Symbols" w:cs="Noto Sans Symbols"/>
      <w:position w:val="0"/>
      <w:vertAlign w:val="baseline"/>
    </w:rPr>
  </w:style>
  <w:style w:type="character" w:customStyle="1" w:styleId="ListLabel13">
    <w:name w:val="ListLabel 13"/>
    <w:rPr>
      <w:rFonts w:eastAsia="Noto Sans Symbols" w:cs="Noto Sans Symbols"/>
      <w:position w:val="0"/>
      <w:vertAlign w:val="baseline"/>
    </w:rPr>
  </w:style>
  <w:style w:type="character" w:customStyle="1" w:styleId="ListLabel14">
    <w:name w:val="ListLabel 14"/>
    <w:rPr>
      <w:rFonts w:eastAsia="Courier New" w:cs="Courier New"/>
      <w:position w:val="0"/>
      <w:vertAlign w:val="baseline"/>
    </w:rPr>
  </w:style>
  <w:style w:type="character" w:customStyle="1" w:styleId="ListLabel15">
    <w:name w:val="ListLabel 15"/>
    <w:rPr>
      <w:rFonts w:eastAsia="Noto Sans Symbols" w:cs="Noto Sans Symbols"/>
      <w:position w:val="0"/>
      <w:vertAlign w:val="baseline"/>
    </w:rPr>
  </w:style>
  <w:style w:type="character" w:customStyle="1" w:styleId="ListLabel16">
    <w:name w:val="ListLabel 16"/>
    <w:rPr>
      <w:rFonts w:eastAsia="Noto Sans Symbols" w:cs="Noto Sans Symbols"/>
      <w:position w:val="0"/>
      <w:vertAlign w:val="baseline"/>
    </w:rPr>
  </w:style>
  <w:style w:type="character" w:customStyle="1" w:styleId="ListLabel17">
    <w:name w:val="ListLabel 17"/>
    <w:rPr>
      <w:rFonts w:eastAsia="Courier New" w:cs="Courier New"/>
      <w:position w:val="0"/>
      <w:vertAlign w:val="baseline"/>
    </w:rPr>
  </w:style>
  <w:style w:type="character" w:customStyle="1" w:styleId="ListLabel18">
    <w:name w:val="ListLabel 18"/>
    <w:rPr>
      <w:rFonts w:eastAsia="Noto Sans Symbols" w:cs="Noto Sans Symbols"/>
      <w:position w:val="0"/>
      <w:vertAlign w:val="baseline"/>
    </w:rPr>
  </w:style>
  <w:style w:type="character" w:customStyle="1" w:styleId="ListLabel19">
    <w:name w:val="ListLabel 19"/>
    <w:rPr>
      <w:rFonts w:ascii="Arial" w:eastAsia="Noto Sans Symbols" w:hAnsi="Arial" w:cs="Noto Sans Symbols"/>
      <w:b w:val="0"/>
      <w:position w:val="0"/>
      <w:sz w:val="20"/>
      <w:vertAlign w:val="baseline"/>
    </w:rPr>
  </w:style>
  <w:style w:type="character" w:customStyle="1" w:styleId="ListLabel20">
    <w:name w:val="ListLabel 20"/>
    <w:rPr>
      <w:rFonts w:eastAsia="Courier New" w:cs="Courier New"/>
      <w:position w:val="0"/>
      <w:vertAlign w:val="baseline"/>
    </w:rPr>
  </w:style>
  <w:style w:type="character" w:customStyle="1" w:styleId="ListLabel21">
    <w:name w:val="ListLabel 21"/>
    <w:rPr>
      <w:rFonts w:eastAsia="Noto Sans Symbols" w:cs="Noto Sans Symbols"/>
      <w:position w:val="0"/>
      <w:vertAlign w:val="baseline"/>
    </w:rPr>
  </w:style>
  <w:style w:type="character" w:customStyle="1" w:styleId="ListLabel22">
    <w:name w:val="ListLabel 22"/>
    <w:rPr>
      <w:rFonts w:eastAsia="Noto Sans Symbols" w:cs="Noto Sans Symbols"/>
      <w:position w:val="0"/>
      <w:vertAlign w:val="baseline"/>
    </w:rPr>
  </w:style>
  <w:style w:type="character" w:customStyle="1" w:styleId="ListLabel23">
    <w:name w:val="ListLabel 23"/>
    <w:rPr>
      <w:rFonts w:eastAsia="Courier New" w:cs="Courier New"/>
      <w:position w:val="0"/>
      <w:vertAlign w:val="baseline"/>
    </w:rPr>
  </w:style>
  <w:style w:type="character" w:customStyle="1" w:styleId="ListLabel24">
    <w:name w:val="ListLabel 24"/>
    <w:rPr>
      <w:rFonts w:eastAsia="Noto Sans Symbols" w:cs="Noto Sans Symbols"/>
      <w:position w:val="0"/>
      <w:vertAlign w:val="baseline"/>
    </w:rPr>
  </w:style>
  <w:style w:type="character" w:customStyle="1" w:styleId="ListLabel25">
    <w:name w:val="ListLabel 25"/>
    <w:rPr>
      <w:rFonts w:eastAsia="Noto Sans Symbols" w:cs="Noto Sans Symbols"/>
      <w:position w:val="0"/>
      <w:vertAlign w:val="baseline"/>
    </w:rPr>
  </w:style>
  <w:style w:type="character" w:customStyle="1" w:styleId="ListLabel26">
    <w:name w:val="ListLabel 26"/>
    <w:rPr>
      <w:rFonts w:eastAsia="Courier New" w:cs="Courier New"/>
      <w:position w:val="0"/>
      <w:vertAlign w:val="baseline"/>
    </w:rPr>
  </w:style>
  <w:style w:type="character" w:customStyle="1" w:styleId="ListLabel27">
    <w:name w:val="ListLabel 27"/>
    <w:rPr>
      <w:rFonts w:eastAsia="Noto Sans Symbols" w:cs="Noto Sans Symbols"/>
      <w:position w:val="0"/>
      <w:vertAlign w:val="baseline"/>
    </w:rPr>
  </w:style>
  <w:style w:type="character" w:customStyle="1" w:styleId="ListLabel28">
    <w:name w:val="ListLabel 28"/>
    <w:rPr>
      <w:rFonts w:ascii="Arial" w:eastAsia="Arial" w:hAnsi="Arial" w:cs="Arial"/>
      <w:b w:val="0"/>
      <w:position w:val="0"/>
      <w:sz w:val="20"/>
      <w:vertAlign w:val="baseline"/>
    </w:rPr>
  </w:style>
  <w:style w:type="character" w:customStyle="1" w:styleId="ListLabel29">
    <w:name w:val="ListLabel 29"/>
    <w:rPr>
      <w:position w:val="0"/>
      <w:vertAlign w:val="baseline"/>
    </w:rPr>
  </w:style>
  <w:style w:type="character" w:customStyle="1" w:styleId="ListLabel30">
    <w:name w:val="ListLabel 30"/>
    <w:rPr>
      <w:position w:val="0"/>
      <w:vertAlign w:val="baseline"/>
    </w:rPr>
  </w:style>
  <w:style w:type="character" w:customStyle="1" w:styleId="ListLabel31">
    <w:name w:val="ListLabel 31"/>
    <w:rPr>
      <w:position w:val="0"/>
      <w:vertAlign w:val="baseline"/>
    </w:rPr>
  </w:style>
  <w:style w:type="character" w:customStyle="1" w:styleId="ListLabel32">
    <w:name w:val="ListLabel 32"/>
    <w:rPr>
      <w:position w:val="0"/>
      <w:vertAlign w:val="baseline"/>
    </w:rPr>
  </w:style>
  <w:style w:type="character" w:customStyle="1" w:styleId="ListLabel33">
    <w:name w:val="ListLabel 33"/>
    <w:rPr>
      <w:position w:val="0"/>
      <w:vertAlign w:val="baseline"/>
    </w:rPr>
  </w:style>
  <w:style w:type="character" w:customStyle="1" w:styleId="ListLabel34">
    <w:name w:val="ListLabel 34"/>
    <w:rPr>
      <w:position w:val="0"/>
      <w:vertAlign w:val="baseline"/>
    </w:rPr>
  </w:style>
  <w:style w:type="character" w:customStyle="1" w:styleId="ListLabel35">
    <w:name w:val="ListLabel 35"/>
    <w:rPr>
      <w:position w:val="0"/>
      <w:vertAlign w:val="baseline"/>
    </w:rPr>
  </w:style>
  <w:style w:type="character" w:customStyle="1" w:styleId="ListLabel36">
    <w:name w:val="ListLabel 36"/>
    <w:rPr>
      <w:position w:val="0"/>
      <w:vertAlign w:val="baseline"/>
    </w:rPr>
  </w:style>
  <w:style w:type="character" w:customStyle="1" w:styleId="ListLabel37">
    <w:name w:val="ListLabel 37"/>
    <w:rPr>
      <w:rFonts w:ascii="Arial" w:eastAsia="Noto Sans Symbols" w:hAnsi="Arial" w:cs="Noto Sans Symbols"/>
      <w:b w:val="0"/>
      <w:position w:val="0"/>
      <w:sz w:val="20"/>
      <w:vertAlign w:val="baseline"/>
    </w:rPr>
  </w:style>
  <w:style w:type="character" w:customStyle="1" w:styleId="ListLabel38">
    <w:name w:val="ListLabel 38"/>
    <w:rPr>
      <w:rFonts w:eastAsia="Courier New" w:cs="Courier New"/>
      <w:position w:val="0"/>
      <w:vertAlign w:val="baseline"/>
    </w:rPr>
  </w:style>
  <w:style w:type="character" w:customStyle="1" w:styleId="ListLabel39">
    <w:name w:val="ListLabel 39"/>
    <w:rPr>
      <w:rFonts w:eastAsia="Noto Sans Symbols" w:cs="Noto Sans Symbols"/>
      <w:position w:val="0"/>
      <w:vertAlign w:val="baseline"/>
    </w:rPr>
  </w:style>
  <w:style w:type="character" w:customStyle="1" w:styleId="ListLabel40">
    <w:name w:val="ListLabel 40"/>
    <w:rPr>
      <w:rFonts w:eastAsia="Noto Sans Symbols" w:cs="Noto Sans Symbols"/>
      <w:position w:val="0"/>
      <w:vertAlign w:val="baseline"/>
    </w:rPr>
  </w:style>
  <w:style w:type="character" w:customStyle="1" w:styleId="ListLabel41">
    <w:name w:val="ListLabel 41"/>
    <w:rPr>
      <w:rFonts w:eastAsia="Courier New" w:cs="Courier New"/>
      <w:position w:val="0"/>
      <w:vertAlign w:val="baseline"/>
    </w:rPr>
  </w:style>
  <w:style w:type="character" w:customStyle="1" w:styleId="ListLabel42">
    <w:name w:val="ListLabel 42"/>
    <w:rPr>
      <w:rFonts w:eastAsia="Noto Sans Symbols" w:cs="Noto Sans Symbols"/>
      <w:position w:val="0"/>
      <w:vertAlign w:val="baseline"/>
    </w:rPr>
  </w:style>
  <w:style w:type="character" w:customStyle="1" w:styleId="ListLabel43">
    <w:name w:val="ListLabel 43"/>
    <w:rPr>
      <w:rFonts w:eastAsia="Noto Sans Symbols" w:cs="Noto Sans Symbols"/>
      <w:position w:val="0"/>
      <w:vertAlign w:val="baseline"/>
    </w:rPr>
  </w:style>
  <w:style w:type="character" w:customStyle="1" w:styleId="ListLabel44">
    <w:name w:val="ListLabel 44"/>
    <w:rPr>
      <w:rFonts w:eastAsia="Courier New" w:cs="Courier New"/>
      <w:position w:val="0"/>
      <w:vertAlign w:val="baseline"/>
    </w:rPr>
  </w:style>
  <w:style w:type="character" w:customStyle="1" w:styleId="ListLabel45">
    <w:name w:val="ListLabel 45"/>
    <w:rPr>
      <w:rFonts w:eastAsia="Noto Sans Symbols" w:cs="Noto Sans Symbols"/>
      <w:position w:val="0"/>
      <w:vertAlign w:val="baseline"/>
    </w:rPr>
  </w:style>
  <w:style w:type="character" w:customStyle="1" w:styleId="ListLabel46">
    <w:name w:val="ListLabel 46"/>
    <w:rPr>
      <w:rFonts w:ascii="Arial" w:eastAsia="Noto Sans Symbols" w:hAnsi="Arial" w:cs="Noto Sans Symbols"/>
      <w:b w:val="0"/>
      <w:position w:val="0"/>
      <w:sz w:val="20"/>
      <w:vertAlign w:val="baseline"/>
    </w:rPr>
  </w:style>
  <w:style w:type="character" w:customStyle="1" w:styleId="ListLabel47">
    <w:name w:val="ListLabel 47"/>
    <w:rPr>
      <w:rFonts w:eastAsia="Courier New" w:cs="Courier New"/>
      <w:position w:val="0"/>
      <w:vertAlign w:val="baseline"/>
    </w:rPr>
  </w:style>
  <w:style w:type="character" w:customStyle="1" w:styleId="ListLabel48">
    <w:name w:val="ListLabel 48"/>
    <w:rPr>
      <w:rFonts w:eastAsia="Noto Sans Symbols" w:cs="Noto Sans Symbols"/>
      <w:position w:val="0"/>
      <w:vertAlign w:val="baseline"/>
    </w:rPr>
  </w:style>
  <w:style w:type="character" w:customStyle="1" w:styleId="ListLabel49">
    <w:name w:val="ListLabel 49"/>
    <w:rPr>
      <w:rFonts w:eastAsia="Noto Sans Symbols" w:cs="Noto Sans Symbols"/>
      <w:position w:val="0"/>
      <w:vertAlign w:val="baseline"/>
    </w:rPr>
  </w:style>
  <w:style w:type="character" w:customStyle="1" w:styleId="ListLabel50">
    <w:name w:val="ListLabel 50"/>
    <w:rPr>
      <w:rFonts w:eastAsia="Courier New" w:cs="Courier New"/>
      <w:position w:val="0"/>
      <w:vertAlign w:val="baseline"/>
    </w:rPr>
  </w:style>
  <w:style w:type="character" w:customStyle="1" w:styleId="ListLabel51">
    <w:name w:val="ListLabel 51"/>
    <w:rPr>
      <w:rFonts w:eastAsia="Noto Sans Symbols" w:cs="Noto Sans Symbols"/>
      <w:position w:val="0"/>
      <w:vertAlign w:val="baseline"/>
    </w:rPr>
  </w:style>
  <w:style w:type="character" w:customStyle="1" w:styleId="ListLabel52">
    <w:name w:val="ListLabel 52"/>
    <w:rPr>
      <w:rFonts w:eastAsia="Noto Sans Symbols" w:cs="Noto Sans Symbols"/>
      <w:position w:val="0"/>
      <w:vertAlign w:val="baseline"/>
    </w:rPr>
  </w:style>
  <w:style w:type="character" w:customStyle="1" w:styleId="ListLabel53">
    <w:name w:val="ListLabel 53"/>
    <w:rPr>
      <w:rFonts w:eastAsia="Courier New" w:cs="Courier New"/>
      <w:position w:val="0"/>
      <w:vertAlign w:val="baseline"/>
    </w:rPr>
  </w:style>
  <w:style w:type="character" w:customStyle="1" w:styleId="ListLabel54">
    <w:name w:val="ListLabel 54"/>
    <w:rPr>
      <w:rFonts w:eastAsia="Noto Sans Symbols" w:cs="Noto Sans Symbols"/>
      <w:position w:val="0"/>
      <w:vertAlign w:val="baseline"/>
    </w:rPr>
  </w:style>
  <w:style w:type="character" w:customStyle="1" w:styleId="ListLabel55">
    <w:name w:val="ListLabel 55"/>
    <w:rPr>
      <w:rFonts w:ascii="Arial" w:eastAsia="Noto Sans Symbols" w:hAnsi="Arial" w:cs="Noto Sans Symbols"/>
      <w:b w:val="0"/>
      <w:position w:val="0"/>
      <w:sz w:val="20"/>
      <w:vertAlign w:val="baseline"/>
    </w:rPr>
  </w:style>
  <w:style w:type="character" w:customStyle="1" w:styleId="ListLabel56">
    <w:name w:val="ListLabel 56"/>
    <w:rPr>
      <w:rFonts w:eastAsia="Courier New" w:cs="Courier New"/>
      <w:position w:val="0"/>
      <w:vertAlign w:val="baseline"/>
    </w:rPr>
  </w:style>
  <w:style w:type="character" w:customStyle="1" w:styleId="ListLabel57">
    <w:name w:val="ListLabel 57"/>
    <w:rPr>
      <w:rFonts w:eastAsia="Noto Sans Symbols" w:cs="Noto Sans Symbols"/>
      <w:position w:val="0"/>
      <w:vertAlign w:val="baseline"/>
    </w:rPr>
  </w:style>
  <w:style w:type="character" w:customStyle="1" w:styleId="ListLabel58">
    <w:name w:val="ListLabel 58"/>
    <w:rPr>
      <w:rFonts w:eastAsia="Noto Sans Symbols" w:cs="Noto Sans Symbols"/>
      <w:position w:val="0"/>
      <w:vertAlign w:val="baseline"/>
    </w:rPr>
  </w:style>
  <w:style w:type="character" w:customStyle="1" w:styleId="ListLabel59">
    <w:name w:val="ListLabel 59"/>
    <w:rPr>
      <w:rFonts w:eastAsia="Courier New" w:cs="Courier New"/>
      <w:position w:val="0"/>
      <w:vertAlign w:val="baseline"/>
    </w:rPr>
  </w:style>
  <w:style w:type="character" w:customStyle="1" w:styleId="ListLabel60">
    <w:name w:val="ListLabel 60"/>
    <w:rPr>
      <w:rFonts w:eastAsia="Noto Sans Symbols" w:cs="Noto Sans Symbols"/>
      <w:position w:val="0"/>
      <w:vertAlign w:val="baseline"/>
    </w:rPr>
  </w:style>
  <w:style w:type="character" w:customStyle="1" w:styleId="ListLabel61">
    <w:name w:val="ListLabel 61"/>
    <w:rPr>
      <w:rFonts w:eastAsia="Noto Sans Symbols" w:cs="Noto Sans Symbols"/>
      <w:position w:val="0"/>
      <w:vertAlign w:val="baseline"/>
    </w:rPr>
  </w:style>
  <w:style w:type="character" w:customStyle="1" w:styleId="ListLabel62">
    <w:name w:val="ListLabel 62"/>
    <w:rPr>
      <w:rFonts w:eastAsia="Courier New" w:cs="Courier New"/>
      <w:position w:val="0"/>
      <w:vertAlign w:val="baseline"/>
    </w:rPr>
  </w:style>
  <w:style w:type="character" w:customStyle="1" w:styleId="ListLabel63">
    <w:name w:val="ListLabel 63"/>
    <w:rPr>
      <w:rFonts w:eastAsia="Noto Sans Symbols" w:cs="Noto Sans Symbols"/>
      <w:position w:val="0"/>
      <w:vertAlign w:val="baseline"/>
    </w:rPr>
  </w:style>
  <w:style w:type="character" w:customStyle="1" w:styleId="ListLabel64">
    <w:name w:val="ListLabel 64"/>
    <w:rPr>
      <w:rFonts w:ascii="Arial" w:eastAsia="Noto Sans Symbols" w:hAnsi="Arial" w:cs="Noto Sans Symbols"/>
      <w:b w:val="0"/>
      <w:position w:val="0"/>
      <w:sz w:val="20"/>
      <w:vertAlign w:val="baseline"/>
    </w:rPr>
  </w:style>
  <w:style w:type="character" w:customStyle="1" w:styleId="ListLabel65">
    <w:name w:val="ListLabel 65"/>
    <w:rPr>
      <w:rFonts w:eastAsia="Courier New" w:cs="Courier New"/>
      <w:position w:val="0"/>
      <w:vertAlign w:val="baseline"/>
    </w:rPr>
  </w:style>
  <w:style w:type="character" w:customStyle="1" w:styleId="ListLabel66">
    <w:name w:val="ListLabel 66"/>
    <w:rPr>
      <w:rFonts w:eastAsia="Noto Sans Symbols" w:cs="Noto Sans Symbols"/>
      <w:position w:val="0"/>
      <w:vertAlign w:val="baseline"/>
    </w:rPr>
  </w:style>
  <w:style w:type="character" w:customStyle="1" w:styleId="ListLabel67">
    <w:name w:val="ListLabel 67"/>
    <w:rPr>
      <w:rFonts w:eastAsia="Noto Sans Symbols" w:cs="Noto Sans Symbols"/>
      <w:position w:val="0"/>
      <w:vertAlign w:val="baseline"/>
    </w:rPr>
  </w:style>
  <w:style w:type="character" w:customStyle="1" w:styleId="ListLabel68">
    <w:name w:val="ListLabel 68"/>
    <w:rPr>
      <w:rFonts w:eastAsia="Courier New" w:cs="Courier New"/>
      <w:position w:val="0"/>
      <w:vertAlign w:val="baseline"/>
    </w:rPr>
  </w:style>
  <w:style w:type="character" w:customStyle="1" w:styleId="ListLabel69">
    <w:name w:val="ListLabel 69"/>
    <w:rPr>
      <w:rFonts w:eastAsia="Noto Sans Symbols" w:cs="Noto Sans Symbols"/>
      <w:position w:val="0"/>
      <w:vertAlign w:val="baseline"/>
    </w:rPr>
  </w:style>
  <w:style w:type="character" w:customStyle="1" w:styleId="ListLabel70">
    <w:name w:val="ListLabel 70"/>
    <w:rPr>
      <w:rFonts w:eastAsia="Noto Sans Symbols" w:cs="Noto Sans Symbols"/>
      <w:position w:val="0"/>
      <w:vertAlign w:val="baseline"/>
    </w:rPr>
  </w:style>
  <w:style w:type="character" w:customStyle="1" w:styleId="ListLabel71">
    <w:name w:val="ListLabel 71"/>
    <w:rPr>
      <w:rFonts w:eastAsia="Courier New" w:cs="Courier New"/>
      <w:position w:val="0"/>
      <w:vertAlign w:val="baseline"/>
    </w:rPr>
  </w:style>
  <w:style w:type="character" w:customStyle="1" w:styleId="ListLabel72">
    <w:name w:val="ListLabel 72"/>
    <w:rPr>
      <w:rFonts w:eastAsia="Noto Sans Symbols" w:cs="Noto Sans Symbols"/>
      <w:position w:val="0"/>
      <w:vertAlign w:val="baseline"/>
    </w:rPr>
  </w:style>
  <w:style w:type="character" w:customStyle="1" w:styleId="ListLabel73">
    <w:name w:val="ListLabel 73"/>
    <w:rPr>
      <w:rFonts w:ascii="Arial" w:eastAsia="Noto Sans Symbols" w:hAnsi="Arial" w:cs="Noto Sans Symbols"/>
      <w:b w:val="0"/>
      <w:position w:val="0"/>
      <w:sz w:val="20"/>
      <w:vertAlign w:val="baseline"/>
    </w:rPr>
  </w:style>
  <w:style w:type="character" w:customStyle="1" w:styleId="ListLabel74">
    <w:name w:val="ListLabel 74"/>
    <w:rPr>
      <w:rFonts w:eastAsia="Courier New" w:cs="Courier New"/>
      <w:position w:val="0"/>
      <w:vertAlign w:val="baseline"/>
    </w:rPr>
  </w:style>
  <w:style w:type="character" w:customStyle="1" w:styleId="ListLabel75">
    <w:name w:val="ListLabel 75"/>
    <w:rPr>
      <w:rFonts w:eastAsia="Noto Sans Symbols" w:cs="Noto Sans Symbols"/>
      <w:position w:val="0"/>
      <w:vertAlign w:val="baseline"/>
    </w:rPr>
  </w:style>
  <w:style w:type="character" w:customStyle="1" w:styleId="ListLabel76">
    <w:name w:val="ListLabel 76"/>
    <w:rPr>
      <w:rFonts w:eastAsia="Noto Sans Symbols" w:cs="Noto Sans Symbols"/>
      <w:position w:val="0"/>
      <w:vertAlign w:val="baseline"/>
    </w:rPr>
  </w:style>
  <w:style w:type="character" w:customStyle="1" w:styleId="ListLabel77">
    <w:name w:val="ListLabel 77"/>
    <w:rPr>
      <w:rFonts w:eastAsia="Courier New" w:cs="Courier New"/>
      <w:position w:val="0"/>
      <w:vertAlign w:val="baseline"/>
    </w:rPr>
  </w:style>
  <w:style w:type="character" w:customStyle="1" w:styleId="ListLabel78">
    <w:name w:val="ListLabel 78"/>
    <w:rPr>
      <w:rFonts w:eastAsia="Noto Sans Symbols" w:cs="Noto Sans Symbols"/>
      <w:position w:val="0"/>
      <w:vertAlign w:val="baseline"/>
    </w:rPr>
  </w:style>
  <w:style w:type="character" w:customStyle="1" w:styleId="ListLabel79">
    <w:name w:val="ListLabel 79"/>
    <w:rPr>
      <w:rFonts w:eastAsia="Noto Sans Symbols" w:cs="Noto Sans Symbols"/>
      <w:position w:val="0"/>
      <w:vertAlign w:val="baseline"/>
    </w:rPr>
  </w:style>
  <w:style w:type="character" w:customStyle="1" w:styleId="ListLabel80">
    <w:name w:val="ListLabel 80"/>
    <w:rPr>
      <w:rFonts w:eastAsia="Courier New" w:cs="Courier New"/>
      <w:position w:val="0"/>
      <w:vertAlign w:val="baseline"/>
    </w:rPr>
  </w:style>
  <w:style w:type="character" w:customStyle="1" w:styleId="ListLabel81">
    <w:name w:val="ListLabel 81"/>
    <w:rPr>
      <w:rFonts w:eastAsia="Noto Sans Symbols" w:cs="Noto Sans Symbols"/>
      <w:position w:val="0"/>
      <w:vertAlign w:val="baseline"/>
    </w:rPr>
  </w:style>
  <w:style w:type="character" w:customStyle="1" w:styleId="ListLabel82">
    <w:name w:val="ListLabel 82"/>
    <w:rPr>
      <w:rFonts w:ascii="Arial" w:eastAsia="Noto Sans Symbols" w:hAnsi="Arial" w:cs="Noto Sans Symbols"/>
      <w:b w:val="0"/>
      <w:position w:val="0"/>
      <w:sz w:val="20"/>
      <w:vertAlign w:val="baseline"/>
    </w:rPr>
  </w:style>
  <w:style w:type="character" w:customStyle="1" w:styleId="ListLabel83">
    <w:name w:val="ListLabel 83"/>
    <w:rPr>
      <w:rFonts w:eastAsia="Courier New" w:cs="Courier New"/>
      <w:position w:val="0"/>
      <w:vertAlign w:val="baseline"/>
    </w:rPr>
  </w:style>
  <w:style w:type="character" w:customStyle="1" w:styleId="ListLabel84">
    <w:name w:val="ListLabel 84"/>
    <w:rPr>
      <w:rFonts w:eastAsia="Noto Sans Symbols" w:cs="Noto Sans Symbols"/>
      <w:position w:val="0"/>
      <w:vertAlign w:val="baseline"/>
    </w:rPr>
  </w:style>
  <w:style w:type="character" w:customStyle="1" w:styleId="ListLabel85">
    <w:name w:val="ListLabel 85"/>
    <w:rPr>
      <w:rFonts w:eastAsia="Noto Sans Symbols" w:cs="Noto Sans Symbols"/>
      <w:position w:val="0"/>
      <w:vertAlign w:val="baseline"/>
    </w:rPr>
  </w:style>
  <w:style w:type="character" w:customStyle="1" w:styleId="ListLabel86">
    <w:name w:val="ListLabel 86"/>
    <w:rPr>
      <w:rFonts w:eastAsia="Courier New" w:cs="Courier New"/>
      <w:position w:val="0"/>
      <w:vertAlign w:val="baseline"/>
    </w:rPr>
  </w:style>
  <w:style w:type="character" w:customStyle="1" w:styleId="ListLabel87">
    <w:name w:val="ListLabel 87"/>
    <w:rPr>
      <w:rFonts w:eastAsia="Noto Sans Symbols" w:cs="Noto Sans Symbols"/>
      <w:position w:val="0"/>
      <w:vertAlign w:val="baseline"/>
    </w:rPr>
  </w:style>
  <w:style w:type="character" w:customStyle="1" w:styleId="ListLabel88">
    <w:name w:val="ListLabel 88"/>
    <w:rPr>
      <w:rFonts w:eastAsia="Noto Sans Symbols" w:cs="Noto Sans Symbols"/>
      <w:position w:val="0"/>
      <w:vertAlign w:val="baseline"/>
    </w:rPr>
  </w:style>
  <w:style w:type="character" w:customStyle="1" w:styleId="ListLabel89">
    <w:name w:val="ListLabel 89"/>
    <w:rPr>
      <w:rFonts w:eastAsia="Courier New" w:cs="Courier New"/>
      <w:position w:val="0"/>
      <w:vertAlign w:val="baseline"/>
    </w:rPr>
  </w:style>
  <w:style w:type="character" w:customStyle="1" w:styleId="ListLabel90">
    <w:name w:val="ListLabel 90"/>
    <w:rPr>
      <w:rFonts w:eastAsia="Noto Sans Symbols" w:cs="Noto Sans Symbols"/>
      <w:position w:val="0"/>
      <w:vertAlign w:val="baseline"/>
    </w:rPr>
  </w:style>
  <w:style w:type="character" w:customStyle="1" w:styleId="ListLabel91">
    <w:name w:val="ListLabel 91"/>
    <w:rPr>
      <w:rFonts w:ascii="Arial" w:eastAsia="Noto Sans Symbols" w:hAnsi="Arial" w:cs="Noto Sans Symbols"/>
      <w:b w:val="0"/>
      <w:position w:val="0"/>
      <w:sz w:val="20"/>
      <w:vertAlign w:val="baseline"/>
    </w:rPr>
  </w:style>
  <w:style w:type="character" w:customStyle="1" w:styleId="ListLabel92">
    <w:name w:val="ListLabel 92"/>
    <w:rPr>
      <w:rFonts w:eastAsia="Courier New" w:cs="Courier New"/>
      <w:position w:val="0"/>
      <w:vertAlign w:val="baseline"/>
    </w:rPr>
  </w:style>
  <w:style w:type="character" w:customStyle="1" w:styleId="ListLabel93">
    <w:name w:val="ListLabel 93"/>
    <w:rPr>
      <w:rFonts w:eastAsia="Noto Sans Symbols" w:cs="Noto Sans Symbols"/>
      <w:position w:val="0"/>
      <w:vertAlign w:val="baseline"/>
    </w:rPr>
  </w:style>
  <w:style w:type="character" w:customStyle="1" w:styleId="ListLabel94">
    <w:name w:val="ListLabel 94"/>
    <w:rPr>
      <w:rFonts w:eastAsia="Noto Sans Symbols" w:cs="Noto Sans Symbols"/>
      <w:position w:val="0"/>
      <w:vertAlign w:val="baseline"/>
    </w:rPr>
  </w:style>
  <w:style w:type="character" w:customStyle="1" w:styleId="ListLabel95">
    <w:name w:val="ListLabel 95"/>
    <w:rPr>
      <w:rFonts w:eastAsia="Courier New" w:cs="Courier New"/>
      <w:position w:val="0"/>
      <w:vertAlign w:val="baseline"/>
    </w:rPr>
  </w:style>
  <w:style w:type="character" w:customStyle="1" w:styleId="ListLabel96">
    <w:name w:val="ListLabel 96"/>
    <w:rPr>
      <w:rFonts w:eastAsia="Noto Sans Symbols" w:cs="Noto Sans Symbols"/>
      <w:position w:val="0"/>
      <w:vertAlign w:val="baseline"/>
    </w:rPr>
  </w:style>
  <w:style w:type="character" w:customStyle="1" w:styleId="ListLabel97">
    <w:name w:val="ListLabel 97"/>
    <w:rPr>
      <w:rFonts w:eastAsia="Noto Sans Symbols" w:cs="Noto Sans Symbols"/>
      <w:position w:val="0"/>
      <w:vertAlign w:val="baseline"/>
    </w:rPr>
  </w:style>
  <w:style w:type="character" w:customStyle="1" w:styleId="ListLabel98">
    <w:name w:val="ListLabel 98"/>
    <w:rPr>
      <w:rFonts w:eastAsia="Courier New" w:cs="Courier New"/>
      <w:position w:val="0"/>
      <w:vertAlign w:val="baseline"/>
    </w:rPr>
  </w:style>
  <w:style w:type="character" w:customStyle="1" w:styleId="ListLabel99">
    <w:name w:val="ListLabel 99"/>
    <w:rPr>
      <w:rFonts w:eastAsia="Noto Sans Symbols" w:cs="Noto Sans Symbols"/>
      <w:position w:val="0"/>
      <w:vertAlign w:val="baseline"/>
    </w:rPr>
  </w:style>
  <w:style w:type="character" w:customStyle="1" w:styleId="ListLabel100">
    <w:name w:val="ListLabel 100"/>
    <w:rPr>
      <w:rFonts w:ascii="Arial" w:eastAsia="Arial" w:hAnsi="Arial" w:cs="Arial"/>
      <w:b/>
      <w:position w:val="0"/>
      <w:sz w:val="20"/>
      <w:vertAlign w:val="baseline"/>
    </w:rPr>
  </w:style>
  <w:style w:type="character" w:customStyle="1" w:styleId="ListLabel101">
    <w:name w:val="ListLabel 101"/>
    <w:rPr>
      <w:rFonts w:ascii="Arial" w:eastAsia="Arial" w:hAnsi="Arial" w:cs="Arial"/>
      <w:b w:val="0"/>
      <w:i w:val="0"/>
      <w:color w:val="000000"/>
      <w:position w:val="0"/>
      <w:sz w:val="20"/>
      <w:vertAlign w:val="baseline"/>
    </w:rPr>
  </w:style>
  <w:style w:type="character" w:customStyle="1" w:styleId="ListLabel102">
    <w:name w:val="ListLabel 102"/>
    <w:rPr>
      <w:rFonts w:ascii="Arial" w:eastAsia="Arial" w:hAnsi="Arial" w:cs="Arial"/>
      <w:b w:val="0"/>
      <w:color w:val="000000"/>
      <w:position w:val="0"/>
      <w:sz w:val="20"/>
      <w:vertAlign w:val="baseline"/>
    </w:rPr>
  </w:style>
  <w:style w:type="character" w:customStyle="1" w:styleId="ListLabel103">
    <w:name w:val="ListLabel 103"/>
    <w:rPr>
      <w:position w:val="0"/>
      <w:vertAlign w:val="baseline"/>
    </w:rPr>
  </w:style>
  <w:style w:type="character" w:customStyle="1" w:styleId="ListLabel104">
    <w:name w:val="ListLabel 104"/>
    <w:rPr>
      <w:position w:val="0"/>
      <w:vertAlign w:val="baseline"/>
    </w:rPr>
  </w:style>
  <w:style w:type="character" w:customStyle="1" w:styleId="ListLabel105">
    <w:name w:val="ListLabel 105"/>
    <w:rPr>
      <w:position w:val="0"/>
      <w:vertAlign w:val="baseline"/>
    </w:rPr>
  </w:style>
  <w:style w:type="character" w:customStyle="1" w:styleId="ListLabel106">
    <w:name w:val="ListLabel 106"/>
    <w:rPr>
      <w:position w:val="0"/>
      <w:vertAlign w:val="baseline"/>
    </w:rPr>
  </w:style>
  <w:style w:type="character" w:customStyle="1" w:styleId="ListLabel107">
    <w:name w:val="ListLabel 107"/>
    <w:rPr>
      <w:position w:val="0"/>
      <w:vertAlign w:val="baseline"/>
    </w:rPr>
  </w:style>
  <w:style w:type="character" w:customStyle="1" w:styleId="ListLabel108">
    <w:name w:val="ListLabel 108"/>
    <w:rPr>
      <w:position w:val="0"/>
      <w:vertAlign w:val="baseline"/>
    </w:rPr>
  </w:style>
  <w:style w:type="character" w:customStyle="1" w:styleId="ListLabel109">
    <w:name w:val="ListLabel 109"/>
    <w:rPr>
      <w:rFonts w:ascii="Arial" w:eastAsia="Noto Sans Symbols" w:hAnsi="Arial" w:cs="Noto Sans Symbols"/>
      <w:b w:val="0"/>
      <w:position w:val="0"/>
      <w:sz w:val="20"/>
      <w:vertAlign w:val="baseline"/>
    </w:rPr>
  </w:style>
  <w:style w:type="character" w:customStyle="1" w:styleId="ListLabel110">
    <w:name w:val="ListLabel 110"/>
    <w:rPr>
      <w:rFonts w:eastAsia="Courier New" w:cs="Courier New"/>
      <w:position w:val="0"/>
      <w:vertAlign w:val="baseline"/>
    </w:rPr>
  </w:style>
  <w:style w:type="character" w:customStyle="1" w:styleId="ListLabel111">
    <w:name w:val="ListLabel 111"/>
    <w:rPr>
      <w:rFonts w:eastAsia="Noto Sans Symbols" w:cs="Noto Sans Symbols"/>
      <w:position w:val="0"/>
      <w:vertAlign w:val="baseline"/>
    </w:rPr>
  </w:style>
  <w:style w:type="character" w:customStyle="1" w:styleId="ListLabel112">
    <w:name w:val="ListLabel 112"/>
    <w:rPr>
      <w:rFonts w:eastAsia="Noto Sans Symbols" w:cs="Noto Sans Symbols"/>
      <w:position w:val="0"/>
      <w:vertAlign w:val="baseline"/>
    </w:rPr>
  </w:style>
  <w:style w:type="character" w:customStyle="1" w:styleId="ListLabel113">
    <w:name w:val="ListLabel 113"/>
    <w:rPr>
      <w:rFonts w:eastAsia="Courier New" w:cs="Courier New"/>
      <w:position w:val="0"/>
      <w:vertAlign w:val="baseline"/>
    </w:rPr>
  </w:style>
  <w:style w:type="character" w:customStyle="1" w:styleId="ListLabel114">
    <w:name w:val="ListLabel 114"/>
    <w:rPr>
      <w:rFonts w:eastAsia="Noto Sans Symbols" w:cs="Noto Sans Symbols"/>
      <w:position w:val="0"/>
      <w:vertAlign w:val="baseline"/>
    </w:rPr>
  </w:style>
  <w:style w:type="character" w:customStyle="1" w:styleId="ListLabel115">
    <w:name w:val="ListLabel 115"/>
    <w:rPr>
      <w:rFonts w:eastAsia="Noto Sans Symbols" w:cs="Noto Sans Symbols"/>
      <w:position w:val="0"/>
      <w:vertAlign w:val="baseline"/>
    </w:rPr>
  </w:style>
  <w:style w:type="character" w:customStyle="1" w:styleId="ListLabel116">
    <w:name w:val="ListLabel 116"/>
    <w:rPr>
      <w:rFonts w:eastAsia="Courier New" w:cs="Courier New"/>
      <w:position w:val="0"/>
      <w:vertAlign w:val="baseline"/>
    </w:rPr>
  </w:style>
  <w:style w:type="character" w:customStyle="1" w:styleId="ListLabel117">
    <w:name w:val="ListLabel 117"/>
    <w:rPr>
      <w:rFonts w:eastAsia="Noto Sans Symbols" w:cs="Noto Sans Symbols"/>
      <w:position w:val="0"/>
      <w:vertAlign w:val="baseline"/>
    </w:rPr>
  </w:style>
  <w:style w:type="character" w:customStyle="1" w:styleId="ListLabel118">
    <w:name w:val="ListLabel 118"/>
    <w:rPr>
      <w:b/>
      <w:position w:val="0"/>
      <w:vertAlign w:val="baseline"/>
    </w:rPr>
  </w:style>
  <w:style w:type="character" w:customStyle="1" w:styleId="ListLabel119">
    <w:name w:val="ListLabel 119"/>
    <w:rPr>
      <w:rFonts w:ascii="Arial" w:eastAsia="Noto Sans Symbols" w:hAnsi="Arial" w:cs="Noto Sans Symbols"/>
      <w:b w:val="0"/>
      <w:i w:val="0"/>
      <w:color w:val="000000"/>
      <w:position w:val="0"/>
      <w:sz w:val="20"/>
      <w:vertAlign w:val="baseline"/>
    </w:rPr>
  </w:style>
  <w:style w:type="character" w:customStyle="1" w:styleId="ListLabel120">
    <w:name w:val="ListLabel 120"/>
    <w:rPr>
      <w:position w:val="0"/>
      <w:vertAlign w:val="baseline"/>
    </w:rPr>
  </w:style>
  <w:style w:type="character" w:customStyle="1" w:styleId="ListLabel121">
    <w:name w:val="ListLabel 121"/>
    <w:rPr>
      <w:position w:val="0"/>
      <w:vertAlign w:val="baseline"/>
    </w:rPr>
  </w:style>
  <w:style w:type="character" w:customStyle="1" w:styleId="ListLabel122">
    <w:name w:val="ListLabel 122"/>
    <w:rPr>
      <w:position w:val="0"/>
      <w:vertAlign w:val="baseline"/>
    </w:rPr>
  </w:style>
  <w:style w:type="character" w:customStyle="1" w:styleId="ListLabel123">
    <w:name w:val="ListLabel 123"/>
    <w:rPr>
      <w:position w:val="0"/>
      <w:vertAlign w:val="baseline"/>
    </w:rPr>
  </w:style>
  <w:style w:type="character" w:customStyle="1" w:styleId="ListLabel124">
    <w:name w:val="ListLabel 124"/>
    <w:rPr>
      <w:position w:val="0"/>
      <w:vertAlign w:val="baseline"/>
    </w:rPr>
  </w:style>
  <w:style w:type="character" w:customStyle="1" w:styleId="ListLabel125">
    <w:name w:val="ListLabel 125"/>
    <w:rPr>
      <w:position w:val="0"/>
      <w:vertAlign w:val="baseline"/>
    </w:rPr>
  </w:style>
  <w:style w:type="character" w:customStyle="1" w:styleId="ListLabel126">
    <w:name w:val="ListLabel 126"/>
    <w:rPr>
      <w:position w:val="0"/>
      <w:vertAlign w:val="baseline"/>
    </w:rPr>
  </w:style>
  <w:style w:type="character" w:customStyle="1" w:styleId="ListLabel127">
    <w:name w:val="ListLabel 127"/>
    <w:rPr>
      <w:rFonts w:ascii="Arial" w:eastAsia="Arial" w:hAnsi="Arial" w:cs="Arial"/>
      <w:b w:val="0"/>
      <w:i w:val="0"/>
      <w:caps w:val="0"/>
      <w:smallCaps w:val="0"/>
      <w:strike w:val="0"/>
      <w:dstrike w:val="0"/>
      <w:position w:val="0"/>
      <w:sz w:val="20"/>
      <w:szCs w:val="20"/>
      <w:u w:val="singl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29"/>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character" w:styleId="Hyperlink">
    <w:name w:val="Hyperlink"/>
    <w:basedOn w:val="DefaultParagraphFont"/>
    <w:uiPriority w:val="99"/>
    <w:unhideWhenUsed/>
    <w:rsid w:val="00C369D8"/>
    <w:rPr>
      <w:color w:val="0563C1" w:themeColor="hyperlink"/>
      <w:u w:val="single"/>
    </w:rPr>
  </w:style>
  <w:style w:type="character" w:customStyle="1" w:styleId="UnresolvedMention3">
    <w:name w:val="Unresolved Mention3"/>
    <w:basedOn w:val="DefaultParagraphFont"/>
    <w:uiPriority w:val="99"/>
    <w:semiHidden/>
    <w:unhideWhenUsed/>
    <w:rsid w:val="00C05CED"/>
    <w:rPr>
      <w:color w:val="605E5C"/>
      <w:shd w:val="clear" w:color="auto" w:fill="E1DFDD"/>
    </w:rPr>
  </w:style>
  <w:style w:type="character" w:customStyle="1" w:styleId="UnresolvedMention4">
    <w:name w:val="Unresolved Mention4"/>
    <w:basedOn w:val="DefaultParagraphFont"/>
    <w:uiPriority w:val="99"/>
    <w:semiHidden/>
    <w:unhideWhenUsed/>
    <w:rsid w:val="0064489A"/>
    <w:rPr>
      <w:color w:val="605E5C"/>
      <w:shd w:val="clear" w:color="auto" w:fill="E1DFDD"/>
    </w:rPr>
  </w:style>
  <w:style w:type="character" w:customStyle="1" w:styleId="SubtitleChar">
    <w:name w:val="Subtitle Char"/>
    <w:basedOn w:val="DefaultParagraphFont"/>
    <w:link w:val="Subtitle"/>
    <w:uiPriority w:val="11"/>
    <w:rsid w:val="007F5A4C"/>
    <w:rPr>
      <w:rFonts w:ascii="Georgia" w:eastAsia="Georgia" w:hAnsi="Georgia" w:cs="Georgia"/>
      <w:i/>
      <w:color w:val="666666"/>
      <w:sz w:val="48"/>
      <w:szCs w:val="48"/>
    </w:rPr>
  </w:style>
  <w:style w:type="character" w:customStyle="1" w:styleId="Neatrisintapieminana1">
    <w:name w:val="Neatrisināta pieminēšana1"/>
    <w:basedOn w:val="DefaultParagraphFont"/>
    <w:uiPriority w:val="99"/>
    <w:semiHidden/>
    <w:unhideWhenUsed/>
    <w:rsid w:val="001E3984"/>
    <w:rPr>
      <w:color w:val="605E5C"/>
      <w:shd w:val="clear" w:color="auto" w:fill="E1DFDD"/>
    </w:rPr>
  </w:style>
  <w:style w:type="table" w:styleId="TableGrid">
    <w:name w:val="Table Grid"/>
    <w:basedOn w:val="TableNormal"/>
    <w:uiPriority w:val="39"/>
    <w:rsid w:val="0098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2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28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olejbols.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aps@volejbol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dmale.volejbols.l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kristaps@volejbol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aps@volejbols.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217E5-0E44-40EE-A2C5-8428C6A5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4961</Words>
  <Characters>28284</Characters>
  <Application>Microsoft Office Word</Application>
  <DocSecurity>0</DocSecurity>
  <Lines>235</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4</cp:revision>
  <cp:lastPrinted>2024-05-08T09:57:00Z</cp:lastPrinted>
  <dcterms:created xsi:type="dcterms:W3CDTF">2025-05-15T07:54:00Z</dcterms:created>
  <dcterms:modified xsi:type="dcterms:W3CDTF">2025-05-26T13:26:00Z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91ea28-dca1-4266-a4f7-ebceb983bddc_ActionId">
    <vt:lpwstr>f4604735-d377-4209-a553-2560a62c06c1</vt:lpwstr>
  </property>
  <property fmtid="{D5CDD505-2E9C-101B-9397-08002B2CF9AE}" pid="3" name="MSIP_Label_cb91ea28-dca1-4266-a4f7-ebceb983bddc_ContentBits">
    <vt:lpwstr>0</vt:lpwstr>
  </property>
  <property fmtid="{D5CDD505-2E9C-101B-9397-08002B2CF9AE}" pid="4" name="MSIP_Label_cb91ea28-dca1-4266-a4f7-ebceb983bddc_Enabled">
    <vt:lpwstr>true</vt:lpwstr>
  </property>
  <property fmtid="{D5CDD505-2E9C-101B-9397-08002B2CF9AE}" pid="5" name="MSIP_Label_cb91ea28-dca1-4266-a4f7-ebceb983bddc_Method">
    <vt:lpwstr>Privileged</vt:lpwstr>
  </property>
  <property fmtid="{D5CDD505-2E9C-101B-9397-08002B2CF9AE}" pid="6" name="MSIP_Label_cb91ea28-dca1-4266-a4f7-ebceb983bddc_Name">
    <vt:lpwstr>Public</vt:lpwstr>
  </property>
  <property fmtid="{D5CDD505-2E9C-101B-9397-08002B2CF9AE}" pid="7" name="MSIP_Label_cb91ea28-dca1-4266-a4f7-ebceb983bddc_SetDate">
    <vt:lpwstr>2022-04-24T04:33:42Z</vt:lpwstr>
  </property>
  <property fmtid="{D5CDD505-2E9C-101B-9397-08002B2CF9AE}" pid="8" name="MSIP_Label_cb91ea28-dca1-4266-a4f7-ebceb983bddc_SiteId">
    <vt:lpwstr>4cbfea0a-b872-47f0-b51c-1c64953c3f0b</vt:lpwstr>
  </property>
  <property fmtid="{D5CDD505-2E9C-101B-9397-08002B2CF9AE}" pid="9" name="_DocHome">
    <vt:i4>352311374</vt:i4>
  </property>
</Properties>
</file>